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25"/>
        <w:gridCol w:w="789"/>
        <w:gridCol w:w="369"/>
        <w:gridCol w:w="554"/>
        <w:gridCol w:w="1066"/>
        <w:gridCol w:w="451"/>
        <w:gridCol w:w="234"/>
        <w:gridCol w:w="1215"/>
        <w:gridCol w:w="144"/>
        <w:gridCol w:w="1403"/>
        <w:gridCol w:w="1429"/>
        <w:gridCol w:w="261"/>
      </w:tblGrid>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Licenciaturas en</w:t>
            </w:r>
            <w:r>
              <w:rPr>
                <w:rFonts w:ascii="AvantGarde Bk BT" w:hAnsi="AvantGarde Bk BT" w:cs="Tahoma"/>
                <w:b/>
                <w:sz w:val="22"/>
                <w:szCs w:val="22"/>
                <w:lang w:val="es-MX"/>
              </w:rPr>
              <w:t>:</w:t>
            </w:r>
          </w:p>
        </w:tc>
        <w:tc>
          <w:tcPr>
            <w:tcW w:w="7915" w:type="dxa"/>
            <w:gridSpan w:val="11"/>
            <w:vAlign w:val="center"/>
          </w:tcPr>
          <w:p w:rsidR="00C76CD5" w:rsidRPr="00C76CD5" w:rsidRDefault="003374E0" w:rsidP="003374E0">
            <w:pPr>
              <w:rPr>
                <w:rFonts w:ascii="AvantGarde Bk BT" w:hAnsi="AvantGarde Bk BT" w:cs="Tahoma"/>
                <w:b/>
                <w:sz w:val="22"/>
                <w:szCs w:val="22"/>
                <w:lang w:val="es-MX"/>
              </w:rPr>
            </w:pPr>
            <w:r>
              <w:rPr>
                <w:rFonts w:ascii="AvantGarde Bk BT" w:hAnsi="AvantGarde Bk BT" w:cs="Tahoma"/>
                <w:sz w:val="22"/>
                <w:szCs w:val="22"/>
                <w:lang w:val="es-MX"/>
              </w:rPr>
              <w:t>Ingeniería en comunicaciones y electrónica</w:t>
            </w:r>
            <w:r>
              <w:t xml:space="preserve"> </w:t>
            </w:r>
          </w:p>
        </w:tc>
      </w:tr>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Academia de</w:t>
            </w:r>
            <w:r>
              <w:rPr>
                <w:rFonts w:ascii="AvantGarde Bk BT" w:hAnsi="AvantGarde Bk BT" w:cs="Tahoma"/>
                <w:b/>
                <w:sz w:val="22"/>
                <w:szCs w:val="22"/>
                <w:lang w:val="es-MX"/>
              </w:rPr>
              <w:t>:</w:t>
            </w:r>
          </w:p>
        </w:tc>
        <w:tc>
          <w:tcPr>
            <w:tcW w:w="7915" w:type="dxa"/>
            <w:gridSpan w:val="11"/>
            <w:vAlign w:val="center"/>
          </w:tcPr>
          <w:p w:rsidR="00C76CD5" w:rsidRPr="00C76CD5" w:rsidRDefault="008730F2" w:rsidP="00301D59">
            <w:pPr>
              <w:rPr>
                <w:rFonts w:ascii="AvantGarde Bk BT" w:hAnsi="AvantGarde Bk BT" w:cs="Tahoma"/>
                <w:b/>
                <w:sz w:val="22"/>
                <w:szCs w:val="22"/>
                <w:lang w:val="es-MX"/>
              </w:rPr>
            </w:pPr>
            <w:r>
              <w:rPr>
                <w:rFonts w:ascii="AvantGarde Bk BT" w:hAnsi="AvantGarde Bk BT" w:cs="Tahoma"/>
                <w:sz w:val="22"/>
                <w:szCs w:val="22"/>
                <w:lang w:val="es-MX"/>
              </w:rPr>
              <w:t>Sistemas digitales</w:t>
            </w:r>
          </w:p>
        </w:tc>
      </w:tr>
      <w:tr w:rsidR="006F3CA0" w:rsidRPr="00C76CD5" w:rsidTr="00301D59">
        <w:trPr>
          <w:trHeight w:val="525"/>
        </w:trPr>
        <w:tc>
          <w:tcPr>
            <w:tcW w:w="2882" w:type="dxa"/>
            <w:gridSpan w:val="3"/>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Unidad de Aprendizaje</w:t>
            </w:r>
            <w:r>
              <w:rPr>
                <w:rFonts w:ascii="AvantGarde Bk BT" w:hAnsi="AvantGarde Bk BT" w:cs="Tahoma"/>
                <w:b/>
                <w:sz w:val="22"/>
                <w:szCs w:val="22"/>
              </w:rPr>
              <w:t>:</w:t>
            </w:r>
          </w:p>
        </w:tc>
        <w:tc>
          <w:tcPr>
            <w:tcW w:w="7126" w:type="dxa"/>
            <w:gridSpan w:val="10"/>
            <w:vAlign w:val="center"/>
          </w:tcPr>
          <w:p w:rsidR="006F3CA0" w:rsidRPr="00C76CD5" w:rsidRDefault="00607F06" w:rsidP="00C76CD5">
            <w:pPr>
              <w:rPr>
                <w:rFonts w:ascii="AvantGarde Bk BT" w:hAnsi="AvantGarde Bk BT" w:cs="Tahoma"/>
                <w:b/>
                <w:sz w:val="22"/>
                <w:szCs w:val="22"/>
              </w:rPr>
            </w:pPr>
            <w:r>
              <w:rPr>
                <w:rFonts w:ascii="AvantGarde Bk BT" w:hAnsi="AvantGarde Bk BT" w:cs="Tahoma"/>
                <w:sz w:val="22"/>
                <w:szCs w:val="22"/>
                <w:lang w:val="es-MX"/>
              </w:rPr>
              <w:t>Automatización</w:t>
            </w:r>
          </w:p>
        </w:tc>
      </w:tr>
      <w:tr w:rsidR="006F3CA0" w:rsidRPr="00C76CD5" w:rsidTr="001E24C5">
        <w:trPr>
          <w:trHeight w:val="211"/>
        </w:trPr>
        <w:tc>
          <w:tcPr>
            <w:tcW w:w="1668" w:type="dxa"/>
            <w:vAlign w:val="center"/>
          </w:tcPr>
          <w:p w:rsidR="006F3CA0"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rPr>
              <w:t>Semestre</w:t>
            </w:r>
            <w:r>
              <w:rPr>
                <w:rFonts w:ascii="AvantGarde Bk BT" w:hAnsi="AvantGarde Bk BT" w:cs="Tahoma"/>
                <w:b/>
                <w:sz w:val="22"/>
                <w:szCs w:val="22"/>
              </w:rPr>
              <w:t>:</w:t>
            </w:r>
          </w:p>
        </w:tc>
        <w:tc>
          <w:tcPr>
            <w:tcW w:w="2137" w:type="dxa"/>
            <w:gridSpan w:val="4"/>
            <w:vAlign w:val="center"/>
          </w:tcPr>
          <w:p w:rsidR="006F3CA0" w:rsidRPr="00C76CD5" w:rsidRDefault="00301D59" w:rsidP="00301D59">
            <w:pPr>
              <w:jc w:val="center"/>
              <w:rPr>
                <w:rFonts w:ascii="AvantGarde Bk BT" w:hAnsi="AvantGarde Bk BT" w:cs="Tahoma"/>
                <w:sz w:val="22"/>
                <w:szCs w:val="22"/>
                <w:lang w:val="es-MX"/>
              </w:rPr>
            </w:pPr>
            <w:r>
              <w:rPr>
                <w:rFonts w:ascii="AvantGarde Bk BT" w:hAnsi="AvantGarde Bk BT" w:cs="Tahoma"/>
                <w:sz w:val="22"/>
                <w:szCs w:val="22"/>
                <w:lang w:val="es-MX"/>
              </w:rPr>
              <w:t>Noveno</w:t>
            </w:r>
          </w:p>
        </w:tc>
        <w:tc>
          <w:tcPr>
            <w:tcW w:w="1066" w:type="dxa"/>
            <w:vAlign w:val="center"/>
          </w:tcPr>
          <w:p w:rsidR="006F3CA0" w:rsidRPr="00C76CD5" w:rsidRDefault="006F3CA0" w:rsidP="00C76CD5">
            <w:pPr>
              <w:rPr>
                <w:rFonts w:ascii="AvantGarde Bk BT" w:hAnsi="AvantGarde Bk BT" w:cs="Tahoma"/>
                <w:b/>
                <w:sz w:val="22"/>
                <w:szCs w:val="22"/>
              </w:rPr>
            </w:pPr>
            <w:r w:rsidRPr="00C76CD5">
              <w:rPr>
                <w:rFonts w:ascii="AvantGarde Bk BT" w:hAnsi="AvantGarde Bk BT" w:cs="Tahoma"/>
                <w:b/>
                <w:sz w:val="22"/>
                <w:szCs w:val="22"/>
              </w:rPr>
              <w:t>Grupo</w:t>
            </w:r>
            <w:r>
              <w:rPr>
                <w:rFonts w:ascii="AvantGarde Bk BT" w:hAnsi="AvantGarde Bk BT" w:cs="Tahoma"/>
                <w:b/>
                <w:sz w:val="22"/>
                <w:szCs w:val="22"/>
              </w:rPr>
              <w:t>:</w:t>
            </w:r>
          </w:p>
        </w:tc>
        <w:tc>
          <w:tcPr>
            <w:tcW w:w="1900" w:type="dxa"/>
            <w:gridSpan w:val="3"/>
            <w:vAlign w:val="center"/>
          </w:tcPr>
          <w:p w:rsidR="006F3CA0" w:rsidRPr="00B12796" w:rsidRDefault="00B12796" w:rsidP="00B12796">
            <w:pPr>
              <w:jc w:val="center"/>
              <w:rPr>
                <w:rFonts w:ascii="AvantGarde Bk BT" w:hAnsi="AvantGarde Bk BT" w:cs="Tahoma"/>
                <w:sz w:val="22"/>
                <w:szCs w:val="22"/>
              </w:rPr>
            </w:pPr>
            <w:r w:rsidRPr="00B12796">
              <w:rPr>
                <w:rFonts w:ascii="AvantGarde Bk BT" w:hAnsi="AvantGarde Bk BT" w:cs="Tahoma"/>
                <w:sz w:val="22"/>
                <w:szCs w:val="22"/>
              </w:rPr>
              <w:t>9LIE</w:t>
            </w:r>
          </w:p>
        </w:tc>
        <w:tc>
          <w:tcPr>
            <w:tcW w:w="1547"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Ciclo Escolar</w:t>
            </w:r>
            <w:r>
              <w:rPr>
                <w:rFonts w:ascii="AvantGarde Bk BT" w:hAnsi="AvantGarde Bk BT" w:cs="Tahoma"/>
                <w:b/>
                <w:sz w:val="22"/>
                <w:szCs w:val="22"/>
              </w:rPr>
              <w:t>:</w:t>
            </w:r>
          </w:p>
        </w:tc>
        <w:tc>
          <w:tcPr>
            <w:tcW w:w="1690" w:type="dxa"/>
            <w:gridSpan w:val="2"/>
            <w:vAlign w:val="center"/>
          </w:tcPr>
          <w:p w:rsidR="006F3CA0" w:rsidRPr="00B12796" w:rsidRDefault="00445F89" w:rsidP="00C76CD5">
            <w:pPr>
              <w:rPr>
                <w:rFonts w:ascii="AvantGarde Bk BT" w:hAnsi="AvantGarde Bk BT" w:cs="Tahoma"/>
                <w:sz w:val="22"/>
                <w:szCs w:val="22"/>
              </w:rPr>
            </w:pPr>
            <w:r>
              <w:rPr>
                <w:rFonts w:ascii="AvantGarde Bk BT" w:hAnsi="AvantGarde Bk BT" w:cs="Tahoma"/>
                <w:sz w:val="22"/>
                <w:szCs w:val="22"/>
              </w:rPr>
              <w:t>2011</w:t>
            </w:r>
            <w:r w:rsidR="00B12796" w:rsidRPr="00B12796">
              <w:rPr>
                <w:rFonts w:ascii="AvantGarde Bk BT" w:hAnsi="AvantGarde Bk BT" w:cs="Tahoma"/>
                <w:sz w:val="22"/>
                <w:szCs w:val="22"/>
              </w:rPr>
              <w:t>-B</w:t>
            </w:r>
          </w:p>
        </w:tc>
      </w:tr>
      <w:tr w:rsidR="006F3CA0" w:rsidRPr="00C76CD5" w:rsidTr="001E24C5">
        <w:trPr>
          <w:trHeight w:val="525"/>
        </w:trPr>
        <w:tc>
          <w:tcPr>
            <w:tcW w:w="1668" w:type="dxa"/>
            <w:vAlign w:val="center"/>
          </w:tcPr>
          <w:p w:rsidR="006F3CA0" w:rsidRPr="00C76CD5" w:rsidRDefault="006F3CA0" w:rsidP="00C76CD5">
            <w:pPr>
              <w:rPr>
                <w:rFonts w:ascii="AvantGarde Bk BT" w:hAnsi="AvantGarde Bk BT" w:cs="Tahoma"/>
                <w:b/>
                <w:sz w:val="22"/>
                <w:szCs w:val="22"/>
                <w:lang w:val="es-MX"/>
              </w:rPr>
            </w:pPr>
            <w:r>
              <w:rPr>
                <w:rFonts w:ascii="AvantGarde Bk BT" w:hAnsi="AvantGarde Bk BT" w:cs="Tahoma"/>
                <w:b/>
                <w:sz w:val="22"/>
                <w:szCs w:val="22"/>
              </w:rPr>
              <w:t>Académico:</w:t>
            </w:r>
          </w:p>
        </w:tc>
        <w:tc>
          <w:tcPr>
            <w:tcW w:w="3888" w:type="dxa"/>
            <w:gridSpan w:val="7"/>
            <w:vAlign w:val="center"/>
          </w:tcPr>
          <w:p w:rsidR="006F3CA0" w:rsidRPr="00C76CD5" w:rsidRDefault="003374E0" w:rsidP="00C76CD5">
            <w:pPr>
              <w:rPr>
                <w:rFonts w:ascii="AvantGarde Bk BT" w:hAnsi="AvantGarde Bk BT" w:cs="Tahoma"/>
                <w:b/>
                <w:sz w:val="22"/>
                <w:szCs w:val="22"/>
              </w:rPr>
            </w:pPr>
            <w:r>
              <w:rPr>
                <w:rFonts w:ascii="AvantGarde Bk BT" w:hAnsi="AvantGarde Bk BT" w:cs="Tahoma"/>
                <w:sz w:val="22"/>
                <w:szCs w:val="22"/>
                <w:lang w:val="es-MX"/>
              </w:rPr>
              <w:t>Ing. Raúl Carrillo Díaz</w:t>
            </w:r>
          </w:p>
        </w:tc>
        <w:tc>
          <w:tcPr>
            <w:tcW w:w="1215" w:type="dxa"/>
            <w:vAlign w:val="center"/>
          </w:tcPr>
          <w:p w:rsidR="006F3CA0" w:rsidRPr="00C76CD5" w:rsidRDefault="006F3CA0" w:rsidP="00C76CD5">
            <w:pPr>
              <w:rPr>
                <w:rFonts w:ascii="AvantGarde Bk BT" w:hAnsi="AvantGarde Bk BT" w:cs="Tahoma"/>
                <w:b/>
                <w:sz w:val="22"/>
                <w:szCs w:val="22"/>
                <w:lang w:val="es-MX"/>
              </w:rPr>
            </w:pPr>
            <w:r w:rsidRPr="00C76CD5">
              <w:rPr>
                <w:rFonts w:ascii="AvantGarde Bk BT" w:hAnsi="AvantGarde Bk BT" w:cs="Tahoma"/>
                <w:b/>
                <w:sz w:val="22"/>
                <w:szCs w:val="22"/>
              </w:rPr>
              <w:t>e-mail</w:t>
            </w:r>
            <w:r>
              <w:rPr>
                <w:rFonts w:ascii="AvantGarde Bk BT" w:hAnsi="AvantGarde Bk BT" w:cs="Tahoma"/>
                <w:b/>
                <w:sz w:val="22"/>
                <w:szCs w:val="22"/>
              </w:rPr>
              <w:t>:</w:t>
            </w:r>
          </w:p>
        </w:tc>
        <w:tc>
          <w:tcPr>
            <w:tcW w:w="2976" w:type="dxa"/>
            <w:gridSpan w:val="3"/>
            <w:vAlign w:val="center"/>
          </w:tcPr>
          <w:p w:rsidR="006F3CA0" w:rsidRPr="00C76CD5" w:rsidRDefault="00301D59" w:rsidP="00C76CD5">
            <w:pPr>
              <w:rPr>
                <w:rFonts w:ascii="AvantGarde Bk BT" w:hAnsi="AvantGarde Bk BT" w:cs="Tahoma"/>
                <w:sz w:val="22"/>
                <w:szCs w:val="22"/>
                <w:lang w:val="es-MX"/>
              </w:rPr>
            </w:pPr>
            <w:r>
              <w:rPr>
                <w:rFonts w:ascii="AvantGarde Bk BT" w:hAnsi="AvantGarde Bk BT" w:cs="Tahoma"/>
                <w:sz w:val="22"/>
                <w:szCs w:val="22"/>
                <w:lang w:val="es-MX"/>
              </w:rPr>
              <w:t>rcarrillo71@gmail.com</w:t>
            </w:r>
          </w:p>
        </w:tc>
        <w:tc>
          <w:tcPr>
            <w:tcW w:w="261" w:type="dxa"/>
            <w:vAlign w:val="center"/>
          </w:tcPr>
          <w:p w:rsidR="006F3CA0" w:rsidRPr="00C76CD5" w:rsidRDefault="006F3CA0" w:rsidP="00C76CD5">
            <w:pPr>
              <w:rPr>
                <w:rFonts w:ascii="AvantGarde Bk BT" w:hAnsi="AvantGarde Bk BT" w:cs="Tahoma"/>
                <w:sz w:val="22"/>
                <w:szCs w:val="22"/>
                <w:lang w:val="es-MX"/>
              </w:rPr>
            </w:pPr>
          </w:p>
        </w:tc>
      </w:tr>
      <w:tr w:rsidR="008C0A0C" w:rsidRPr="00C76CD5" w:rsidTr="008C0A0C">
        <w:trPr>
          <w:trHeight w:val="525"/>
        </w:trPr>
        <w:tc>
          <w:tcPr>
            <w:tcW w:w="2093" w:type="dxa"/>
            <w:gridSpan w:val="2"/>
            <w:vAlign w:val="center"/>
          </w:tcPr>
          <w:p w:rsidR="008C0A0C" w:rsidRPr="00C76CD5" w:rsidRDefault="008C0A0C" w:rsidP="00C76CD5">
            <w:pPr>
              <w:jc w:val="center"/>
              <w:rPr>
                <w:rFonts w:ascii="AvantGarde Bk BT" w:hAnsi="AvantGarde Bk BT" w:cs="Tahoma"/>
                <w:b/>
                <w:sz w:val="22"/>
                <w:szCs w:val="22"/>
              </w:rPr>
            </w:pPr>
            <w:r w:rsidRPr="00C76CD5">
              <w:rPr>
                <w:rFonts w:ascii="AvantGarde Bk BT" w:hAnsi="AvantGarde Bk BT" w:cs="Tahoma"/>
                <w:b/>
                <w:sz w:val="22"/>
                <w:szCs w:val="22"/>
              </w:rPr>
              <w:t>Clave</w:t>
            </w:r>
          </w:p>
        </w:tc>
        <w:tc>
          <w:tcPr>
            <w:tcW w:w="1158" w:type="dxa"/>
            <w:gridSpan w:val="2"/>
            <w:vAlign w:val="center"/>
          </w:tcPr>
          <w:p w:rsidR="008C0A0C" w:rsidRPr="00C76CD5" w:rsidRDefault="008C0A0C" w:rsidP="00C76CD5">
            <w:pPr>
              <w:jc w:val="center"/>
              <w:rPr>
                <w:rFonts w:ascii="AvantGarde Bk BT" w:hAnsi="AvantGarde Bk BT" w:cs="Tahoma"/>
                <w:b/>
                <w:sz w:val="22"/>
                <w:szCs w:val="22"/>
              </w:rPr>
            </w:pPr>
            <w:r w:rsidRPr="00C76CD5">
              <w:rPr>
                <w:rFonts w:ascii="AvantGarde Bk BT" w:hAnsi="AvantGarde Bk BT" w:cs="Tahoma"/>
                <w:b/>
                <w:sz w:val="22"/>
                <w:szCs w:val="22"/>
              </w:rPr>
              <w:t>Horas Teoría</w:t>
            </w:r>
          </w:p>
        </w:tc>
        <w:tc>
          <w:tcPr>
            <w:tcW w:w="1620" w:type="dxa"/>
            <w:gridSpan w:val="2"/>
            <w:vAlign w:val="center"/>
          </w:tcPr>
          <w:p w:rsidR="008C0A0C" w:rsidRPr="00C76CD5" w:rsidRDefault="008C0A0C" w:rsidP="00C76CD5">
            <w:pPr>
              <w:jc w:val="center"/>
              <w:rPr>
                <w:rFonts w:ascii="AvantGarde Bk BT" w:hAnsi="AvantGarde Bk BT" w:cs="Tahoma"/>
                <w:b/>
                <w:sz w:val="22"/>
                <w:szCs w:val="22"/>
              </w:rPr>
            </w:pPr>
            <w:r w:rsidRPr="00C76CD5">
              <w:rPr>
                <w:rFonts w:ascii="AvantGarde Bk BT" w:hAnsi="AvantGarde Bk BT" w:cs="Tahoma"/>
                <w:b/>
                <w:sz w:val="22"/>
                <w:szCs w:val="22"/>
              </w:rPr>
              <w:t>Horas Práctica</w:t>
            </w:r>
          </w:p>
        </w:tc>
        <w:tc>
          <w:tcPr>
            <w:tcW w:w="1900" w:type="dxa"/>
            <w:gridSpan w:val="3"/>
            <w:vAlign w:val="center"/>
          </w:tcPr>
          <w:p w:rsidR="008C0A0C" w:rsidRPr="00C76CD5" w:rsidRDefault="008C0A0C" w:rsidP="00C76CD5">
            <w:pPr>
              <w:jc w:val="center"/>
              <w:rPr>
                <w:rFonts w:ascii="AvantGarde Bk BT" w:hAnsi="AvantGarde Bk BT" w:cs="Tahoma"/>
                <w:b/>
                <w:sz w:val="22"/>
                <w:szCs w:val="22"/>
              </w:rPr>
            </w:pPr>
            <w:r w:rsidRPr="00C76CD5">
              <w:rPr>
                <w:rFonts w:ascii="AvantGarde Bk BT" w:hAnsi="AvantGarde Bk BT" w:cs="Tahoma"/>
                <w:b/>
                <w:sz w:val="22"/>
                <w:szCs w:val="22"/>
              </w:rPr>
              <w:t>Total de Horas</w:t>
            </w:r>
          </w:p>
        </w:tc>
        <w:tc>
          <w:tcPr>
            <w:tcW w:w="1547" w:type="dxa"/>
            <w:gridSpan w:val="2"/>
            <w:vAlign w:val="center"/>
          </w:tcPr>
          <w:p w:rsidR="008C0A0C" w:rsidRPr="00C76CD5" w:rsidRDefault="008C0A0C" w:rsidP="00C76CD5">
            <w:pPr>
              <w:jc w:val="center"/>
              <w:rPr>
                <w:rFonts w:ascii="AvantGarde Bk BT" w:hAnsi="AvantGarde Bk BT" w:cs="Tahoma"/>
                <w:b/>
                <w:sz w:val="22"/>
                <w:szCs w:val="22"/>
                <w:lang w:val="es-MX"/>
              </w:rPr>
            </w:pPr>
            <w:r w:rsidRPr="00C76CD5">
              <w:rPr>
                <w:rFonts w:ascii="AvantGarde Bk BT" w:hAnsi="AvantGarde Bk BT" w:cs="Tahoma"/>
                <w:b/>
                <w:sz w:val="22"/>
                <w:szCs w:val="22"/>
                <w:lang w:val="es-MX"/>
              </w:rPr>
              <w:t>Créditos</w:t>
            </w:r>
          </w:p>
        </w:tc>
        <w:tc>
          <w:tcPr>
            <w:tcW w:w="1690" w:type="dxa"/>
            <w:gridSpan w:val="2"/>
            <w:vAlign w:val="center"/>
          </w:tcPr>
          <w:p w:rsidR="008C0A0C" w:rsidRPr="00C76CD5" w:rsidRDefault="008C0A0C" w:rsidP="00C76CD5">
            <w:pPr>
              <w:jc w:val="center"/>
              <w:rPr>
                <w:rFonts w:ascii="AvantGarde Bk BT" w:hAnsi="AvantGarde Bk BT" w:cs="Tahoma"/>
                <w:b/>
                <w:sz w:val="22"/>
                <w:szCs w:val="22"/>
                <w:lang w:val="es-MX"/>
              </w:rPr>
            </w:pPr>
            <w:r>
              <w:rPr>
                <w:rFonts w:ascii="AvantGarde Bk BT" w:hAnsi="AvantGarde Bk BT" w:cs="AvantGarde Bk BT"/>
                <w:b/>
                <w:sz w:val="22"/>
                <w:szCs w:val="22"/>
              </w:rPr>
              <w:t>Horas estudio auto dirigido</w:t>
            </w:r>
          </w:p>
        </w:tc>
      </w:tr>
      <w:tr w:rsidR="008C0A0C" w:rsidRPr="00C76CD5" w:rsidTr="008C0A0C">
        <w:trPr>
          <w:trHeight w:val="525"/>
        </w:trPr>
        <w:tc>
          <w:tcPr>
            <w:tcW w:w="2093" w:type="dxa"/>
            <w:gridSpan w:val="2"/>
            <w:vAlign w:val="center"/>
          </w:tcPr>
          <w:p w:rsidR="008C0A0C" w:rsidRPr="00B12796" w:rsidRDefault="008C0A0C" w:rsidP="00B12796">
            <w:pPr>
              <w:jc w:val="center"/>
              <w:rPr>
                <w:rFonts w:ascii="AvantGarde Bk BT" w:hAnsi="AvantGarde Bk BT" w:cs="Tahoma"/>
                <w:sz w:val="22"/>
                <w:szCs w:val="22"/>
              </w:rPr>
            </w:pPr>
            <w:r w:rsidRPr="00B12796">
              <w:rPr>
                <w:rFonts w:ascii="AvantGarde Bk BT" w:hAnsi="AvantGarde Bk BT" w:cs="Tahoma"/>
                <w:sz w:val="22"/>
                <w:szCs w:val="22"/>
              </w:rPr>
              <w:t>ET301</w:t>
            </w:r>
          </w:p>
        </w:tc>
        <w:tc>
          <w:tcPr>
            <w:tcW w:w="1158" w:type="dxa"/>
            <w:gridSpan w:val="2"/>
            <w:vAlign w:val="center"/>
          </w:tcPr>
          <w:p w:rsidR="008C0A0C" w:rsidRPr="00B12796" w:rsidRDefault="008C0A0C" w:rsidP="00301D59">
            <w:pPr>
              <w:jc w:val="center"/>
              <w:rPr>
                <w:rFonts w:ascii="AvantGarde Bk BT" w:hAnsi="AvantGarde Bk BT" w:cs="Tahoma"/>
                <w:sz w:val="22"/>
                <w:szCs w:val="22"/>
              </w:rPr>
            </w:pPr>
            <w:r>
              <w:rPr>
                <w:rFonts w:ascii="AvantGarde Bk BT" w:hAnsi="AvantGarde Bk BT" w:cs="Tahoma"/>
                <w:sz w:val="22"/>
                <w:szCs w:val="22"/>
              </w:rPr>
              <w:t>2</w:t>
            </w:r>
          </w:p>
        </w:tc>
        <w:tc>
          <w:tcPr>
            <w:tcW w:w="1620" w:type="dxa"/>
            <w:gridSpan w:val="2"/>
            <w:vAlign w:val="center"/>
          </w:tcPr>
          <w:p w:rsidR="008C0A0C" w:rsidRPr="00B12796" w:rsidRDefault="008C0A0C" w:rsidP="00301D59">
            <w:pPr>
              <w:jc w:val="center"/>
              <w:rPr>
                <w:rFonts w:ascii="AvantGarde Bk BT" w:hAnsi="AvantGarde Bk BT" w:cs="Tahoma"/>
                <w:sz w:val="22"/>
                <w:szCs w:val="22"/>
              </w:rPr>
            </w:pPr>
            <w:r w:rsidRPr="00B12796">
              <w:rPr>
                <w:rFonts w:ascii="AvantGarde Bk BT" w:hAnsi="AvantGarde Bk BT" w:cs="Tahoma"/>
                <w:sz w:val="22"/>
                <w:szCs w:val="22"/>
              </w:rPr>
              <w:t>2</w:t>
            </w:r>
          </w:p>
        </w:tc>
        <w:tc>
          <w:tcPr>
            <w:tcW w:w="1900" w:type="dxa"/>
            <w:gridSpan w:val="3"/>
            <w:vAlign w:val="center"/>
          </w:tcPr>
          <w:p w:rsidR="008C0A0C" w:rsidRPr="00B12796" w:rsidRDefault="008C0A0C" w:rsidP="00301D59">
            <w:pPr>
              <w:jc w:val="center"/>
              <w:rPr>
                <w:rFonts w:ascii="AvantGarde Bk BT" w:hAnsi="AvantGarde Bk BT" w:cs="Tahoma"/>
                <w:sz w:val="22"/>
                <w:szCs w:val="22"/>
                <w:lang w:val="es-MX"/>
              </w:rPr>
            </w:pPr>
            <w:r>
              <w:rPr>
                <w:rFonts w:ascii="AvantGarde Bk BT" w:hAnsi="AvantGarde Bk BT" w:cs="Tahoma"/>
                <w:sz w:val="22"/>
                <w:szCs w:val="22"/>
                <w:lang w:val="es-MX"/>
              </w:rPr>
              <w:t>80</w:t>
            </w:r>
          </w:p>
        </w:tc>
        <w:tc>
          <w:tcPr>
            <w:tcW w:w="1547" w:type="dxa"/>
            <w:gridSpan w:val="2"/>
            <w:vAlign w:val="center"/>
          </w:tcPr>
          <w:p w:rsidR="008C0A0C" w:rsidRPr="00B12796" w:rsidRDefault="008C0A0C" w:rsidP="00B12796">
            <w:pPr>
              <w:jc w:val="center"/>
              <w:rPr>
                <w:rFonts w:ascii="AvantGarde Bk BT" w:hAnsi="AvantGarde Bk BT" w:cs="Tahoma"/>
                <w:sz w:val="22"/>
                <w:szCs w:val="22"/>
                <w:lang w:val="es-MX"/>
              </w:rPr>
            </w:pPr>
            <w:r>
              <w:rPr>
                <w:rFonts w:ascii="AvantGarde Bk BT" w:hAnsi="AvantGarde Bk BT" w:cs="Tahoma"/>
                <w:sz w:val="22"/>
                <w:szCs w:val="22"/>
                <w:lang w:val="es-MX"/>
              </w:rPr>
              <w:t>9</w:t>
            </w:r>
          </w:p>
        </w:tc>
        <w:tc>
          <w:tcPr>
            <w:tcW w:w="1690" w:type="dxa"/>
            <w:gridSpan w:val="2"/>
            <w:vAlign w:val="center"/>
          </w:tcPr>
          <w:p w:rsidR="008C0A0C" w:rsidRPr="00B12796" w:rsidRDefault="008C0A0C" w:rsidP="00B12796">
            <w:pPr>
              <w:jc w:val="center"/>
              <w:rPr>
                <w:rFonts w:ascii="AvantGarde Bk BT" w:hAnsi="AvantGarde Bk BT" w:cs="Tahoma"/>
                <w:sz w:val="22"/>
                <w:szCs w:val="22"/>
                <w:lang w:val="es-MX"/>
              </w:rPr>
            </w:pPr>
            <w:r>
              <w:rPr>
                <w:rFonts w:ascii="AvantGarde Bk BT" w:hAnsi="AvantGarde Bk BT" w:cs="Tahoma"/>
                <w:sz w:val="22"/>
                <w:szCs w:val="22"/>
                <w:lang w:val="es-MX"/>
              </w:rPr>
              <w:t>16</w:t>
            </w:r>
          </w:p>
        </w:tc>
      </w:tr>
      <w:tr w:rsidR="006F3CA0" w:rsidRPr="00C76CD5" w:rsidTr="00EC0CE6">
        <w:trPr>
          <w:trHeight w:val="525"/>
        </w:trPr>
        <w:tc>
          <w:tcPr>
            <w:tcW w:w="2093"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Pre-requisito</w:t>
            </w:r>
            <w:r>
              <w:rPr>
                <w:rFonts w:ascii="AvantGarde Bk BT" w:hAnsi="AvantGarde Bk BT" w:cs="Tahoma"/>
                <w:b/>
                <w:sz w:val="22"/>
                <w:szCs w:val="22"/>
              </w:rPr>
              <w:t>:</w:t>
            </w:r>
          </w:p>
        </w:tc>
        <w:tc>
          <w:tcPr>
            <w:tcW w:w="7915" w:type="dxa"/>
            <w:gridSpan w:val="11"/>
            <w:vAlign w:val="center"/>
          </w:tcPr>
          <w:p w:rsidR="006F3CA0" w:rsidRPr="00C76CD5" w:rsidRDefault="009E5F30" w:rsidP="00C76CD5">
            <w:pPr>
              <w:rPr>
                <w:rFonts w:ascii="AvantGarde Bk BT" w:hAnsi="AvantGarde Bk BT" w:cs="Tahoma"/>
                <w:sz w:val="22"/>
                <w:szCs w:val="22"/>
                <w:lang w:val="es-MX"/>
              </w:rPr>
            </w:pPr>
            <w:r>
              <w:rPr>
                <w:rFonts w:ascii="AvantGarde Bk BT" w:hAnsi="AvantGarde Bk BT" w:cs="Tahoma"/>
                <w:sz w:val="22"/>
                <w:szCs w:val="22"/>
                <w:lang w:val="es-MX"/>
              </w:rPr>
              <w:t>ET210- Sistemas digitales II</w:t>
            </w:r>
          </w:p>
        </w:tc>
      </w:tr>
      <w:tr w:rsidR="00377E52" w:rsidRPr="00C76CD5" w:rsidTr="00EC0CE6">
        <w:trPr>
          <w:trHeight w:val="525"/>
        </w:trPr>
        <w:tc>
          <w:tcPr>
            <w:tcW w:w="2093" w:type="dxa"/>
            <w:gridSpan w:val="2"/>
            <w:vAlign w:val="center"/>
          </w:tcPr>
          <w:p w:rsidR="00377E52" w:rsidRPr="00C76CD5" w:rsidRDefault="00377E52" w:rsidP="00C76CD5">
            <w:pPr>
              <w:rPr>
                <w:rFonts w:ascii="AvantGarde Bk BT" w:hAnsi="AvantGarde Bk BT" w:cs="Tahoma"/>
                <w:b/>
                <w:sz w:val="22"/>
                <w:szCs w:val="22"/>
              </w:rPr>
            </w:pPr>
            <w:r w:rsidRPr="00C76CD5">
              <w:rPr>
                <w:rFonts w:ascii="AvantGarde Bk BT" w:hAnsi="AvantGarde Bk BT" w:cs="Tahoma"/>
                <w:b/>
                <w:sz w:val="22"/>
                <w:szCs w:val="22"/>
              </w:rPr>
              <w:t>Programa Elaborado por:</w:t>
            </w:r>
          </w:p>
        </w:tc>
        <w:tc>
          <w:tcPr>
            <w:tcW w:w="3229" w:type="dxa"/>
            <w:gridSpan w:val="5"/>
            <w:vAlign w:val="center"/>
          </w:tcPr>
          <w:p w:rsidR="00377E52" w:rsidRPr="00C76CD5" w:rsidRDefault="008C0A0C" w:rsidP="00C76CD5">
            <w:pPr>
              <w:rPr>
                <w:rFonts w:ascii="AvantGarde Bk BT" w:hAnsi="AvantGarde Bk BT" w:cs="Tahoma"/>
                <w:b/>
                <w:sz w:val="22"/>
                <w:szCs w:val="22"/>
              </w:rPr>
            </w:pPr>
            <w:r>
              <w:rPr>
                <w:rFonts w:ascii="AvantGarde Bk BT" w:hAnsi="AvantGarde Bk BT" w:cs="Tahoma"/>
                <w:sz w:val="22"/>
                <w:szCs w:val="22"/>
                <w:lang w:val="es-MX"/>
              </w:rPr>
              <w:t>U de G</w:t>
            </w:r>
          </w:p>
        </w:tc>
        <w:tc>
          <w:tcPr>
            <w:tcW w:w="1593" w:type="dxa"/>
            <w:gridSpan w:val="3"/>
            <w:vAlign w:val="center"/>
          </w:tcPr>
          <w:p w:rsidR="00377E52" w:rsidRPr="00C76CD5" w:rsidRDefault="006F3CA0" w:rsidP="00C76CD5">
            <w:pPr>
              <w:rPr>
                <w:rFonts w:ascii="AvantGarde Bk BT" w:hAnsi="AvantGarde Bk BT" w:cs="Tahoma"/>
                <w:b/>
                <w:sz w:val="22"/>
                <w:szCs w:val="22"/>
              </w:rPr>
            </w:pPr>
            <w:r>
              <w:rPr>
                <w:rFonts w:ascii="AvantGarde Bk BT" w:hAnsi="AvantGarde Bk BT" w:cs="Tahoma"/>
                <w:b/>
                <w:sz w:val="22"/>
                <w:szCs w:val="22"/>
              </w:rPr>
              <w:t>Actualizado por:</w:t>
            </w:r>
          </w:p>
        </w:tc>
        <w:tc>
          <w:tcPr>
            <w:tcW w:w="3093" w:type="dxa"/>
            <w:gridSpan w:val="3"/>
            <w:vAlign w:val="center"/>
          </w:tcPr>
          <w:p w:rsidR="00377E52" w:rsidRPr="00C76CD5" w:rsidRDefault="009E5F30" w:rsidP="00C76CD5">
            <w:pPr>
              <w:rPr>
                <w:rFonts w:ascii="AvantGarde Bk BT" w:hAnsi="AvantGarde Bk BT" w:cs="Tahoma"/>
                <w:sz w:val="22"/>
                <w:szCs w:val="22"/>
                <w:lang w:val="es-MX"/>
              </w:rPr>
            </w:pPr>
            <w:r>
              <w:rPr>
                <w:rFonts w:ascii="AvantGarde Bk BT" w:hAnsi="AvantGarde Bk BT" w:cs="Tahoma"/>
                <w:sz w:val="22"/>
                <w:szCs w:val="22"/>
                <w:lang w:val="es-MX"/>
              </w:rPr>
              <w:t>Ing. Raúl Carrillo Díaz</w:t>
            </w:r>
          </w:p>
        </w:tc>
      </w:tr>
    </w:tbl>
    <w:p w:rsidR="00DB02E1" w:rsidRPr="00C76CD5" w:rsidRDefault="00DB02E1">
      <w:pPr>
        <w:rPr>
          <w:rFonts w:ascii="AvantGarde Bk BT" w:hAnsi="AvantGarde Bk BT" w:cs="Tahoma"/>
          <w:sz w:val="22"/>
          <w:szCs w:val="22"/>
          <w:lang w:val="es-MX"/>
        </w:rPr>
      </w:pPr>
    </w:p>
    <w:p w:rsidR="00CC417A" w:rsidRPr="00C76CD5"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Introducción</w:t>
      </w:r>
      <w:r w:rsidRPr="00C76CD5">
        <w:rPr>
          <w:rFonts w:ascii="AvantGarde Bk BT" w:hAnsi="AvantGarde Bk BT"/>
          <w:b/>
          <w:sz w:val="22"/>
          <w:szCs w:val="22"/>
          <w:u w:val="none"/>
        </w:rPr>
        <w:tab/>
      </w:r>
      <w:r w:rsidRPr="00C76CD5">
        <w:rPr>
          <w:rFonts w:ascii="AvantGarde Bk BT" w:hAnsi="AvantGarde Bk BT"/>
          <w:b/>
          <w:sz w:val="22"/>
          <w:szCs w:val="22"/>
          <w:u w:val="none"/>
        </w:rPr>
        <w:tab/>
      </w:r>
    </w:p>
    <w:p w:rsidR="00CC417A" w:rsidRPr="00C76CD5" w:rsidRDefault="00CC417A" w:rsidP="00D12530">
      <w:pPr>
        <w:pStyle w:val="Textocomentario"/>
        <w:rPr>
          <w:rFonts w:ascii="AvantGarde Bk BT" w:hAnsi="AvantGarde Bk BT"/>
          <w:sz w:val="22"/>
          <w:szCs w:val="22"/>
        </w:rPr>
      </w:pPr>
    </w:p>
    <w:p w:rsidR="006554E1" w:rsidRDefault="006554E1"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r w:rsidRPr="006554E1">
        <w:rPr>
          <w:rFonts w:ascii="AvantGarde Bk BT" w:hAnsi="AvantGarde Bk BT"/>
        </w:rPr>
        <w:t>La Universidad Guadalajara Lamar tiene la finalidad de formar profesionales orientados al diseño, análisis y desarrollo de los sistemas electrónicos, de comunicación y de control, capacitados para adaptar e incorporar, productivamente, la tecnología con sentido crítico, investigativo y metodológico a través de proyectos prácticos y eficaces que permitan cubrir con las demandas de los sistemas integrales de la ingeniería electrónica.</w:t>
      </w:r>
    </w:p>
    <w:p w:rsidR="006554E1" w:rsidRDefault="006554E1"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p>
    <w:p w:rsidR="00C23BBD" w:rsidRDefault="00C23BBD"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r w:rsidRPr="00C23BBD">
        <w:rPr>
          <w:rFonts w:ascii="AvantGarde Bk BT" w:hAnsi="AvantGarde Bk BT"/>
        </w:rPr>
        <w:t xml:space="preserve">La unidad de aprendizaje de automatización ubicada en el área de formación básica particular especializante en la carrera de Ingeniería en comunicaciones y electrónica. Tiene como objetivo el proporcionar que el alumno conozca la normatividad de los diferentes tipos de diagramas, que intervienen en el funcionamiento del control electromecánico, lo que le permitirá la construcción de nuevos controles. </w:t>
      </w:r>
    </w:p>
    <w:p w:rsidR="00CC417A" w:rsidRDefault="00CC417A" w:rsidP="00D12530">
      <w:pPr>
        <w:pStyle w:val="Textocomentario"/>
        <w:pBdr>
          <w:top w:val="single" w:sz="4" w:space="1" w:color="auto"/>
          <w:left w:val="single" w:sz="4" w:space="4" w:color="auto"/>
          <w:bottom w:val="single" w:sz="4" w:space="1" w:color="auto"/>
          <w:right w:val="single" w:sz="4" w:space="4" w:color="auto"/>
        </w:pBdr>
        <w:rPr>
          <w:rFonts w:ascii="AvantGarde Bk BT" w:hAnsi="AvantGarde Bk BT"/>
        </w:rPr>
      </w:pPr>
    </w:p>
    <w:p w:rsidR="00C23BBD" w:rsidRDefault="00C23BBD"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r w:rsidRPr="00C23BBD">
        <w:rPr>
          <w:rFonts w:ascii="AvantGarde Bk BT" w:hAnsi="AvantGarde Bk BT"/>
        </w:rPr>
        <w:t>El mercado laboral y profesional demanda que los profesionales universitarios  dominen el man</w:t>
      </w:r>
      <w:r>
        <w:rPr>
          <w:rFonts w:ascii="AvantGarde Bk BT" w:hAnsi="AvantGarde Bk BT"/>
        </w:rPr>
        <w:t>ejo y conexiones de relevadores</w:t>
      </w:r>
      <w:r w:rsidRPr="00C23BBD">
        <w:rPr>
          <w:rFonts w:ascii="AvantGarde Bk BT" w:hAnsi="AvantGarde Bk BT"/>
        </w:rPr>
        <w:t>, elementos de au</w:t>
      </w:r>
      <w:r>
        <w:rPr>
          <w:rFonts w:ascii="AvantGarde Bk BT" w:hAnsi="AvantGarde Bk BT"/>
        </w:rPr>
        <w:t xml:space="preserve">tomatización, así </w:t>
      </w:r>
      <w:r w:rsidRPr="00C23BBD">
        <w:rPr>
          <w:rFonts w:ascii="AvantGarde Bk BT" w:hAnsi="AvantGarde Bk BT"/>
        </w:rPr>
        <w:t>como el conocimiento de la normatividad en los diagramas eléctricos tanto del tipo europeo como del americano.</w:t>
      </w:r>
    </w:p>
    <w:p w:rsidR="00CC417A" w:rsidRPr="00C76CD5" w:rsidRDefault="00CC417A" w:rsidP="00CC417A">
      <w:pPr>
        <w:jc w:val="center"/>
        <w:rPr>
          <w:rFonts w:ascii="AvantGarde Bk BT" w:hAnsi="AvantGarde Bk BT"/>
          <w:sz w:val="22"/>
          <w:szCs w:val="22"/>
        </w:rPr>
      </w:pPr>
    </w:p>
    <w:p w:rsidR="00CC417A"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Competencias</w:t>
      </w:r>
    </w:p>
    <w:p w:rsidR="002F7178" w:rsidRPr="002F7178" w:rsidRDefault="002F7178" w:rsidP="002F717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15"/>
      </w:tblGrid>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t>Saberes teóricos:</w:t>
            </w:r>
          </w:p>
        </w:tc>
        <w:tc>
          <w:tcPr>
            <w:tcW w:w="7915" w:type="dxa"/>
            <w:vAlign w:val="center"/>
          </w:tcPr>
          <w:p w:rsidR="00C23BBD" w:rsidRPr="00C23BBD" w:rsidRDefault="00C23BBD" w:rsidP="00C23BBD">
            <w:pPr>
              <w:rPr>
                <w:rFonts w:ascii="AvantGarde Bk BT" w:hAnsi="AvantGarde Bk BT"/>
                <w:sz w:val="20"/>
                <w:szCs w:val="20"/>
              </w:rPr>
            </w:pPr>
            <w:r w:rsidRPr="00C23BBD">
              <w:rPr>
                <w:rFonts w:ascii="AvantGarde Bk BT" w:hAnsi="AvantGarde Bk BT"/>
                <w:sz w:val="22"/>
                <w:szCs w:val="22"/>
              </w:rPr>
              <w:t>•</w:t>
            </w:r>
            <w:r>
              <w:rPr>
                <w:rFonts w:ascii="AvantGarde Bk BT" w:hAnsi="AvantGarde Bk BT"/>
                <w:sz w:val="22"/>
                <w:szCs w:val="22"/>
              </w:rPr>
              <w:t xml:space="preserve"> </w:t>
            </w:r>
            <w:r w:rsidRPr="00C23BBD">
              <w:rPr>
                <w:rFonts w:ascii="AvantGarde Bk BT" w:hAnsi="AvantGarde Bk BT"/>
                <w:sz w:val="20"/>
                <w:szCs w:val="20"/>
              </w:rPr>
              <w:t xml:space="preserve">Fundamentos de los autómatas programables. </w:t>
            </w:r>
          </w:p>
          <w:p w:rsidR="00C23BBD" w:rsidRPr="00C23BBD" w:rsidRDefault="00C23BBD" w:rsidP="00C23BBD">
            <w:pPr>
              <w:rPr>
                <w:rFonts w:ascii="AvantGarde Bk BT" w:hAnsi="AvantGarde Bk BT"/>
                <w:sz w:val="20"/>
                <w:szCs w:val="20"/>
              </w:rPr>
            </w:pPr>
            <w:r>
              <w:rPr>
                <w:rFonts w:ascii="AvantGarde Bk BT" w:hAnsi="AvantGarde Bk BT"/>
                <w:sz w:val="20"/>
                <w:szCs w:val="20"/>
              </w:rPr>
              <w:t xml:space="preserve">• </w:t>
            </w:r>
            <w:r w:rsidRPr="00C23BBD">
              <w:rPr>
                <w:rFonts w:ascii="AvantGarde Bk BT" w:hAnsi="AvantGarde Bk BT"/>
                <w:sz w:val="20"/>
                <w:szCs w:val="20"/>
              </w:rPr>
              <w:t xml:space="preserve">Diseño y análisis de simbología normalizada en diagramas. </w:t>
            </w:r>
          </w:p>
          <w:p w:rsidR="00C23BBD" w:rsidRPr="00C23BBD" w:rsidRDefault="00C23BBD" w:rsidP="00C23BBD">
            <w:pPr>
              <w:rPr>
                <w:rFonts w:ascii="AvantGarde Bk BT" w:hAnsi="AvantGarde Bk BT"/>
                <w:sz w:val="20"/>
                <w:szCs w:val="20"/>
              </w:rPr>
            </w:pPr>
            <w:r>
              <w:rPr>
                <w:rFonts w:ascii="AvantGarde Bk BT" w:hAnsi="AvantGarde Bk BT"/>
                <w:sz w:val="20"/>
                <w:szCs w:val="20"/>
              </w:rPr>
              <w:t xml:space="preserve">• </w:t>
            </w:r>
            <w:r w:rsidRPr="00C23BBD">
              <w:rPr>
                <w:rFonts w:ascii="AvantGarde Bk BT" w:hAnsi="AvantGarde Bk BT"/>
                <w:sz w:val="20"/>
                <w:szCs w:val="20"/>
              </w:rPr>
              <w:t>Generación de diagramas de escalera en sistemas de control</w:t>
            </w:r>
          </w:p>
          <w:p w:rsidR="00CC417A" w:rsidRPr="00C76CD5" w:rsidRDefault="00C23BBD" w:rsidP="00C23BBD">
            <w:pPr>
              <w:rPr>
                <w:rFonts w:ascii="AvantGarde Bk BT" w:hAnsi="AvantGarde Bk BT"/>
                <w:sz w:val="22"/>
                <w:szCs w:val="22"/>
              </w:rPr>
            </w:pPr>
            <w:r>
              <w:rPr>
                <w:rFonts w:ascii="AvantGarde Bk BT" w:hAnsi="AvantGarde Bk BT"/>
                <w:sz w:val="20"/>
                <w:szCs w:val="20"/>
              </w:rPr>
              <w:t xml:space="preserve">• </w:t>
            </w:r>
            <w:r w:rsidRPr="00C23BBD">
              <w:rPr>
                <w:rFonts w:ascii="AvantGarde Bk BT" w:hAnsi="AvantGarde Bk BT"/>
                <w:sz w:val="20"/>
                <w:szCs w:val="20"/>
              </w:rPr>
              <w:t>Fundamentos del software Festo didactic.</w:t>
            </w:r>
          </w:p>
        </w:tc>
      </w:tr>
      <w:tr w:rsidR="00CC417A" w:rsidRPr="00C76CD5" w:rsidTr="00C23BBD">
        <w:trPr>
          <w:trHeight w:val="660"/>
        </w:trPr>
        <w:tc>
          <w:tcPr>
            <w:tcW w:w="2093" w:type="dxa"/>
            <w:vAlign w:val="center"/>
          </w:tcPr>
          <w:p w:rsidR="00CC417A" w:rsidRPr="00C76CD5" w:rsidRDefault="00A43D65" w:rsidP="00C76CD5">
            <w:pPr>
              <w:rPr>
                <w:rFonts w:ascii="AvantGarde Bk BT" w:hAnsi="AvantGarde Bk BT"/>
                <w:b/>
                <w:sz w:val="22"/>
                <w:szCs w:val="22"/>
              </w:rPr>
            </w:pPr>
            <w:r>
              <w:rPr>
                <w:rFonts w:ascii="AvantGarde Bk BT" w:hAnsi="AvantGarde Bk BT"/>
                <w:b/>
                <w:sz w:val="22"/>
                <w:szCs w:val="22"/>
              </w:rPr>
              <w:t>Metodológicos y prácticos:</w:t>
            </w:r>
          </w:p>
        </w:tc>
        <w:tc>
          <w:tcPr>
            <w:tcW w:w="7915" w:type="dxa"/>
            <w:vAlign w:val="center"/>
          </w:tcPr>
          <w:p w:rsidR="00CC417A" w:rsidRDefault="00C23BBD" w:rsidP="00C23BBD">
            <w:pPr>
              <w:jc w:val="both"/>
              <w:rPr>
                <w:rFonts w:ascii="AvantGarde Bk BT" w:hAnsi="AvantGarde Bk BT"/>
                <w:sz w:val="20"/>
                <w:szCs w:val="20"/>
              </w:rPr>
            </w:pPr>
            <w:r w:rsidRPr="00C23BBD">
              <w:rPr>
                <w:rFonts w:ascii="AvantGarde Bk BT" w:hAnsi="AvantGarde Bk BT"/>
                <w:sz w:val="20"/>
                <w:szCs w:val="20"/>
              </w:rPr>
              <w:t>El alumno utilizara correctamente las técnicas y herramientas de diseño y análisis de los sistemas de control.</w:t>
            </w:r>
            <w:r w:rsidR="007810C5">
              <w:rPr>
                <w:rFonts w:ascii="AvantGarde Bk BT" w:hAnsi="AvantGarde Bk BT"/>
                <w:sz w:val="20"/>
                <w:szCs w:val="20"/>
              </w:rPr>
              <w:t xml:space="preserve"> </w:t>
            </w:r>
            <w:r w:rsidRPr="00C23BBD">
              <w:rPr>
                <w:rFonts w:ascii="AvantGarde Bk BT" w:hAnsi="AvantGarde Bk BT"/>
                <w:sz w:val="20"/>
                <w:szCs w:val="20"/>
              </w:rPr>
              <w:t>Será capaz de leer los diferentes diagramas, interpretando todas las características de simbología en la normalización para realizar o modificar módulos en forma independiente o como parte de la integración de un sistema de control más complejo.</w:t>
            </w:r>
          </w:p>
          <w:p w:rsidR="007810C5" w:rsidRDefault="007810C5" w:rsidP="00C23BBD">
            <w:pPr>
              <w:jc w:val="both"/>
              <w:rPr>
                <w:rFonts w:ascii="AvantGarde Bk BT" w:hAnsi="AvantGarde Bk BT"/>
                <w:sz w:val="20"/>
                <w:szCs w:val="20"/>
              </w:rPr>
            </w:pPr>
          </w:p>
          <w:p w:rsidR="007810C5" w:rsidRPr="007810C5" w:rsidRDefault="007810C5" w:rsidP="007810C5">
            <w:pPr>
              <w:jc w:val="both"/>
              <w:rPr>
                <w:rFonts w:ascii="AvantGarde Bk BT" w:hAnsi="AvantGarde Bk BT"/>
                <w:sz w:val="20"/>
                <w:szCs w:val="20"/>
              </w:rPr>
            </w:pPr>
            <w:r w:rsidRPr="007810C5">
              <w:rPr>
                <w:rFonts w:ascii="AvantGarde Bk BT" w:hAnsi="AvantGarde Bk BT"/>
                <w:sz w:val="20"/>
                <w:szCs w:val="20"/>
              </w:rPr>
              <w:t>El alumno será capaz de realizar sistemas de control con relevadores, válvulas neumáticas y electroneumáticas.</w:t>
            </w:r>
            <w:r>
              <w:rPr>
                <w:rFonts w:ascii="AvantGarde Bk BT" w:hAnsi="AvantGarde Bk BT"/>
                <w:sz w:val="20"/>
                <w:szCs w:val="20"/>
              </w:rPr>
              <w:t xml:space="preserve"> Será capaz de diseñar</w:t>
            </w:r>
            <w:r w:rsidRPr="007810C5">
              <w:rPr>
                <w:rFonts w:ascii="AvantGarde Bk BT" w:hAnsi="AvantGarde Bk BT"/>
                <w:sz w:val="20"/>
                <w:szCs w:val="20"/>
              </w:rPr>
              <w:t xml:space="preserve"> sistemas de control combinacionales y secuenciales completos en base a bloques simples para al final poderlos integrar de manera jerárquica.</w:t>
            </w:r>
          </w:p>
          <w:p w:rsidR="007810C5" w:rsidRPr="007810C5" w:rsidRDefault="007810C5" w:rsidP="007810C5">
            <w:pPr>
              <w:jc w:val="both"/>
              <w:rPr>
                <w:rFonts w:ascii="AvantGarde Bk BT" w:hAnsi="AvantGarde Bk BT"/>
                <w:sz w:val="20"/>
                <w:szCs w:val="20"/>
              </w:rPr>
            </w:pPr>
          </w:p>
          <w:p w:rsidR="007810C5" w:rsidRPr="00C76CD5" w:rsidRDefault="007810C5" w:rsidP="007810C5">
            <w:pPr>
              <w:jc w:val="both"/>
              <w:rPr>
                <w:rFonts w:ascii="AvantGarde Bk BT" w:hAnsi="AvantGarde Bk BT"/>
                <w:sz w:val="22"/>
                <w:szCs w:val="22"/>
              </w:rPr>
            </w:pPr>
            <w:r w:rsidRPr="007810C5">
              <w:rPr>
                <w:rFonts w:ascii="AvantGarde Bk BT" w:hAnsi="AvantGarde Bk BT"/>
                <w:sz w:val="20"/>
                <w:szCs w:val="20"/>
              </w:rPr>
              <w:t>El alumno será capaz de trabajar con software de programación y emulación de los sistemas de control neumático, así como desarrollar su capacidad de trabajar con elementos lógicos de almacenamiento de información para la realización de sistemas de control simples o avanzados.</w:t>
            </w:r>
          </w:p>
        </w:tc>
      </w:tr>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lastRenderedPageBreak/>
              <w:t>Formativos:</w:t>
            </w:r>
          </w:p>
        </w:tc>
        <w:tc>
          <w:tcPr>
            <w:tcW w:w="7915" w:type="dxa"/>
            <w:vAlign w:val="center"/>
          </w:tcPr>
          <w:p w:rsidR="00CC417A" w:rsidRPr="007810C5" w:rsidRDefault="007810C5" w:rsidP="007810C5">
            <w:pPr>
              <w:jc w:val="both"/>
              <w:rPr>
                <w:rFonts w:ascii="AvantGarde Bk BT" w:hAnsi="AvantGarde Bk BT"/>
                <w:sz w:val="20"/>
                <w:szCs w:val="20"/>
              </w:rPr>
            </w:pPr>
            <w:r w:rsidRPr="007810C5">
              <w:rPr>
                <w:rFonts w:ascii="AvantGarde Bk BT" w:hAnsi="AvantGarde Bk BT"/>
                <w:sz w:val="20"/>
                <w:szCs w:val="20"/>
              </w:rPr>
              <w:t>El dominio de las técnicas antes mencionadas proveerá al alumno de los conocimientos necesarios para programar y desarrollar sistemas de control de manera ordenada y de acuerdo con los requerimientos y las tecnologías actuales.</w:t>
            </w:r>
          </w:p>
        </w:tc>
      </w:tr>
    </w:tbl>
    <w:p w:rsidR="008D76A0" w:rsidRPr="00C76CD5" w:rsidRDefault="008D76A0"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Metodología y Técnicas Didácticas</w:t>
      </w:r>
    </w:p>
    <w:p w:rsidR="00CC417A" w:rsidRPr="00C76CD5" w:rsidRDefault="00CC417A" w:rsidP="00CC417A">
      <w:pPr>
        <w:jc w:val="both"/>
        <w:rPr>
          <w:rFonts w:ascii="AvantGarde Bk BT" w:hAnsi="AvantGarde Bk BT"/>
          <w:sz w:val="22"/>
          <w:szCs w:val="22"/>
        </w:rPr>
      </w:pPr>
    </w:p>
    <w:p w:rsidR="00C76CD5" w:rsidRDefault="00C76CD5" w:rsidP="00C76CD5">
      <w:pPr>
        <w:pBdr>
          <w:top w:val="single" w:sz="4" w:space="1" w:color="auto"/>
          <w:left w:val="single" w:sz="4" w:space="4" w:color="auto"/>
          <w:bottom w:val="single" w:sz="4" w:space="31" w:color="auto"/>
          <w:right w:val="single" w:sz="4" w:space="4" w:color="auto"/>
        </w:pBdr>
        <w:jc w:val="both"/>
        <w:rPr>
          <w:rFonts w:ascii="AvantGarde Bk BT" w:hAnsi="AvantGarde Bk BT"/>
          <w:sz w:val="22"/>
          <w:szCs w:val="22"/>
        </w:rPr>
      </w:pPr>
    </w:p>
    <w:p w:rsidR="007810C5" w:rsidRP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r w:rsidRPr="007810C5">
        <w:rPr>
          <w:rFonts w:ascii="AvantGarde Bk BT" w:hAnsi="AvantGarde Bk BT"/>
          <w:sz w:val="20"/>
          <w:szCs w:val="20"/>
        </w:rPr>
        <w:t>La metodología didáctica se va aplicar en el curso es la didáctica reflexiva:</w:t>
      </w:r>
    </w:p>
    <w:p w:rsidR="007810C5" w:rsidRP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p>
    <w:p w:rsid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r>
        <w:rPr>
          <w:rFonts w:ascii="AvantGarde Bk BT" w:hAnsi="AvantGarde Bk BT"/>
          <w:sz w:val="20"/>
          <w:szCs w:val="20"/>
        </w:rPr>
        <w:t xml:space="preserve">a) </w:t>
      </w:r>
      <w:r w:rsidRPr="007810C5">
        <w:rPr>
          <w:rFonts w:ascii="AvantGarde Bk BT" w:hAnsi="AvantGarde Bk BT"/>
          <w:sz w:val="20"/>
          <w:szCs w:val="20"/>
        </w:rPr>
        <w:t>Realización de ejercicios prácticos empíricas en las aulas apoyadas por software de computadora en el laboratorio o el hogar.</w:t>
      </w:r>
    </w:p>
    <w:p w:rsidR="007810C5" w:rsidRP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p>
    <w:p w:rsid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r>
        <w:rPr>
          <w:rFonts w:ascii="AvantGarde Bk BT" w:hAnsi="AvantGarde Bk BT"/>
          <w:sz w:val="20"/>
          <w:szCs w:val="20"/>
        </w:rPr>
        <w:t xml:space="preserve">b) </w:t>
      </w:r>
      <w:r w:rsidRPr="007810C5">
        <w:rPr>
          <w:rFonts w:ascii="AvantGarde Bk BT" w:hAnsi="AvantGarde Bk BT"/>
          <w:sz w:val="20"/>
          <w:szCs w:val="20"/>
        </w:rPr>
        <w:t>Realización de seminarios y conferencias magistrales del profesor para el manejo teórico de la información.</w:t>
      </w:r>
    </w:p>
    <w:p w:rsidR="007810C5" w:rsidRP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p>
    <w:p w:rsid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r>
        <w:rPr>
          <w:rFonts w:ascii="AvantGarde Bk BT" w:hAnsi="AvantGarde Bk BT"/>
          <w:sz w:val="20"/>
          <w:szCs w:val="20"/>
        </w:rPr>
        <w:t xml:space="preserve">c) </w:t>
      </w:r>
      <w:r w:rsidR="00C75E0A">
        <w:rPr>
          <w:rFonts w:ascii="AvantGarde Bk BT" w:hAnsi="AvantGarde Bk BT"/>
          <w:sz w:val="20"/>
          <w:szCs w:val="20"/>
        </w:rPr>
        <w:t>Prá</w:t>
      </w:r>
      <w:r w:rsidRPr="007810C5">
        <w:rPr>
          <w:rFonts w:ascii="AvantGarde Bk BT" w:hAnsi="AvantGarde Bk BT"/>
          <w:sz w:val="20"/>
          <w:szCs w:val="20"/>
        </w:rPr>
        <w:t>cticas en software aplicativo para los circuitos analizados o diseñados para aplicar los conocimientos  obtenidos en el aula.</w:t>
      </w:r>
    </w:p>
    <w:p w:rsidR="007810C5" w:rsidRPr="007810C5" w:rsidRDefault="007810C5" w:rsidP="007810C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p>
    <w:p w:rsidR="00CB225A" w:rsidRPr="00422FAD" w:rsidRDefault="007810C5" w:rsidP="00C76CD5">
      <w:pPr>
        <w:pBdr>
          <w:top w:val="single" w:sz="4" w:space="1" w:color="auto"/>
          <w:left w:val="single" w:sz="4" w:space="4" w:color="auto"/>
          <w:bottom w:val="single" w:sz="4" w:space="31" w:color="auto"/>
          <w:right w:val="single" w:sz="4" w:space="4" w:color="auto"/>
        </w:pBdr>
        <w:jc w:val="both"/>
        <w:rPr>
          <w:rFonts w:ascii="AvantGarde Bk BT" w:hAnsi="AvantGarde Bk BT"/>
          <w:sz w:val="20"/>
          <w:szCs w:val="20"/>
        </w:rPr>
      </w:pPr>
      <w:r>
        <w:rPr>
          <w:rFonts w:ascii="AvantGarde Bk BT" w:hAnsi="AvantGarde Bk BT"/>
          <w:sz w:val="20"/>
          <w:szCs w:val="20"/>
        </w:rPr>
        <w:t xml:space="preserve">d) </w:t>
      </w:r>
      <w:r w:rsidRPr="007810C5">
        <w:rPr>
          <w:rFonts w:ascii="AvantGarde Bk BT" w:hAnsi="AvantGarde Bk BT"/>
          <w:sz w:val="20"/>
          <w:szCs w:val="20"/>
        </w:rPr>
        <w:t>Desarrollar ejercicios de tarea reflexionando la teoría utilizada</w:t>
      </w:r>
      <w:r w:rsidR="00422FAD">
        <w:rPr>
          <w:rFonts w:ascii="AvantGarde Bk BT" w:hAnsi="AvantGarde Bk BT"/>
          <w:sz w:val="20"/>
          <w:szCs w:val="20"/>
        </w:rPr>
        <w:t>.</w:t>
      </w:r>
    </w:p>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Actividades de campo</w:t>
      </w:r>
      <w:r w:rsidR="00F870ED" w:rsidRPr="00C76CD5">
        <w:rPr>
          <w:rFonts w:ascii="AvantGarde Bk BT" w:hAnsi="AvantGarde Bk BT"/>
          <w:b/>
          <w:sz w:val="22"/>
          <w:szCs w:val="22"/>
          <w:u w:val="none"/>
        </w:rPr>
        <w:t xml:space="preserve"> </w:t>
      </w:r>
      <w:r w:rsidR="00C76CD5" w:rsidRPr="00C76CD5">
        <w:rPr>
          <w:rFonts w:ascii="AvantGarde Bk BT" w:hAnsi="AvantGarde Bk BT"/>
          <w:b/>
          <w:sz w:val="22"/>
          <w:szCs w:val="22"/>
          <w:u w:val="none"/>
        </w:rPr>
        <w:t>(extracurriculares</w:t>
      </w:r>
      <w:r w:rsidR="00F870ED" w:rsidRPr="00C76CD5">
        <w:rPr>
          <w:rFonts w:ascii="AvantGarde Bk BT" w:hAnsi="AvantGarde Bk BT"/>
          <w:b/>
          <w:sz w:val="22"/>
          <w:szCs w:val="22"/>
          <w:u w:val="none"/>
        </w:rPr>
        <w:t>)</w:t>
      </w:r>
      <w:r w:rsidRPr="00C76CD5">
        <w:rPr>
          <w:rFonts w:ascii="AvantGarde Bk BT" w:hAnsi="AvantGarde Bk BT"/>
          <w:b/>
          <w:sz w:val="22"/>
          <w:szCs w:val="22"/>
          <w:u w:val="none"/>
        </w:rPr>
        <w:t xml:space="preserve"> </w:t>
      </w:r>
    </w:p>
    <w:p w:rsidR="00CC417A" w:rsidRPr="00C76CD5" w:rsidRDefault="00CC417A" w:rsidP="00CC417A">
      <w:pPr>
        <w:jc w:val="both"/>
        <w:rPr>
          <w:rFonts w:ascii="AvantGarde Bk BT" w:hAnsi="AvantGarde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3336"/>
        <w:gridCol w:w="3336"/>
      </w:tblGrid>
      <w:tr w:rsidR="00CC417A" w:rsidRPr="00C76CD5">
        <w:trPr>
          <w:trHeight w:val="274"/>
        </w:trPr>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Nombre</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Fecha de visita</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Objetivo Propuesto</w:t>
            </w: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bl>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Normativa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-Consultar los temas previos a la clase.</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-Guardar orden y respeto en el aula y en toda la institución.</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-Preguntar cualquier duda al profesor.</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-Asistir puntualmente a todas las sesiones del curso.</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-Cumplir con todas las actividades requeridas por el profesor.</w:t>
      </w:r>
    </w:p>
    <w:p w:rsidR="0054496C"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-Entregar tareas, prácticas, </w:t>
      </w:r>
      <w:r w:rsidRPr="00412C28">
        <w:rPr>
          <w:rFonts w:ascii="AvantGarde Bk BT" w:hAnsi="AvantGarde Bk BT"/>
          <w:sz w:val="20"/>
          <w:szCs w:val="20"/>
        </w:rPr>
        <w:t xml:space="preserve">trabajos, proyectos y demás actividades en </w:t>
      </w:r>
      <w:r w:rsidRPr="00412C28">
        <w:rPr>
          <w:rFonts w:ascii="AvantGarde Bk BT" w:hAnsi="AvantGarde Bk BT"/>
          <w:b/>
          <w:sz w:val="20"/>
          <w:szCs w:val="20"/>
        </w:rPr>
        <w:t>tiempo y forma</w:t>
      </w:r>
      <w:r w:rsidRPr="00412C28">
        <w:rPr>
          <w:rFonts w:ascii="AvantGarde Bk BT" w:hAnsi="AvantGarde Bk BT"/>
          <w:sz w:val="20"/>
          <w:szCs w:val="20"/>
        </w:rPr>
        <w:t>.</w:t>
      </w:r>
    </w:p>
    <w:p w:rsidR="0054496C" w:rsidRPr="00412C28" w:rsidRDefault="0054496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54496C" w:rsidRPr="00412C28" w:rsidRDefault="006554E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b/>
          <w:sz w:val="20"/>
          <w:szCs w:val="20"/>
        </w:rPr>
        <w:t>Calificación:</w:t>
      </w:r>
      <w:r w:rsidRPr="00412C28">
        <w:rPr>
          <w:rFonts w:ascii="AvantGarde Bk BT" w:hAnsi="AvantGarde Bk BT"/>
          <w:sz w:val="20"/>
          <w:szCs w:val="20"/>
        </w:rPr>
        <w:t xml:space="preserve"> </w:t>
      </w:r>
      <w:r w:rsidR="0054496C" w:rsidRPr="00412C28">
        <w:rPr>
          <w:rFonts w:ascii="AvantGarde Bk BT" w:hAnsi="AvantGarde Bk BT"/>
          <w:sz w:val="20"/>
          <w:szCs w:val="20"/>
        </w:rPr>
        <w:t xml:space="preserve">  Prácticas y ejercicios 50%</w:t>
      </w:r>
    </w:p>
    <w:p w:rsidR="00CC417A" w:rsidRPr="00412C28" w:rsidRDefault="0054496C"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0"/>
          <w:szCs w:val="20"/>
        </w:rPr>
      </w:pPr>
      <w:r w:rsidRPr="00412C28">
        <w:rPr>
          <w:rFonts w:ascii="AvantGarde Bk BT" w:hAnsi="AvantGarde Bk BT"/>
          <w:sz w:val="20"/>
          <w:szCs w:val="20"/>
        </w:rPr>
        <w:t xml:space="preserve">            Exámenes parciales 50%</w:t>
      </w:r>
    </w:p>
    <w:p w:rsidR="0054496C" w:rsidRPr="00412C28" w:rsidRDefault="0054496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b/>
          <w:sz w:val="20"/>
          <w:szCs w:val="20"/>
        </w:rPr>
        <w:t>Acreditación:</w:t>
      </w:r>
      <w:r w:rsidRPr="00412C28">
        <w:rPr>
          <w:rFonts w:ascii="AvantGarde Bk BT" w:hAnsi="AvantGarde Bk BT"/>
          <w:sz w:val="20"/>
          <w:szCs w:val="20"/>
        </w:rPr>
        <w:t xml:space="preserve"> Promedio mayor o igual a 60 de los 3 parciales.</w:t>
      </w:r>
    </w:p>
    <w:p w:rsidR="0054496C" w:rsidRPr="00412C28" w:rsidRDefault="0097705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                        </w:t>
      </w:r>
      <w:r w:rsidR="0054496C" w:rsidRPr="00412C28">
        <w:rPr>
          <w:rFonts w:ascii="AvantGarde Bk BT" w:hAnsi="AvantGarde Bk BT"/>
          <w:sz w:val="20"/>
          <w:szCs w:val="20"/>
        </w:rPr>
        <w:t>Asistencia mayor o igual a 80% para ordinario.</w:t>
      </w:r>
    </w:p>
    <w:p w:rsidR="007D5F31" w:rsidRPr="00412C28" w:rsidRDefault="0097705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                        </w:t>
      </w:r>
      <w:r w:rsidR="0054496C" w:rsidRPr="00412C28">
        <w:rPr>
          <w:rFonts w:ascii="AvantGarde Bk BT" w:hAnsi="AvantGarde Bk BT"/>
          <w:sz w:val="20"/>
          <w:szCs w:val="20"/>
        </w:rPr>
        <w:t>Asistencia mayor o igual a 60% para Extraordinario.</w:t>
      </w:r>
    </w:p>
    <w:p w:rsidR="007D5F31" w:rsidRPr="00412C28" w:rsidRDefault="007D5F3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CB225A" w:rsidRPr="00C76CD5" w:rsidRDefault="00CB225A"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Bibliografía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0C0874" w:rsidRPr="00C4735E" w:rsidRDefault="00CC417A" w:rsidP="000C0874">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b/>
          <w:snapToGrid w:val="0"/>
          <w:sz w:val="20"/>
          <w:szCs w:val="20"/>
        </w:rPr>
        <w:t>Básica</w:t>
      </w:r>
      <w:r w:rsidR="00A43D65" w:rsidRPr="00C4735E">
        <w:rPr>
          <w:rFonts w:ascii="Arial" w:hAnsi="Arial" w:cs="Arial"/>
          <w:b/>
          <w:snapToGrid w:val="0"/>
          <w:sz w:val="20"/>
          <w:szCs w:val="20"/>
        </w:rPr>
        <w:t>:</w:t>
      </w:r>
      <w:r w:rsidR="00CC108F" w:rsidRPr="00C4735E">
        <w:rPr>
          <w:rFonts w:ascii="Arial" w:hAnsi="Arial" w:cs="Arial"/>
          <w:b/>
          <w:sz w:val="20"/>
          <w:szCs w:val="20"/>
        </w:rPr>
        <w:t xml:space="preserve">                        </w:t>
      </w:r>
      <w:r w:rsidR="000C0874" w:rsidRPr="00C4735E">
        <w:rPr>
          <w:rFonts w:ascii="Arial" w:hAnsi="Arial" w:cs="Arial"/>
          <w:b/>
          <w:snapToGrid w:val="0"/>
          <w:sz w:val="20"/>
          <w:szCs w:val="20"/>
        </w:rPr>
        <w:t>Título:</w:t>
      </w:r>
      <w:r w:rsidR="000C0874" w:rsidRPr="00C4735E">
        <w:rPr>
          <w:rFonts w:ascii="Arial" w:hAnsi="Arial" w:cs="Arial"/>
          <w:snapToGrid w:val="0"/>
          <w:sz w:val="20"/>
          <w:szCs w:val="20"/>
        </w:rPr>
        <w:t xml:space="preserve"> Introducción a la Automatización</w:t>
      </w:r>
    </w:p>
    <w:p w:rsidR="000C0874" w:rsidRPr="00C4735E" w:rsidRDefault="000C0874" w:rsidP="000C0874">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r w:rsidRPr="00C4735E">
        <w:rPr>
          <w:rFonts w:ascii="Arial" w:hAnsi="Arial" w:cs="Arial"/>
          <w:b/>
          <w:snapToGrid w:val="0"/>
          <w:sz w:val="20"/>
          <w:szCs w:val="20"/>
        </w:rPr>
        <w:t>Autor:</w:t>
      </w:r>
      <w:r w:rsidRPr="00C4735E">
        <w:rPr>
          <w:rFonts w:ascii="Arial" w:hAnsi="Arial" w:cs="Arial"/>
          <w:snapToGrid w:val="0"/>
          <w:sz w:val="20"/>
          <w:szCs w:val="20"/>
        </w:rPr>
        <w:t xml:space="preserve"> Mto. Gustavo Gutiérrez Corona</w:t>
      </w:r>
    </w:p>
    <w:p w:rsidR="000C0874" w:rsidRPr="00C4735E" w:rsidRDefault="000C0874" w:rsidP="000C0874">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p>
    <w:p w:rsidR="00CC108F" w:rsidRPr="00C4735E" w:rsidRDefault="000C0874" w:rsidP="00CC108F">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b/>
          <w:sz w:val="20"/>
          <w:szCs w:val="20"/>
        </w:rPr>
        <w:t xml:space="preserve">                                     </w:t>
      </w:r>
      <w:r w:rsidR="00CC108F" w:rsidRPr="00C4735E">
        <w:rPr>
          <w:rFonts w:ascii="Arial" w:hAnsi="Arial" w:cs="Arial"/>
          <w:b/>
          <w:snapToGrid w:val="0"/>
          <w:sz w:val="20"/>
          <w:szCs w:val="20"/>
        </w:rPr>
        <w:t>Título:</w:t>
      </w:r>
      <w:r w:rsidR="00CC108F" w:rsidRPr="00C4735E">
        <w:rPr>
          <w:rFonts w:ascii="Arial" w:hAnsi="Arial" w:cs="Arial"/>
          <w:snapToGrid w:val="0"/>
          <w:sz w:val="20"/>
          <w:szCs w:val="20"/>
        </w:rPr>
        <w:t xml:space="preserve"> Autómatas Programables</w:t>
      </w:r>
    </w:p>
    <w:p w:rsidR="00CC108F" w:rsidRPr="00C4735E" w:rsidRDefault="00CC108F" w:rsidP="00CC108F">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r w:rsidRPr="00C4735E">
        <w:rPr>
          <w:rFonts w:ascii="Arial" w:hAnsi="Arial" w:cs="Arial"/>
          <w:b/>
          <w:snapToGrid w:val="0"/>
          <w:sz w:val="20"/>
          <w:szCs w:val="20"/>
        </w:rPr>
        <w:t>Autor:</w:t>
      </w:r>
      <w:r w:rsidR="00B047D9" w:rsidRPr="00C4735E">
        <w:rPr>
          <w:rFonts w:ascii="Arial" w:hAnsi="Arial" w:cs="Arial"/>
          <w:snapToGrid w:val="0"/>
          <w:sz w:val="20"/>
          <w:szCs w:val="20"/>
        </w:rPr>
        <w:t xml:space="preserve"> </w:t>
      </w:r>
      <w:r w:rsidRPr="00C4735E">
        <w:rPr>
          <w:rFonts w:ascii="Arial" w:hAnsi="Arial" w:cs="Arial"/>
          <w:snapToGrid w:val="0"/>
          <w:sz w:val="20"/>
          <w:szCs w:val="20"/>
        </w:rPr>
        <w:t>JOSEP BALCELLS</w:t>
      </w:r>
    </w:p>
    <w:p w:rsidR="00CC417A" w:rsidRPr="00C4735E" w:rsidRDefault="00CC108F" w:rsidP="00CC108F">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r w:rsidRPr="00C4735E">
        <w:rPr>
          <w:rFonts w:ascii="Arial" w:hAnsi="Arial" w:cs="Arial"/>
          <w:b/>
          <w:snapToGrid w:val="0"/>
          <w:sz w:val="20"/>
          <w:szCs w:val="20"/>
        </w:rPr>
        <w:t>Editorial:</w:t>
      </w:r>
      <w:r w:rsidRPr="00C4735E">
        <w:rPr>
          <w:rFonts w:ascii="Arial" w:hAnsi="Arial" w:cs="Arial"/>
          <w:snapToGrid w:val="0"/>
          <w:sz w:val="20"/>
          <w:szCs w:val="20"/>
        </w:rPr>
        <w:t xml:space="preserve"> Alfaomega, 2005</w:t>
      </w:r>
    </w:p>
    <w:p w:rsidR="00D12530" w:rsidRPr="00C4735E" w:rsidRDefault="00D12530" w:rsidP="00F33FB5">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p>
    <w:p w:rsidR="00CC108F" w:rsidRPr="00C4735E" w:rsidRDefault="00CC417A" w:rsidP="00CC108F">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Complementaria</w:t>
      </w:r>
      <w:r w:rsidR="00A43D65" w:rsidRPr="00C4735E">
        <w:rPr>
          <w:rFonts w:ascii="Arial" w:hAnsi="Arial" w:cs="Arial"/>
          <w:b/>
          <w:snapToGrid w:val="0"/>
          <w:sz w:val="20"/>
          <w:szCs w:val="20"/>
        </w:rPr>
        <w:t>:</w:t>
      </w:r>
      <w:r w:rsidR="00CC108F" w:rsidRPr="00C4735E">
        <w:rPr>
          <w:rFonts w:ascii="Arial" w:hAnsi="Arial" w:cs="Arial"/>
          <w:b/>
          <w:snapToGrid w:val="0"/>
          <w:sz w:val="20"/>
          <w:szCs w:val="20"/>
        </w:rPr>
        <w:t xml:space="preserve">     Título: </w:t>
      </w:r>
      <w:r w:rsidR="00CC108F" w:rsidRPr="00C4735E">
        <w:rPr>
          <w:rFonts w:ascii="Arial" w:hAnsi="Arial" w:cs="Arial"/>
          <w:snapToGrid w:val="0"/>
          <w:sz w:val="20"/>
          <w:szCs w:val="20"/>
        </w:rPr>
        <w:t>NEUMATICA E HIDRAULICA</w:t>
      </w:r>
    </w:p>
    <w:p w:rsidR="00CC108F" w:rsidRPr="00C4735E" w:rsidRDefault="00CC108F" w:rsidP="00CC108F">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 xml:space="preserve">                                     Autor: </w:t>
      </w:r>
      <w:r w:rsidRPr="00C4735E">
        <w:rPr>
          <w:rFonts w:ascii="Arial" w:hAnsi="Arial" w:cs="Arial"/>
          <w:snapToGrid w:val="0"/>
          <w:sz w:val="20"/>
          <w:szCs w:val="20"/>
        </w:rPr>
        <w:t>ANTONIO CREUS SOLE.</w:t>
      </w:r>
    </w:p>
    <w:p w:rsidR="00CC417A" w:rsidRPr="00C4735E" w:rsidRDefault="00CC108F" w:rsidP="00F33FB5">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b/>
          <w:snapToGrid w:val="0"/>
          <w:sz w:val="20"/>
          <w:szCs w:val="20"/>
        </w:rPr>
        <w:t xml:space="preserve">                                     Editorial: </w:t>
      </w:r>
      <w:r w:rsidRPr="00C4735E">
        <w:rPr>
          <w:rFonts w:ascii="Arial" w:hAnsi="Arial" w:cs="Arial"/>
          <w:snapToGrid w:val="0"/>
          <w:sz w:val="20"/>
          <w:szCs w:val="20"/>
        </w:rPr>
        <w:t>Alfaomega, 2006.</w:t>
      </w:r>
    </w:p>
    <w:p w:rsidR="00144028" w:rsidRPr="00C4735E" w:rsidRDefault="00144028" w:rsidP="00F33FB5">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p>
    <w:p w:rsidR="00144028" w:rsidRPr="00C4735E" w:rsidRDefault="00144028" w:rsidP="00144028">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snapToGrid w:val="0"/>
          <w:sz w:val="20"/>
          <w:szCs w:val="20"/>
        </w:rPr>
        <w:t xml:space="preserve">                                     </w:t>
      </w:r>
      <w:r w:rsidRPr="00C4735E">
        <w:rPr>
          <w:rFonts w:ascii="Arial" w:hAnsi="Arial" w:cs="Arial"/>
          <w:b/>
          <w:snapToGrid w:val="0"/>
          <w:sz w:val="20"/>
          <w:szCs w:val="20"/>
        </w:rPr>
        <w:t xml:space="preserve">Título: </w:t>
      </w:r>
      <w:r w:rsidRPr="00C4735E">
        <w:rPr>
          <w:rFonts w:ascii="Arial" w:hAnsi="Arial" w:cs="Arial"/>
          <w:snapToGrid w:val="0"/>
          <w:sz w:val="20"/>
          <w:szCs w:val="20"/>
        </w:rPr>
        <w:t>Ingeniería de la Automatización</w:t>
      </w:r>
    </w:p>
    <w:p w:rsidR="00144028" w:rsidRPr="00C4735E" w:rsidRDefault="00144028" w:rsidP="00144028">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 xml:space="preserve">                                     Autor: </w:t>
      </w:r>
      <w:r w:rsidR="00AD26B1" w:rsidRPr="00C4735E">
        <w:rPr>
          <w:rFonts w:ascii="Arial" w:hAnsi="Arial" w:cs="Arial"/>
          <w:snapToGrid w:val="0"/>
          <w:sz w:val="20"/>
          <w:szCs w:val="20"/>
        </w:rPr>
        <w:t>Ramón Piedrafita</w:t>
      </w:r>
      <w:r w:rsidRPr="00C4735E">
        <w:rPr>
          <w:rFonts w:ascii="Arial" w:hAnsi="Arial" w:cs="Arial"/>
          <w:snapToGrid w:val="0"/>
          <w:sz w:val="20"/>
          <w:szCs w:val="20"/>
        </w:rPr>
        <w:t>.</w:t>
      </w:r>
    </w:p>
    <w:p w:rsidR="00144028" w:rsidRPr="00C4735E" w:rsidRDefault="00144028" w:rsidP="00144028">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 xml:space="preserve">                                     Editorial: </w:t>
      </w:r>
      <w:r w:rsidR="00AD26B1" w:rsidRPr="00C4735E">
        <w:rPr>
          <w:rFonts w:ascii="Arial" w:hAnsi="Arial" w:cs="Arial"/>
          <w:snapToGrid w:val="0"/>
          <w:sz w:val="20"/>
          <w:szCs w:val="20"/>
        </w:rPr>
        <w:t>Marcombo</w:t>
      </w:r>
      <w:r w:rsidRPr="00C4735E">
        <w:rPr>
          <w:rFonts w:ascii="Arial" w:hAnsi="Arial" w:cs="Arial"/>
          <w:snapToGrid w:val="0"/>
          <w:sz w:val="20"/>
          <w:szCs w:val="20"/>
        </w:rPr>
        <w:t>, 2006.</w:t>
      </w:r>
    </w:p>
    <w:p w:rsidR="007D5F31" w:rsidRPr="00C76CD5" w:rsidRDefault="007D5F31" w:rsidP="00F33FB5">
      <w:pPr>
        <w:pBdr>
          <w:top w:val="single" w:sz="4" w:space="1" w:color="auto"/>
          <w:left w:val="single" w:sz="4" w:space="4" w:color="auto"/>
          <w:bottom w:val="single" w:sz="4" w:space="1" w:color="auto"/>
          <w:right w:val="single" w:sz="4" w:space="4" w:color="auto"/>
        </w:pBdr>
        <w:jc w:val="both"/>
        <w:rPr>
          <w:rFonts w:ascii="AvantGarde Bk BT" w:hAnsi="AvantGarde Bk BT"/>
          <w:snapToGrid w:val="0"/>
          <w:color w:val="000000"/>
          <w:sz w:val="22"/>
          <w:szCs w:val="22"/>
        </w:rPr>
      </w:pPr>
    </w:p>
    <w:p w:rsidR="00AD26B1" w:rsidRDefault="00CC417A" w:rsidP="00F33FB5">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n-US"/>
        </w:rPr>
      </w:pPr>
      <w:r w:rsidRPr="00AD26B1">
        <w:rPr>
          <w:rFonts w:ascii="AvantGarde Bk BT" w:hAnsi="AvantGarde Bk BT"/>
          <w:b/>
          <w:snapToGrid w:val="0"/>
          <w:sz w:val="22"/>
          <w:szCs w:val="22"/>
          <w:lang w:val="en-US"/>
        </w:rPr>
        <w:t>Sitios WEB</w:t>
      </w:r>
      <w:r w:rsidR="00A43D65" w:rsidRPr="00AD26B1">
        <w:rPr>
          <w:rFonts w:ascii="AvantGarde Bk BT" w:hAnsi="AvantGarde Bk BT"/>
          <w:b/>
          <w:snapToGrid w:val="0"/>
          <w:sz w:val="22"/>
          <w:szCs w:val="22"/>
          <w:lang w:val="en-US"/>
        </w:rPr>
        <w:t>:</w:t>
      </w:r>
      <w:r w:rsidR="00AD26B1" w:rsidRPr="00AD26B1">
        <w:rPr>
          <w:rFonts w:ascii="AvantGarde Bk BT" w:hAnsi="AvantGarde Bk BT"/>
          <w:b/>
          <w:snapToGrid w:val="0"/>
          <w:sz w:val="22"/>
          <w:szCs w:val="22"/>
          <w:lang w:val="en-US"/>
        </w:rPr>
        <w:t xml:space="preserve"> </w:t>
      </w:r>
      <w:hyperlink r:id="rId6" w:history="1">
        <w:r w:rsidR="001236AF" w:rsidRPr="00DB1D07">
          <w:rPr>
            <w:rStyle w:val="Hipervnculo"/>
            <w:rFonts w:ascii="AvantGarde Bk BT" w:hAnsi="AvantGarde Bk BT"/>
            <w:b/>
            <w:snapToGrid w:val="0"/>
            <w:sz w:val="22"/>
            <w:szCs w:val="22"/>
            <w:lang w:val="en-US"/>
          </w:rPr>
          <w:t>http://www.scribd.com</w:t>
        </w:r>
        <w:r w:rsidR="001236AF" w:rsidRPr="00DB1D07">
          <w:rPr>
            <w:rStyle w:val="Hipervnculo"/>
            <w:rFonts w:ascii="AvantGarde Bk BT" w:hAnsi="AvantGarde Bk BT"/>
            <w:b/>
            <w:snapToGrid w:val="0"/>
            <w:sz w:val="22"/>
            <w:szCs w:val="22"/>
            <w:lang w:val="en-US"/>
          </w:rPr>
          <w:t>/</w:t>
        </w:r>
        <w:r w:rsidR="001236AF" w:rsidRPr="00DB1D07">
          <w:rPr>
            <w:rStyle w:val="Hipervnculo"/>
            <w:rFonts w:ascii="AvantGarde Bk BT" w:hAnsi="AvantGarde Bk BT"/>
            <w:b/>
            <w:snapToGrid w:val="0"/>
            <w:sz w:val="22"/>
            <w:szCs w:val="22"/>
            <w:lang w:val="en-US"/>
          </w:rPr>
          <w:t>doc/492510/PLC</w:t>
        </w:r>
      </w:hyperlink>
    </w:p>
    <w:p w:rsidR="001236AF" w:rsidRDefault="001236AF" w:rsidP="00F33FB5">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n-US"/>
        </w:rPr>
      </w:pPr>
    </w:p>
    <w:p w:rsidR="00CC417A" w:rsidRDefault="00AD26B1" w:rsidP="00F33FB5">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18"/>
          <w:szCs w:val="18"/>
          <w:lang w:val="en-US"/>
        </w:rPr>
      </w:pPr>
      <w:hyperlink r:id="rId7" w:history="1">
        <w:r w:rsidRPr="00DB1D07">
          <w:rPr>
            <w:rStyle w:val="Hipervnculo"/>
            <w:rFonts w:ascii="AvantGarde Bk BT" w:hAnsi="AvantGarde Bk BT"/>
            <w:b/>
            <w:snapToGrid w:val="0"/>
            <w:sz w:val="18"/>
            <w:szCs w:val="18"/>
            <w:lang w:val="en-US"/>
          </w:rPr>
          <w:t>http://www.dtforum.net/index.php?PHPSESSID=f9f46a37da7ce</w:t>
        </w:r>
        <w:r w:rsidRPr="00DB1D07">
          <w:rPr>
            <w:rStyle w:val="Hipervnculo"/>
            <w:rFonts w:ascii="AvantGarde Bk BT" w:hAnsi="AvantGarde Bk BT"/>
            <w:b/>
            <w:snapToGrid w:val="0"/>
            <w:sz w:val="18"/>
            <w:szCs w:val="18"/>
            <w:lang w:val="en-US"/>
          </w:rPr>
          <w:t>8</w:t>
        </w:r>
        <w:r w:rsidRPr="00DB1D07">
          <w:rPr>
            <w:rStyle w:val="Hipervnculo"/>
            <w:rFonts w:ascii="AvantGarde Bk BT" w:hAnsi="AvantGarde Bk BT"/>
            <w:b/>
            <w:snapToGrid w:val="0"/>
            <w:sz w:val="18"/>
            <w:szCs w:val="18"/>
            <w:lang w:val="en-US"/>
          </w:rPr>
          <w:t>e524e73</w:t>
        </w:r>
        <w:r w:rsidRPr="00DB1D07">
          <w:rPr>
            <w:rStyle w:val="Hipervnculo"/>
            <w:rFonts w:ascii="AvantGarde Bk BT" w:hAnsi="AvantGarde Bk BT"/>
            <w:b/>
            <w:snapToGrid w:val="0"/>
            <w:sz w:val="18"/>
            <w:szCs w:val="18"/>
            <w:lang w:val="en-US"/>
          </w:rPr>
          <w:t>0</w:t>
        </w:r>
        <w:r w:rsidRPr="00DB1D07">
          <w:rPr>
            <w:rStyle w:val="Hipervnculo"/>
            <w:rFonts w:ascii="AvantGarde Bk BT" w:hAnsi="AvantGarde Bk BT"/>
            <w:b/>
            <w:snapToGrid w:val="0"/>
            <w:sz w:val="18"/>
            <w:szCs w:val="18"/>
            <w:lang w:val="en-US"/>
          </w:rPr>
          <w:t>577c5b8903&amp;topic=16494.0</w:t>
        </w:r>
      </w:hyperlink>
    </w:p>
    <w:p w:rsidR="00A43D65" w:rsidRPr="00AD26B1" w:rsidRDefault="00A43D65" w:rsidP="00F33FB5">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n-US"/>
        </w:rPr>
      </w:pPr>
    </w:p>
    <w:p w:rsidR="00DC77E4" w:rsidRPr="00AD26B1" w:rsidRDefault="00DC77E4" w:rsidP="00CC417A">
      <w:pPr>
        <w:rPr>
          <w:rFonts w:ascii="AvantGarde Bk BT" w:hAnsi="AvantGarde Bk BT"/>
          <w:b/>
          <w:snapToGrid w:val="0"/>
          <w:color w:val="000000"/>
          <w:sz w:val="22"/>
          <w:szCs w:val="22"/>
          <w:lang w:val="en-US"/>
        </w:rPr>
      </w:pPr>
    </w:p>
    <w:p w:rsidR="006F3CA0" w:rsidRPr="006F3CA0" w:rsidRDefault="00CC417A" w:rsidP="006F3CA0">
      <w:pPr>
        <w:jc w:val="center"/>
        <w:rPr>
          <w:rFonts w:ascii="AvantGarde Bk BT" w:hAnsi="AvantGarde Bk BT" w:cs="Tahoma"/>
          <w:b/>
          <w:sz w:val="22"/>
          <w:szCs w:val="22"/>
        </w:rPr>
      </w:pPr>
      <w:r w:rsidRPr="00C76CD5">
        <w:rPr>
          <w:rFonts w:ascii="AvantGarde Bk BT" w:hAnsi="AvantGarde Bk BT" w:cs="Tahoma"/>
          <w:b/>
          <w:sz w:val="22"/>
          <w:szCs w:val="22"/>
        </w:rPr>
        <w:t>AGENDA DE TRABAJO</w:t>
      </w:r>
    </w:p>
    <w:p w:rsidR="006F3CA0" w:rsidRDefault="006F3CA0" w:rsidP="00CC417A">
      <w:pPr>
        <w:rPr>
          <w:rFonts w:ascii="AvantGarde Bk BT" w:hAnsi="AvantGarde Bk BT"/>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2410"/>
        <w:gridCol w:w="142"/>
        <w:gridCol w:w="1867"/>
        <w:gridCol w:w="1800"/>
        <w:gridCol w:w="160"/>
        <w:gridCol w:w="1820"/>
      </w:tblGrid>
      <w:tr w:rsidR="004C55E6" w:rsidRPr="005734C2" w:rsidTr="004C55E6">
        <w:tc>
          <w:tcPr>
            <w:tcW w:w="959" w:type="dxa"/>
            <w:vAlign w:val="center"/>
          </w:tcPr>
          <w:p w:rsidR="004C55E6" w:rsidRPr="004E03F4" w:rsidRDefault="004C55E6" w:rsidP="004E03F4">
            <w:pPr>
              <w:rPr>
                <w:rFonts w:ascii="AvantGarde Bk BT" w:hAnsi="AvantGarde Bk BT" w:cs="Tahoma"/>
                <w:b/>
                <w:sz w:val="20"/>
                <w:szCs w:val="20"/>
              </w:rPr>
            </w:pPr>
            <w:r w:rsidRPr="004E03F4">
              <w:rPr>
                <w:rFonts w:ascii="AvantGarde Bk BT" w:hAnsi="AvantGarde Bk BT" w:cs="Tahoma"/>
                <w:b/>
                <w:sz w:val="20"/>
                <w:szCs w:val="20"/>
              </w:rPr>
              <w:t>Fecha</w:t>
            </w:r>
          </w:p>
        </w:tc>
        <w:tc>
          <w:tcPr>
            <w:tcW w:w="850" w:type="dxa"/>
            <w:vAlign w:val="center"/>
          </w:tcPr>
          <w:p w:rsidR="004C55E6" w:rsidRPr="004E03F4" w:rsidRDefault="004C55E6" w:rsidP="005734C2">
            <w:pPr>
              <w:jc w:val="center"/>
              <w:rPr>
                <w:rFonts w:ascii="AvantGarde Bk BT" w:hAnsi="AvantGarde Bk BT" w:cs="Tahoma"/>
                <w:b/>
                <w:sz w:val="20"/>
                <w:szCs w:val="20"/>
              </w:rPr>
            </w:pPr>
            <w:r w:rsidRPr="004E03F4">
              <w:rPr>
                <w:rFonts w:ascii="AvantGarde Bk BT" w:hAnsi="AvantGarde Bk BT" w:cs="Tahoma"/>
                <w:b/>
                <w:sz w:val="20"/>
                <w:szCs w:val="20"/>
              </w:rPr>
              <w:t>No. de Sesión</w:t>
            </w:r>
          </w:p>
        </w:tc>
        <w:tc>
          <w:tcPr>
            <w:tcW w:w="2552" w:type="dxa"/>
            <w:gridSpan w:val="2"/>
            <w:vAlign w:val="center"/>
          </w:tcPr>
          <w:p w:rsidR="004C55E6" w:rsidRPr="004E03F4" w:rsidRDefault="004C55E6" w:rsidP="008753EF">
            <w:pPr>
              <w:rPr>
                <w:rFonts w:ascii="AvantGarde Bk BT" w:hAnsi="AvantGarde Bk BT" w:cs="Tahoma"/>
                <w:b/>
                <w:sz w:val="20"/>
                <w:szCs w:val="20"/>
              </w:rPr>
            </w:pPr>
            <w:r w:rsidRPr="004E03F4">
              <w:rPr>
                <w:rFonts w:ascii="AvantGarde Bk BT" w:hAnsi="AvantGarde Bk BT" w:cs="Tahoma"/>
                <w:b/>
                <w:sz w:val="20"/>
                <w:szCs w:val="20"/>
              </w:rPr>
              <w:t>Tema/ subtemas</w:t>
            </w:r>
          </w:p>
        </w:tc>
        <w:tc>
          <w:tcPr>
            <w:tcW w:w="1867" w:type="dxa"/>
            <w:vAlign w:val="center"/>
          </w:tcPr>
          <w:p w:rsidR="004C55E6" w:rsidRPr="004E03F4" w:rsidRDefault="004C55E6" w:rsidP="005734C2">
            <w:pPr>
              <w:jc w:val="center"/>
              <w:rPr>
                <w:rFonts w:ascii="AvantGarde Bk BT" w:hAnsi="AvantGarde Bk BT" w:cs="Tahoma"/>
                <w:b/>
                <w:sz w:val="20"/>
                <w:szCs w:val="20"/>
              </w:rPr>
            </w:pPr>
            <w:r w:rsidRPr="004E03F4">
              <w:rPr>
                <w:rFonts w:ascii="AvantGarde Bk BT" w:hAnsi="AvantGarde Bk BT" w:cs="Tahoma"/>
                <w:b/>
                <w:sz w:val="20"/>
                <w:szCs w:val="20"/>
              </w:rPr>
              <w:t>Objetivo/ Resultado de aprendizaje</w:t>
            </w:r>
          </w:p>
        </w:tc>
        <w:tc>
          <w:tcPr>
            <w:tcW w:w="1960" w:type="dxa"/>
            <w:gridSpan w:val="2"/>
            <w:vAlign w:val="center"/>
          </w:tcPr>
          <w:p w:rsidR="004C55E6" w:rsidRPr="004E03F4" w:rsidRDefault="004C55E6" w:rsidP="005734C2">
            <w:pPr>
              <w:jc w:val="center"/>
              <w:rPr>
                <w:rFonts w:ascii="AvantGarde Bk BT" w:hAnsi="AvantGarde Bk BT" w:cs="Tahoma"/>
                <w:b/>
                <w:sz w:val="20"/>
                <w:szCs w:val="20"/>
              </w:rPr>
            </w:pPr>
            <w:r w:rsidRPr="004E03F4">
              <w:rPr>
                <w:rFonts w:ascii="AvantGarde Bk BT" w:hAnsi="AvantGarde Bk BT" w:cs="Tahoma"/>
                <w:b/>
                <w:sz w:val="20"/>
                <w:szCs w:val="20"/>
              </w:rPr>
              <w:t>Actividad de aprendizaje</w:t>
            </w:r>
          </w:p>
        </w:tc>
        <w:tc>
          <w:tcPr>
            <w:tcW w:w="1820" w:type="dxa"/>
            <w:vAlign w:val="center"/>
          </w:tcPr>
          <w:p w:rsidR="004C55E6" w:rsidRPr="004E03F4" w:rsidRDefault="004C55E6" w:rsidP="005734C2">
            <w:pPr>
              <w:jc w:val="center"/>
              <w:rPr>
                <w:rFonts w:ascii="AvantGarde Bk BT" w:hAnsi="AvantGarde Bk BT" w:cs="Tahoma"/>
                <w:b/>
                <w:sz w:val="20"/>
                <w:szCs w:val="20"/>
              </w:rPr>
            </w:pPr>
            <w:r w:rsidRPr="004E03F4">
              <w:rPr>
                <w:rFonts w:ascii="AvantGarde Bk BT" w:hAnsi="AvantGarde Bk BT" w:cs="Tahoma"/>
                <w:b/>
                <w:sz w:val="20"/>
                <w:szCs w:val="20"/>
              </w:rPr>
              <w:t>Evidencia o producto</w:t>
            </w:r>
          </w:p>
          <w:p w:rsidR="004C55E6" w:rsidRPr="004E03F4" w:rsidRDefault="004C55E6" w:rsidP="005734C2">
            <w:pPr>
              <w:jc w:val="center"/>
              <w:rPr>
                <w:rFonts w:ascii="AvantGarde Bk BT" w:hAnsi="AvantGarde Bk BT" w:cs="Tahoma"/>
                <w:b/>
                <w:sz w:val="20"/>
                <w:szCs w:val="20"/>
              </w:rPr>
            </w:pPr>
            <w:r w:rsidRPr="004E03F4">
              <w:rPr>
                <w:rFonts w:ascii="AvantGarde Bk BT" w:hAnsi="AvantGarde Bk BT" w:cs="Tahoma"/>
                <w:b/>
                <w:sz w:val="20"/>
                <w:szCs w:val="20"/>
              </w:rPr>
              <w:t>de desempeño</w:t>
            </w:r>
          </w:p>
        </w:tc>
      </w:tr>
      <w:tr w:rsidR="004C55E6" w:rsidRPr="00B0065B" w:rsidTr="004C55E6">
        <w:tc>
          <w:tcPr>
            <w:tcW w:w="959" w:type="dxa"/>
            <w:vAlign w:val="center"/>
          </w:tcPr>
          <w:p w:rsidR="004C55E6" w:rsidRDefault="004C55E6" w:rsidP="005734C2">
            <w:pPr>
              <w:jc w:val="center"/>
              <w:rPr>
                <w:rFonts w:ascii="AvantGarde Bk BT" w:hAnsi="AvantGarde Bk BT" w:cs="Tahoma"/>
                <w:sz w:val="16"/>
                <w:szCs w:val="16"/>
              </w:rPr>
            </w:pPr>
            <w:r>
              <w:rPr>
                <w:rFonts w:ascii="AvantGarde Bk BT" w:hAnsi="AvantGarde Bk BT" w:cs="Tahoma"/>
                <w:sz w:val="16"/>
                <w:szCs w:val="16"/>
              </w:rPr>
              <w:t>23 Ago</w:t>
            </w:r>
          </w:p>
          <w:p w:rsidR="004C55E6" w:rsidRDefault="004C55E6" w:rsidP="005734C2">
            <w:pPr>
              <w:jc w:val="center"/>
              <w:rPr>
                <w:rFonts w:ascii="AvantGarde Bk BT" w:hAnsi="AvantGarde Bk BT" w:cs="Tahoma"/>
                <w:sz w:val="16"/>
                <w:szCs w:val="16"/>
              </w:rPr>
            </w:pPr>
          </w:p>
          <w:p w:rsidR="004C55E6" w:rsidRPr="00E53C75" w:rsidRDefault="00BE71CB" w:rsidP="00E53C75">
            <w:pPr>
              <w:jc w:val="center"/>
              <w:rPr>
                <w:rFonts w:ascii="AvantGarde Bk BT" w:hAnsi="AvantGarde Bk BT" w:cs="Tahoma"/>
                <w:sz w:val="16"/>
                <w:szCs w:val="16"/>
              </w:rPr>
            </w:pPr>
            <w:r>
              <w:rPr>
                <w:rFonts w:ascii="AvantGarde Bk BT" w:hAnsi="AvantGarde Bk BT" w:cs="Tahoma"/>
                <w:sz w:val="16"/>
                <w:szCs w:val="16"/>
              </w:rPr>
              <w:t>26</w:t>
            </w:r>
            <w:r w:rsidR="004C55E6">
              <w:rPr>
                <w:rFonts w:ascii="AvantGarde Bk BT" w:hAnsi="AvantGarde Bk BT" w:cs="Tahoma"/>
                <w:sz w:val="16"/>
                <w:szCs w:val="16"/>
              </w:rPr>
              <w:t xml:space="preserve"> Ago</w:t>
            </w:r>
          </w:p>
        </w:tc>
        <w:tc>
          <w:tcPr>
            <w:tcW w:w="850" w:type="dxa"/>
            <w:vAlign w:val="center"/>
          </w:tcPr>
          <w:p w:rsidR="004C55E6" w:rsidRPr="002C60AC" w:rsidRDefault="004C55E6" w:rsidP="005734C2">
            <w:pPr>
              <w:jc w:val="center"/>
              <w:rPr>
                <w:rFonts w:ascii="AvantGarde Bk BT" w:hAnsi="AvantGarde Bk BT" w:cs="Tahoma"/>
                <w:b/>
                <w:sz w:val="16"/>
                <w:szCs w:val="16"/>
              </w:rPr>
            </w:pPr>
            <w:r w:rsidRPr="002C60AC">
              <w:rPr>
                <w:rFonts w:ascii="AvantGarde Bk BT" w:hAnsi="AvantGarde Bk BT" w:cs="Tahoma"/>
                <w:b/>
                <w:sz w:val="16"/>
                <w:szCs w:val="16"/>
              </w:rPr>
              <w:t>1</w:t>
            </w:r>
          </w:p>
          <w:p w:rsidR="004C55E6" w:rsidRPr="002C60AC" w:rsidRDefault="004C55E6" w:rsidP="005734C2">
            <w:pPr>
              <w:jc w:val="center"/>
              <w:rPr>
                <w:rFonts w:ascii="AvantGarde Bk BT" w:hAnsi="AvantGarde Bk BT" w:cs="Tahoma"/>
                <w:b/>
                <w:sz w:val="16"/>
                <w:szCs w:val="16"/>
              </w:rPr>
            </w:pPr>
          </w:p>
          <w:p w:rsidR="004C55E6" w:rsidRPr="002C60AC" w:rsidRDefault="004C55E6" w:rsidP="005734C2">
            <w:pPr>
              <w:jc w:val="center"/>
              <w:rPr>
                <w:rFonts w:ascii="AvantGarde Bk BT" w:hAnsi="AvantGarde Bk BT" w:cs="Tahoma"/>
                <w:b/>
                <w:sz w:val="16"/>
                <w:szCs w:val="16"/>
              </w:rPr>
            </w:pPr>
            <w:r w:rsidRPr="002C60AC">
              <w:rPr>
                <w:rFonts w:ascii="AvantGarde Bk BT" w:hAnsi="AvantGarde Bk BT" w:cs="Tahoma"/>
                <w:b/>
                <w:sz w:val="16"/>
                <w:szCs w:val="16"/>
              </w:rPr>
              <w:t>2</w:t>
            </w:r>
          </w:p>
        </w:tc>
        <w:tc>
          <w:tcPr>
            <w:tcW w:w="2552" w:type="dxa"/>
            <w:gridSpan w:val="2"/>
            <w:vAlign w:val="center"/>
          </w:tcPr>
          <w:p w:rsidR="004C55E6" w:rsidRPr="00A83EA2" w:rsidRDefault="004C55E6" w:rsidP="00C84919">
            <w:pPr>
              <w:autoSpaceDE w:val="0"/>
              <w:autoSpaceDN w:val="0"/>
              <w:adjustRightInd w:val="0"/>
              <w:rPr>
                <w:rFonts w:ascii="ArialMT" w:hAnsi="ArialMT" w:cs="ArialMT"/>
                <w:sz w:val="16"/>
                <w:szCs w:val="16"/>
              </w:rPr>
            </w:pPr>
            <w:r w:rsidRPr="00A83EA2">
              <w:rPr>
                <w:rFonts w:ascii="ArialMT" w:hAnsi="ArialMT" w:cs="ArialMT"/>
                <w:sz w:val="16"/>
                <w:szCs w:val="16"/>
              </w:rPr>
              <w:t>1.1 Control elect</w:t>
            </w:r>
            <w:r>
              <w:rPr>
                <w:rFonts w:ascii="ArialMT" w:hAnsi="ArialMT" w:cs="ArialMT"/>
                <w:sz w:val="16"/>
                <w:szCs w:val="16"/>
              </w:rPr>
              <w:t>romecánico con relevadores.</w:t>
            </w:r>
          </w:p>
          <w:p w:rsidR="004C55E6" w:rsidRPr="00A83EA2" w:rsidRDefault="004C55E6" w:rsidP="00C84919">
            <w:pPr>
              <w:autoSpaceDE w:val="0"/>
              <w:autoSpaceDN w:val="0"/>
              <w:adjustRightInd w:val="0"/>
              <w:rPr>
                <w:rFonts w:ascii="ArialMT" w:hAnsi="ArialMT" w:cs="ArialMT"/>
                <w:sz w:val="16"/>
                <w:szCs w:val="16"/>
              </w:rPr>
            </w:pPr>
          </w:p>
        </w:tc>
        <w:tc>
          <w:tcPr>
            <w:tcW w:w="1867" w:type="dxa"/>
            <w:vAlign w:val="center"/>
          </w:tcPr>
          <w:p w:rsidR="004C55E6" w:rsidRPr="00A83EA2" w:rsidRDefault="004C55E6" w:rsidP="005734C2">
            <w:pPr>
              <w:jc w:val="center"/>
              <w:rPr>
                <w:rFonts w:ascii="AvantGarde Bk BT" w:hAnsi="AvantGarde Bk BT" w:cs="Tahoma"/>
                <w:sz w:val="16"/>
                <w:szCs w:val="16"/>
              </w:rPr>
            </w:pPr>
            <w:r>
              <w:rPr>
                <w:rFonts w:ascii="AvantGarde Bk BT" w:hAnsi="AvantGarde Bk BT" w:cs="Tahoma"/>
                <w:sz w:val="16"/>
                <w:szCs w:val="16"/>
              </w:rPr>
              <w:t>Interpretar diagramas eléctricos.</w:t>
            </w:r>
          </w:p>
        </w:tc>
        <w:tc>
          <w:tcPr>
            <w:tcW w:w="1960" w:type="dxa"/>
            <w:gridSpan w:val="2"/>
            <w:vAlign w:val="center"/>
          </w:tcPr>
          <w:p w:rsidR="004C55E6" w:rsidRPr="00B0065B" w:rsidRDefault="004C55E6" w:rsidP="00B0065B">
            <w:pPr>
              <w:autoSpaceDE w:val="0"/>
              <w:autoSpaceDN w:val="0"/>
              <w:adjustRightInd w:val="0"/>
              <w:rPr>
                <w:rFonts w:ascii="Arial" w:hAnsi="Arial" w:cs="Arial"/>
                <w:sz w:val="16"/>
                <w:szCs w:val="16"/>
              </w:rPr>
            </w:pPr>
            <w:r w:rsidRPr="00B0065B">
              <w:rPr>
                <w:rFonts w:ascii="Arial" w:hAnsi="Arial" w:cs="Arial"/>
                <w:sz w:val="16"/>
                <w:szCs w:val="16"/>
              </w:rPr>
              <w:t>Investigar e interpretar diagramas eléctricos de control y potencia, europeos y americanos.</w:t>
            </w:r>
          </w:p>
        </w:tc>
        <w:tc>
          <w:tcPr>
            <w:tcW w:w="1820" w:type="dxa"/>
            <w:vAlign w:val="center"/>
          </w:tcPr>
          <w:p w:rsidR="004C55E6" w:rsidRPr="00B0065B" w:rsidRDefault="004C55E6" w:rsidP="00B0065B">
            <w:pPr>
              <w:jc w:val="center"/>
              <w:rPr>
                <w:rFonts w:ascii="AvantGarde Bk BT" w:hAnsi="AvantGarde Bk BT" w:cs="Tahoma"/>
                <w:sz w:val="16"/>
                <w:szCs w:val="16"/>
              </w:rPr>
            </w:pPr>
            <w:r>
              <w:rPr>
                <w:rFonts w:ascii="AvantGarde Bk BT" w:hAnsi="AvantGarde Bk BT" w:cs="Tahoma"/>
                <w:sz w:val="16"/>
                <w:szCs w:val="16"/>
              </w:rPr>
              <w:t>Realización y lectura de diagramas</w:t>
            </w:r>
          </w:p>
        </w:tc>
      </w:tr>
      <w:tr w:rsidR="004C55E6" w:rsidRPr="00B0065B" w:rsidTr="004C55E6">
        <w:tc>
          <w:tcPr>
            <w:tcW w:w="959" w:type="dxa"/>
            <w:vAlign w:val="center"/>
          </w:tcPr>
          <w:p w:rsidR="004C55E6" w:rsidRDefault="004C55E6" w:rsidP="00300F51">
            <w:pPr>
              <w:jc w:val="center"/>
              <w:rPr>
                <w:rFonts w:ascii="AvantGarde Bk BT" w:hAnsi="AvantGarde Bk BT" w:cs="Tahoma"/>
                <w:sz w:val="16"/>
                <w:szCs w:val="16"/>
              </w:rPr>
            </w:pPr>
            <w:r>
              <w:rPr>
                <w:rFonts w:ascii="AvantGarde Bk BT" w:hAnsi="AvantGarde Bk BT" w:cs="Tahoma"/>
                <w:sz w:val="16"/>
                <w:szCs w:val="16"/>
              </w:rPr>
              <w:t>30 Ago</w:t>
            </w:r>
          </w:p>
          <w:p w:rsidR="004C55E6" w:rsidRDefault="004C55E6" w:rsidP="00300F51">
            <w:pPr>
              <w:jc w:val="center"/>
              <w:rPr>
                <w:rFonts w:ascii="AvantGarde Bk BT" w:hAnsi="AvantGarde Bk BT" w:cs="Tahoma"/>
                <w:sz w:val="16"/>
                <w:szCs w:val="16"/>
              </w:rPr>
            </w:pPr>
          </w:p>
          <w:p w:rsidR="004C55E6" w:rsidRDefault="00BE71CB" w:rsidP="00BE71CB">
            <w:pPr>
              <w:jc w:val="center"/>
              <w:rPr>
                <w:rFonts w:ascii="AvantGarde Bk BT" w:hAnsi="AvantGarde Bk BT" w:cs="Tahoma"/>
                <w:sz w:val="16"/>
                <w:szCs w:val="16"/>
              </w:rPr>
            </w:pPr>
            <w:r>
              <w:rPr>
                <w:rFonts w:ascii="AvantGarde Bk BT" w:hAnsi="AvantGarde Bk BT" w:cs="Tahoma"/>
                <w:sz w:val="16"/>
                <w:szCs w:val="16"/>
              </w:rPr>
              <w:t>2 Sep</w:t>
            </w:r>
          </w:p>
        </w:tc>
        <w:tc>
          <w:tcPr>
            <w:tcW w:w="850" w:type="dxa"/>
            <w:vAlign w:val="center"/>
          </w:tcPr>
          <w:p w:rsidR="004C55E6" w:rsidRPr="002C60AC" w:rsidRDefault="004C55E6" w:rsidP="00300F51">
            <w:pPr>
              <w:jc w:val="center"/>
              <w:rPr>
                <w:rFonts w:ascii="AvantGarde Bk BT" w:hAnsi="AvantGarde Bk BT" w:cs="Tahoma"/>
                <w:b/>
                <w:sz w:val="16"/>
                <w:szCs w:val="16"/>
              </w:rPr>
            </w:pPr>
            <w:r w:rsidRPr="002C60AC">
              <w:rPr>
                <w:rFonts w:ascii="AvantGarde Bk BT" w:hAnsi="AvantGarde Bk BT" w:cs="Tahoma"/>
                <w:b/>
                <w:sz w:val="16"/>
                <w:szCs w:val="16"/>
              </w:rPr>
              <w:t>3</w:t>
            </w:r>
          </w:p>
          <w:p w:rsidR="004C55E6" w:rsidRPr="002C60AC" w:rsidRDefault="004C55E6" w:rsidP="00300F51">
            <w:pPr>
              <w:jc w:val="center"/>
              <w:rPr>
                <w:rFonts w:ascii="AvantGarde Bk BT" w:hAnsi="AvantGarde Bk BT" w:cs="Tahoma"/>
                <w:b/>
                <w:sz w:val="16"/>
                <w:szCs w:val="16"/>
              </w:rPr>
            </w:pPr>
          </w:p>
          <w:p w:rsidR="004C55E6" w:rsidRPr="002C60AC" w:rsidRDefault="004C55E6" w:rsidP="00300F51">
            <w:pPr>
              <w:jc w:val="center"/>
              <w:rPr>
                <w:rFonts w:ascii="AvantGarde Bk BT" w:hAnsi="AvantGarde Bk BT" w:cs="Tahoma"/>
                <w:b/>
                <w:sz w:val="16"/>
                <w:szCs w:val="16"/>
              </w:rPr>
            </w:pPr>
            <w:r w:rsidRPr="002C60AC">
              <w:rPr>
                <w:rFonts w:ascii="AvantGarde Bk BT" w:hAnsi="AvantGarde Bk BT" w:cs="Tahoma"/>
                <w:b/>
                <w:sz w:val="16"/>
                <w:szCs w:val="16"/>
              </w:rPr>
              <w:t>4</w:t>
            </w:r>
          </w:p>
        </w:tc>
        <w:tc>
          <w:tcPr>
            <w:tcW w:w="2552" w:type="dxa"/>
            <w:gridSpan w:val="2"/>
            <w:vAlign w:val="center"/>
          </w:tcPr>
          <w:p w:rsidR="004C55E6" w:rsidRPr="00A83EA2" w:rsidRDefault="004C55E6" w:rsidP="00C84919">
            <w:pPr>
              <w:autoSpaceDE w:val="0"/>
              <w:autoSpaceDN w:val="0"/>
              <w:adjustRightInd w:val="0"/>
              <w:rPr>
                <w:rFonts w:ascii="ArialMT" w:hAnsi="ArialMT" w:cs="ArialMT"/>
                <w:sz w:val="16"/>
                <w:szCs w:val="16"/>
              </w:rPr>
            </w:pPr>
            <w:r w:rsidRPr="00A83EA2">
              <w:rPr>
                <w:rFonts w:ascii="CenturyGothic" w:hAnsi="CenturyGothic" w:cs="CenturyGothic"/>
                <w:sz w:val="16"/>
                <w:szCs w:val="16"/>
              </w:rPr>
              <w:t xml:space="preserve">1.1.1 </w:t>
            </w:r>
            <w:r w:rsidRPr="00A83EA2">
              <w:rPr>
                <w:rFonts w:ascii="ArialMT" w:hAnsi="ArialMT" w:cs="ArialMT"/>
                <w:sz w:val="16"/>
                <w:szCs w:val="16"/>
              </w:rPr>
              <w:t>Diseño de circuitos con relevadores.</w:t>
            </w:r>
          </w:p>
        </w:tc>
        <w:tc>
          <w:tcPr>
            <w:tcW w:w="1867" w:type="dxa"/>
            <w:vAlign w:val="center"/>
          </w:tcPr>
          <w:p w:rsidR="004C55E6" w:rsidRDefault="004C55E6" w:rsidP="005734C2">
            <w:pPr>
              <w:jc w:val="center"/>
              <w:rPr>
                <w:rFonts w:ascii="AvantGarde Bk BT" w:hAnsi="AvantGarde Bk BT" w:cs="Tahoma"/>
                <w:sz w:val="16"/>
                <w:szCs w:val="16"/>
              </w:rPr>
            </w:pPr>
            <w:r w:rsidRPr="00A83EA2">
              <w:rPr>
                <w:rFonts w:ascii="AvantGarde Bk BT" w:hAnsi="AvantGarde Bk BT" w:cs="Tahoma"/>
                <w:sz w:val="16"/>
                <w:szCs w:val="16"/>
              </w:rPr>
              <w:t>Diferenciar</w:t>
            </w:r>
            <w:r>
              <w:rPr>
                <w:rFonts w:ascii="AvantGarde Bk BT" w:hAnsi="AvantGarde Bk BT" w:cs="Tahoma"/>
                <w:sz w:val="16"/>
                <w:szCs w:val="16"/>
              </w:rPr>
              <w:t xml:space="preserve"> los tipos de relevadores existentes.</w:t>
            </w:r>
          </w:p>
        </w:tc>
        <w:tc>
          <w:tcPr>
            <w:tcW w:w="1960" w:type="dxa"/>
            <w:gridSpan w:val="2"/>
            <w:vAlign w:val="center"/>
          </w:tcPr>
          <w:p w:rsidR="004C55E6" w:rsidRPr="0004521C" w:rsidRDefault="004C55E6" w:rsidP="00FE1D47">
            <w:pPr>
              <w:rPr>
                <w:rFonts w:ascii="Arial" w:hAnsi="Arial" w:cs="Arial"/>
                <w:bCs/>
                <w:sz w:val="16"/>
                <w:szCs w:val="16"/>
              </w:rPr>
            </w:pPr>
            <w:r w:rsidRPr="0004521C">
              <w:rPr>
                <w:rFonts w:ascii="Arial" w:hAnsi="Arial" w:cs="Arial"/>
                <w:bCs/>
                <w:sz w:val="16"/>
                <w:szCs w:val="16"/>
              </w:rPr>
              <w:t>Investigar los diferentes tipos de</w:t>
            </w:r>
          </w:p>
          <w:p w:rsidR="004C55E6" w:rsidRPr="0004521C" w:rsidRDefault="004C55E6" w:rsidP="00FE1D47">
            <w:pPr>
              <w:rPr>
                <w:rFonts w:ascii="Arial" w:hAnsi="Arial" w:cs="Arial"/>
                <w:bCs/>
                <w:sz w:val="16"/>
                <w:szCs w:val="16"/>
              </w:rPr>
            </w:pPr>
            <w:r w:rsidRPr="0004521C">
              <w:rPr>
                <w:rFonts w:ascii="Arial" w:hAnsi="Arial" w:cs="Arial"/>
                <w:bCs/>
                <w:sz w:val="16"/>
                <w:szCs w:val="16"/>
              </w:rPr>
              <w:t xml:space="preserve">Relevadores existentes. </w:t>
            </w:r>
          </w:p>
        </w:tc>
        <w:tc>
          <w:tcPr>
            <w:tcW w:w="1820" w:type="dxa"/>
            <w:vAlign w:val="center"/>
          </w:tcPr>
          <w:p w:rsidR="004C55E6" w:rsidRDefault="004C55E6" w:rsidP="000E5067">
            <w:pPr>
              <w:jc w:val="center"/>
              <w:rPr>
                <w:rFonts w:ascii="AvantGarde Bk BT" w:hAnsi="AvantGarde Bk BT" w:cs="Tahoma"/>
                <w:sz w:val="16"/>
                <w:szCs w:val="16"/>
              </w:rPr>
            </w:pPr>
            <w:r>
              <w:rPr>
                <w:rFonts w:ascii="AvantGarde Bk BT" w:hAnsi="AvantGarde Bk BT" w:cs="Tahoma"/>
                <w:sz w:val="16"/>
                <w:szCs w:val="16"/>
              </w:rPr>
              <w:t>Investigación de relevadores en el mercado</w:t>
            </w:r>
          </w:p>
        </w:tc>
      </w:tr>
      <w:tr w:rsidR="004C55E6" w:rsidRPr="00B0065B" w:rsidTr="004C55E6">
        <w:tc>
          <w:tcPr>
            <w:tcW w:w="959" w:type="dxa"/>
            <w:vAlign w:val="center"/>
          </w:tcPr>
          <w:p w:rsidR="009D57B5" w:rsidRDefault="009D57B5" w:rsidP="00300F51">
            <w:pPr>
              <w:jc w:val="center"/>
              <w:rPr>
                <w:rFonts w:ascii="AvantGarde Bk BT" w:hAnsi="AvantGarde Bk BT" w:cs="Tahoma"/>
                <w:sz w:val="16"/>
                <w:szCs w:val="16"/>
              </w:rPr>
            </w:pPr>
          </w:p>
          <w:p w:rsidR="004C55E6" w:rsidRDefault="009D57B5" w:rsidP="00300F51">
            <w:pPr>
              <w:jc w:val="center"/>
              <w:rPr>
                <w:rFonts w:ascii="AvantGarde Bk BT" w:hAnsi="AvantGarde Bk BT" w:cs="Tahoma"/>
                <w:sz w:val="16"/>
                <w:szCs w:val="16"/>
              </w:rPr>
            </w:pPr>
            <w:r>
              <w:rPr>
                <w:rFonts w:ascii="AvantGarde Bk BT" w:hAnsi="AvantGarde Bk BT" w:cs="Tahoma"/>
                <w:sz w:val="16"/>
                <w:szCs w:val="16"/>
              </w:rPr>
              <w:t>6</w:t>
            </w:r>
            <w:r w:rsidR="004C55E6">
              <w:rPr>
                <w:rFonts w:ascii="AvantGarde Bk BT" w:hAnsi="AvantGarde Bk BT" w:cs="Tahoma"/>
                <w:sz w:val="16"/>
                <w:szCs w:val="16"/>
              </w:rPr>
              <w:t xml:space="preserve"> Sep</w:t>
            </w:r>
          </w:p>
          <w:p w:rsidR="009D57B5" w:rsidRDefault="009D57B5" w:rsidP="009D57B5">
            <w:pPr>
              <w:jc w:val="center"/>
              <w:rPr>
                <w:rFonts w:ascii="AvantGarde Bk BT" w:hAnsi="AvantGarde Bk BT" w:cs="Tahoma"/>
                <w:sz w:val="16"/>
                <w:szCs w:val="16"/>
              </w:rPr>
            </w:pPr>
            <w:r>
              <w:rPr>
                <w:rFonts w:ascii="AvantGarde Bk BT" w:hAnsi="AvantGarde Bk BT" w:cs="Tahoma"/>
                <w:sz w:val="16"/>
                <w:szCs w:val="16"/>
              </w:rPr>
              <w:t>9 Sep</w:t>
            </w:r>
          </w:p>
          <w:p w:rsidR="004C55E6" w:rsidRPr="00E53C75" w:rsidRDefault="004C55E6" w:rsidP="009D57B5">
            <w:pPr>
              <w:rPr>
                <w:rFonts w:ascii="AvantGarde Bk BT" w:hAnsi="AvantGarde Bk BT" w:cs="Tahoma"/>
                <w:sz w:val="16"/>
                <w:szCs w:val="16"/>
              </w:rPr>
            </w:pPr>
          </w:p>
        </w:tc>
        <w:tc>
          <w:tcPr>
            <w:tcW w:w="850" w:type="dxa"/>
            <w:vAlign w:val="center"/>
          </w:tcPr>
          <w:p w:rsidR="004C55E6" w:rsidRPr="002C60AC" w:rsidRDefault="004C55E6" w:rsidP="00300F51">
            <w:pPr>
              <w:jc w:val="center"/>
              <w:rPr>
                <w:rFonts w:ascii="AvantGarde Bk BT" w:hAnsi="AvantGarde Bk BT" w:cs="Tahoma"/>
                <w:b/>
                <w:sz w:val="16"/>
                <w:szCs w:val="16"/>
              </w:rPr>
            </w:pPr>
            <w:r w:rsidRPr="002C60AC">
              <w:rPr>
                <w:rFonts w:ascii="AvantGarde Bk BT" w:hAnsi="AvantGarde Bk BT" w:cs="Tahoma"/>
                <w:b/>
                <w:sz w:val="16"/>
                <w:szCs w:val="16"/>
              </w:rPr>
              <w:t>5</w:t>
            </w:r>
          </w:p>
          <w:p w:rsidR="004C55E6" w:rsidRPr="002C60AC" w:rsidRDefault="004C55E6" w:rsidP="00300F51">
            <w:pPr>
              <w:jc w:val="center"/>
              <w:rPr>
                <w:rFonts w:ascii="AvantGarde Bk BT" w:hAnsi="AvantGarde Bk BT" w:cs="Tahoma"/>
                <w:b/>
                <w:sz w:val="16"/>
                <w:szCs w:val="16"/>
              </w:rPr>
            </w:pPr>
          </w:p>
          <w:p w:rsidR="004C55E6" w:rsidRPr="002C60AC" w:rsidRDefault="004C55E6" w:rsidP="00300F51">
            <w:pPr>
              <w:jc w:val="center"/>
              <w:rPr>
                <w:rFonts w:ascii="AvantGarde Bk BT" w:hAnsi="AvantGarde Bk BT" w:cs="Tahoma"/>
                <w:b/>
                <w:sz w:val="16"/>
                <w:szCs w:val="16"/>
              </w:rPr>
            </w:pPr>
            <w:r w:rsidRPr="002C60AC">
              <w:rPr>
                <w:rFonts w:ascii="AvantGarde Bk BT" w:hAnsi="AvantGarde Bk BT" w:cs="Tahoma"/>
                <w:b/>
                <w:sz w:val="16"/>
                <w:szCs w:val="16"/>
              </w:rPr>
              <w:t>6</w:t>
            </w:r>
          </w:p>
        </w:tc>
        <w:tc>
          <w:tcPr>
            <w:tcW w:w="2552" w:type="dxa"/>
            <w:gridSpan w:val="2"/>
            <w:vAlign w:val="center"/>
          </w:tcPr>
          <w:p w:rsidR="004C55E6" w:rsidRPr="00A83EA2" w:rsidRDefault="004C55E6" w:rsidP="00C84919">
            <w:pPr>
              <w:autoSpaceDE w:val="0"/>
              <w:autoSpaceDN w:val="0"/>
              <w:adjustRightInd w:val="0"/>
              <w:rPr>
                <w:rFonts w:ascii="ArialMT" w:hAnsi="ArialMT" w:cs="ArialMT"/>
                <w:sz w:val="16"/>
                <w:szCs w:val="16"/>
              </w:rPr>
            </w:pPr>
            <w:r w:rsidRPr="00A83EA2">
              <w:rPr>
                <w:rFonts w:ascii="CenturyGothic" w:hAnsi="CenturyGothic" w:cs="CenturyGothic"/>
                <w:sz w:val="16"/>
                <w:szCs w:val="16"/>
              </w:rPr>
              <w:t xml:space="preserve">1.1.2 </w:t>
            </w:r>
            <w:r w:rsidRPr="00A83EA2">
              <w:rPr>
                <w:rFonts w:ascii="ArialMT" w:hAnsi="ArialMT" w:cs="ArialMT"/>
                <w:sz w:val="16"/>
                <w:szCs w:val="16"/>
              </w:rPr>
              <w:t xml:space="preserve">Normalización de </w:t>
            </w:r>
            <w:r>
              <w:rPr>
                <w:rFonts w:ascii="ArialMT" w:hAnsi="ArialMT" w:cs="ArialMT"/>
                <w:sz w:val="16"/>
                <w:szCs w:val="16"/>
              </w:rPr>
              <w:t>los diagramas de escalera.</w:t>
            </w:r>
          </w:p>
          <w:p w:rsidR="004C55E6" w:rsidRPr="00A83EA2" w:rsidRDefault="004C55E6" w:rsidP="004E03F4">
            <w:pPr>
              <w:autoSpaceDE w:val="0"/>
              <w:autoSpaceDN w:val="0"/>
              <w:adjustRightInd w:val="0"/>
              <w:rPr>
                <w:rFonts w:ascii="ArialMT" w:hAnsi="ArialMT" w:cs="ArialMT"/>
                <w:sz w:val="16"/>
                <w:szCs w:val="16"/>
              </w:rPr>
            </w:pPr>
          </w:p>
        </w:tc>
        <w:tc>
          <w:tcPr>
            <w:tcW w:w="1867" w:type="dxa"/>
            <w:vAlign w:val="center"/>
          </w:tcPr>
          <w:p w:rsidR="004C55E6" w:rsidRPr="00A83EA2" w:rsidRDefault="004C55E6" w:rsidP="002B357F">
            <w:pPr>
              <w:jc w:val="center"/>
              <w:rPr>
                <w:rFonts w:ascii="AvantGarde Bk BT" w:hAnsi="AvantGarde Bk BT" w:cs="Tahoma"/>
                <w:sz w:val="16"/>
                <w:szCs w:val="16"/>
              </w:rPr>
            </w:pPr>
            <w:r>
              <w:rPr>
                <w:rFonts w:ascii="AvantGarde Bk BT" w:hAnsi="AvantGarde Bk BT" w:cs="Tahoma"/>
                <w:sz w:val="16"/>
                <w:szCs w:val="16"/>
              </w:rPr>
              <w:t>Normalizar diagramas de escalera</w:t>
            </w:r>
          </w:p>
        </w:tc>
        <w:tc>
          <w:tcPr>
            <w:tcW w:w="1960" w:type="dxa"/>
            <w:gridSpan w:val="2"/>
            <w:vAlign w:val="center"/>
          </w:tcPr>
          <w:p w:rsidR="004C55E6" w:rsidRPr="0004521C" w:rsidRDefault="004C55E6" w:rsidP="00B0065B">
            <w:pPr>
              <w:rPr>
                <w:rFonts w:ascii="Arial" w:hAnsi="Arial" w:cs="Arial"/>
                <w:bCs/>
                <w:sz w:val="16"/>
                <w:szCs w:val="16"/>
              </w:rPr>
            </w:pPr>
            <w:r w:rsidRPr="0004521C">
              <w:rPr>
                <w:rFonts w:ascii="Arial" w:hAnsi="Arial" w:cs="Arial"/>
                <w:bCs/>
                <w:sz w:val="16"/>
                <w:szCs w:val="16"/>
              </w:rPr>
              <w:t>Normalización de diagramas de escalera.</w:t>
            </w:r>
          </w:p>
        </w:tc>
        <w:tc>
          <w:tcPr>
            <w:tcW w:w="1820" w:type="dxa"/>
            <w:vAlign w:val="center"/>
          </w:tcPr>
          <w:p w:rsidR="004C55E6" w:rsidRPr="00B0065B" w:rsidRDefault="004C55E6" w:rsidP="00B0065B">
            <w:pPr>
              <w:jc w:val="center"/>
              <w:rPr>
                <w:rFonts w:ascii="AvantGarde Bk BT" w:hAnsi="AvantGarde Bk BT" w:cs="Tahoma"/>
                <w:sz w:val="16"/>
                <w:szCs w:val="16"/>
              </w:rPr>
            </w:pPr>
            <w:r>
              <w:rPr>
                <w:rFonts w:ascii="AvantGarde Bk BT" w:hAnsi="AvantGarde Bk BT" w:cs="Tahoma"/>
                <w:sz w:val="16"/>
                <w:szCs w:val="16"/>
              </w:rPr>
              <w:t>Normalización de diagramas de escalera</w:t>
            </w:r>
          </w:p>
        </w:tc>
      </w:tr>
      <w:tr w:rsidR="004C55E6" w:rsidRPr="00B0065B" w:rsidTr="004C55E6">
        <w:tc>
          <w:tcPr>
            <w:tcW w:w="959" w:type="dxa"/>
            <w:vAlign w:val="center"/>
          </w:tcPr>
          <w:p w:rsidR="009D57B5" w:rsidRDefault="009D57B5" w:rsidP="00300F51">
            <w:pPr>
              <w:jc w:val="center"/>
              <w:rPr>
                <w:rFonts w:ascii="AvantGarde Bk BT" w:hAnsi="AvantGarde Bk BT" w:cs="Tahoma"/>
                <w:sz w:val="16"/>
                <w:szCs w:val="16"/>
              </w:rPr>
            </w:pPr>
          </w:p>
          <w:p w:rsidR="009D57B5" w:rsidRDefault="009D57B5" w:rsidP="009D57B5">
            <w:pPr>
              <w:jc w:val="center"/>
              <w:rPr>
                <w:rFonts w:ascii="AvantGarde Bk BT" w:hAnsi="AvantGarde Bk BT" w:cs="Tahoma"/>
                <w:sz w:val="16"/>
                <w:szCs w:val="16"/>
              </w:rPr>
            </w:pPr>
            <w:r>
              <w:rPr>
                <w:rFonts w:ascii="AvantGarde Bk BT" w:hAnsi="AvantGarde Bk BT" w:cs="Tahoma"/>
                <w:sz w:val="16"/>
                <w:szCs w:val="16"/>
              </w:rPr>
              <w:t>13 Sep</w:t>
            </w:r>
          </w:p>
          <w:p w:rsidR="004C55E6" w:rsidRDefault="00BE71CB" w:rsidP="00300F51">
            <w:pPr>
              <w:jc w:val="center"/>
              <w:rPr>
                <w:rFonts w:ascii="AvantGarde Bk BT" w:hAnsi="AvantGarde Bk BT" w:cs="Tahoma"/>
                <w:sz w:val="16"/>
                <w:szCs w:val="16"/>
              </w:rPr>
            </w:pPr>
            <w:r>
              <w:rPr>
                <w:rFonts w:ascii="AvantGarde Bk BT" w:hAnsi="AvantGarde Bk BT" w:cs="Tahoma"/>
                <w:sz w:val="16"/>
                <w:szCs w:val="16"/>
              </w:rPr>
              <w:t>20</w:t>
            </w:r>
            <w:r w:rsidR="004C55E6">
              <w:rPr>
                <w:rFonts w:ascii="AvantGarde Bk BT" w:hAnsi="AvantGarde Bk BT" w:cs="Tahoma"/>
                <w:sz w:val="16"/>
                <w:szCs w:val="16"/>
              </w:rPr>
              <w:t xml:space="preserve"> Sep</w:t>
            </w:r>
          </w:p>
          <w:p w:rsidR="004C55E6" w:rsidRDefault="004C55E6" w:rsidP="009D57B5">
            <w:pPr>
              <w:rPr>
                <w:rFonts w:ascii="AvantGarde Bk BT" w:hAnsi="AvantGarde Bk BT" w:cs="Tahoma"/>
                <w:sz w:val="16"/>
                <w:szCs w:val="16"/>
              </w:rPr>
            </w:pPr>
          </w:p>
        </w:tc>
        <w:tc>
          <w:tcPr>
            <w:tcW w:w="850" w:type="dxa"/>
            <w:vAlign w:val="center"/>
          </w:tcPr>
          <w:p w:rsidR="004C55E6" w:rsidRPr="002C60AC" w:rsidRDefault="004C55E6" w:rsidP="00300F51">
            <w:pPr>
              <w:jc w:val="center"/>
              <w:rPr>
                <w:rFonts w:ascii="AvantGarde Bk BT" w:hAnsi="AvantGarde Bk BT" w:cs="Tahoma"/>
                <w:b/>
                <w:sz w:val="16"/>
                <w:szCs w:val="16"/>
              </w:rPr>
            </w:pPr>
            <w:r>
              <w:rPr>
                <w:rFonts w:ascii="AvantGarde Bk BT" w:hAnsi="AvantGarde Bk BT" w:cs="Tahoma"/>
                <w:b/>
                <w:sz w:val="16"/>
                <w:szCs w:val="16"/>
              </w:rPr>
              <w:t>7</w:t>
            </w:r>
          </w:p>
          <w:p w:rsidR="004C55E6" w:rsidRPr="002C60AC" w:rsidRDefault="004C55E6" w:rsidP="00300F51">
            <w:pPr>
              <w:jc w:val="center"/>
              <w:rPr>
                <w:rFonts w:ascii="AvantGarde Bk BT" w:hAnsi="AvantGarde Bk BT" w:cs="Tahoma"/>
                <w:b/>
                <w:sz w:val="16"/>
                <w:szCs w:val="16"/>
              </w:rPr>
            </w:pPr>
          </w:p>
          <w:p w:rsidR="004C55E6" w:rsidRPr="002C60AC" w:rsidRDefault="004C55E6" w:rsidP="00300F51">
            <w:pPr>
              <w:jc w:val="center"/>
              <w:rPr>
                <w:rFonts w:ascii="AvantGarde Bk BT" w:hAnsi="AvantGarde Bk BT" w:cs="Tahoma"/>
                <w:b/>
                <w:sz w:val="16"/>
                <w:szCs w:val="16"/>
              </w:rPr>
            </w:pPr>
            <w:r>
              <w:rPr>
                <w:rFonts w:ascii="AvantGarde Bk BT" w:hAnsi="AvantGarde Bk BT" w:cs="Tahoma"/>
                <w:b/>
                <w:sz w:val="16"/>
                <w:szCs w:val="16"/>
              </w:rPr>
              <w:t>8</w:t>
            </w:r>
          </w:p>
        </w:tc>
        <w:tc>
          <w:tcPr>
            <w:tcW w:w="2552" w:type="dxa"/>
            <w:gridSpan w:val="2"/>
            <w:vAlign w:val="center"/>
          </w:tcPr>
          <w:p w:rsidR="004C55E6" w:rsidRPr="00A83EA2" w:rsidRDefault="004C55E6" w:rsidP="00D0280D">
            <w:pPr>
              <w:autoSpaceDE w:val="0"/>
              <w:autoSpaceDN w:val="0"/>
              <w:adjustRightInd w:val="0"/>
              <w:rPr>
                <w:rFonts w:ascii="ArialMT" w:hAnsi="ArialMT" w:cs="ArialMT"/>
                <w:sz w:val="16"/>
                <w:szCs w:val="16"/>
              </w:rPr>
            </w:pPr>
            <w:r w:rsidRPr="00A83EA2">
              <w:rPr>
                <w:rFonts w:ascii="CenturyGothic" w:hAnsi="CenturyGothic" w:cs="CenturyGothic"/>
                <w:sz w:val="16"/>
                <w:szCs w:val="16"/>
              </w:rPr>
              <w:t xml:space="preserve">1.1.3 </w:t>
            </w:r>
            <w:r w:rsidRPr="00A83EA2">
              <w:rPr>
                <w:rFonts w:ascii="ArialMT" w:hAnsi="ArialMT" w:cs="ArialMT"/>
                <w:sz w:val="16"/>
                <w:szCs w:val="16"/>
              </w:rPr>
              <w:t>Circuitos con contadores, con 4 bits ejemplo:</w:t>
            </w:r>
          </w:p>
          <w:p w:rsidR="004C55E6" w:rsidRPr="00A83EA2" w:rsidRDefault="004C55E6" w:rsidP="00D0280D">
            <w:pPr>
              <w:autoSpaceDE w:val="0"/>
              <w:autoSpaceDN w:val="0"/>
              <w:adjustRightInd w:val="0"/>
              <w:rPr>
                <w:rFonts w:ascii="CenturyGothic" w:hAnsi="CenturyGothic" w:cs="CenturyGothic"/>
                <w:sz w:val="16"/>
                <w:szCs w:val="16"/>
              </w:rPr>
            </w:pPr>
            <w:r w:rsidRPr="00A83EA2">
              <w:rPr>
                <w:rFonts w:ascii="ArialMT" w:hAnsi="ArialMT" w:cs="ArialMT"/>
                <w:sz w:val="16"/>
                <w:szCs w:val="16"/>
              </w:rPr>
              <w:t>contador binario, rotabit, anillo</w:t>
            </w:r>
            <w:r>
              <w:rPr>
                <w:rFonts w:ascii="ArialMT" w:hAnsi="ArialMT" w:cs="ArialMT"/>
                <w:sz w:val="16"/>
                <w:szCs w:val="16"/>
              </w:rPr>
              <w:t>.</w:t>
            </w:r>
          </w:p>
        </w:tc>
        <w:tc>
          <w:tcPr>
            <w:tcW w:w="1867" w:type="dxa"/>
            <w:vAlign w:val="center"/>
          </w:tcPr>
          <w:p w:rsidR="004C55E6" w:rsidRPr="00A83EA2" w:rsidRDefault="004C55E6" w:rsidP="002B357F">
            <w:pPr>
              <w:jc w:val="center"/>
              <w:rPr>
                <w:rFonts w:ascii="AvantGarde Bk BT" w:hAnsi="AvantGarde Bk BT" w:cs="Tahoma"/>
                <w:sz w:val="16"/>
                <w:szCs w:val="16"/>
              </w:rPr>
            </w:pPr>
            <w:r>
              <w:rPr>
                <w:rFonts w:ascii="AvantGarde Bk BT" w:hAnsi="AvantGarde Bk BT" w:cs="Tahoma"/>
                <w:sz w:val="16"/>
                <w:szCs w:val="16"/>
              </w:rPr>
              <w:t>Diseñar diferente tipos de contadores</w:t>
            </w:r>
          </w:p>
        </w:tc>
        <w:tc>
          <w:tcPr>
            <w:tcW w:w="1960" w:type="dxa"/>
            <w:gridSpan w:val="2"/>
            <w:vAlign w:val="center"/>
          </w:tcPr>
          <w:p w:rsidR="004C55E6" w:rsidRPr="00B0065B" w:rsidRDefault="004C55E6" w:rsidP="000E5067">
            <w:pPr>
              <w:autoSpaceDE w:val="0"/>
              <w:autoSpaceDN w:val="0"/>
              <w:adjustRightInd w:val="0"/>
              <w:rPr>
                <w:rFonts w:ascii="Arial" w:hAnsi="Arial" w:cs="Arial"/>
                <w:sz w:val="16"/>
                <w:szCs w:val="16"/>
              </w:rPr>
            </w:pPr>
            <w:r w:rsidRPr="00B0065B">
              <w:rPr>
                <w:rFonts w:ascii="Arial" w:hAnsi="Arial" w:cs="Arial"/>
                <w:sz w:val="16"/>
                <w:szCs w:val="16"/>
              </w:rPr>
              <w:t>Investigar los diferentes tipos de temporizadores, y sus aplicaciones</w:t>
            </w:r>
          </w:p>
        </w:tc>
        <w:tc>
          <w:tcPr>
            <w:tcW w:w="1820" w:type="dxa"/>
            <w:vAlign w:val="center"/>
          </w:tcPr>
          <w:p w:rsidR="004C55E6" w:rsidRPr="00D411C7" w:rsidRDefault="004C55E6" w:rsidP="00FE1D47">
            <w:pPr>
              <w:jc w:val="center"/>
              <w:rPr>
                <w:rFonts w:ascii="Arial" w:hAnsi="Arial" w:cs="Arial"/>
                <w:sz w:val="16"/>
                <w:szCs w:val="16"/>
              </w:rPr>
            </w:pPr>
            <w:r w:rsidRPr="00D411C7">
              <w:rPr>
                <w:rFonts w:ascii="Arial" w:hAnsi="Arial" w:cs="Arial"/>
                <w:sz w:val="16"/>
                <w:szCs w:val="16"/>
              </w:rPr>
              <w:t>Realización de temporizadores.</w:t>
            </w:r>
          </w:p>
        </w:tc>
      </w:tr>
      <w:tr w:rsidR="004C55E6" w:rsidRPr="00B0065B" w:rsidTr="004C55E6">
        <w:tc>
          <w:tcPr>
            <w:tcW w:w="959" w:type="dxa"/>
            <w:vAlign w:val="center"/>
          </w:tcPr>
          <w:p w:rsidR="009D57B5" w:rsidRDefault="009D57B5" w:rsidP="00300F51">
            <w:pPr>
              <w:jc w:val="center"/>
              <w:rPr>
                <w:rFonts w:ascii="AvantGarde Bk BT" w:hAnsi="AvantGarde Bk BT" w:cs="Tahoma"/>
                <w:sz w:val="16"/>
                <w:szCs w:val="16"/>
              </w:rPr>
            </w:pPr>
          </w:p>
          <w:p w:rsidR="009D57B5" w:rsidRDefault="009D57B5" w:rsidP="00300F51">
            <w:pPr>
              <w:jc w:val="center"/>
              <w:rPr>
                <w:rFonts w:ascii="AvantGarde Bk BT" w:hAnsi="AvantGarde Bk BT" w:cs="Tahoma"/>
                <w:sz w:val="16"/>
                <w:szCs w:val="16"/>
              </w:rPr>
            </w:pPr>
            <w:r>
              <w:rPr>
                <w:rFonts w:ascii="AvantGarde Bk BT" w:hAnsi="AvantGarde Bk BT" w:cs="Tahoma"/>
                <w:sz w:val="16"/>
                <w:szCs w:val="16"/>
              </w:rPr>
              <w:t>23 Sep</w:t>
            </w:r>
          </w:p>
          <w:p w:rsidR="004C55E6" w:rsidRDefault="00BE71CB" w:rsidP="009D57B5">
            <w:pPr>
              <w:jc w:val="center"/>
              <w:rPr>
                <w:rFonts w:ascii="AvantGarde Bk BT" w:hAnsi="AvantGarde Bk BT" w:cs="Tahoma"/>
                <w:sz w:val="16"/>
                <w:szCs w:val="16"/>
              </w:rPr>
            </w:pPr>
            <w:r>
              <w:rPr>
                <w:rFonts w:ascii="AvantGarde Bk BT" w:hAnsi="AvantGarde Bk BT" w:cs="Tahoma"/>
                <w:sz w:val="16"/>
                <w:szCs w:val="16"/>
              </w:rPr>
              <w:t>27</w:t>
            </w:r>
            <w:r w:rsidR="004C55E6">
              <w:rPr>
                <w:rFonts w:ascii="AvantGarde Bk BT" w:hAnsi="AvantGarde Bk BT" w:cs="Tahoma"/>
                <w:sz w:val="16"/>
                <w:szCs w:val="16"/>
              </w:rPr>
              <w:t xml:space="preserve"> Sep</w:t>
            </w:r>
          </w:p>
          <w:p w:rsidR="009D57B5" w:rsidRPr="00E53C75" w:rsidRDefault="009D57B5" w:rsidP="009D57B5">
            <w:pPr>
              <w:jc w:val="center"/>
              <w:rPr>
                <w:rFonts w:ascii="AvantGarde Bk BT" w:hAnsi="AvantGarde Bk BT" w:cs="Tahoma"/>
                <w:sz w:val="16"/>
                <w:szCs w:val="16"/>
              </w:rPr>
            </w:pPr>
          </w:p>
        </w:tc>
        <w:tc>
          <w:tcPr>
            <w:tcW w:w="850" w:type="dxa"/>
            <w:vAlign w:val="center"/>
          </w:tcPr>
          <w:p w:rsidR="004C55E6" w:rsidRPr="002C60AC" w:rsidRDefault="004C55E6" w:rsidP="00300F51">
            <w:pPr>
              <w:jc w:val="center"/>
              <w:rPr>
                <w:rFonts w:ascii="AvantGarde Bk BT" w:hAnsi="AvantGarde Bk BT" w:cs="Tahoma"/>
                <w:b/>
                <w:sz w:val="16"/>
                <w:szCs w:val="16"/>
              </w:rPr>
            </w:pPr>
            <w:r>
              <w:rPr>
                <w:rFonts w:ascii="AvantGarde Bk BT" w:hAnsi="AvantGarde Bk BT" w:cs="Tahoma"/>
                <w:b/>
                <w:sz w:val="16"/>
                <w:szCs w:val="16"/>
              </w:rPr>
              <w:t>9</w:t>
            </w:r>
          </w:p>
          <w:p w:rsidR="004C55E6" w:rsidRPr="002C60AC" w:rsidRDefault="004C55E6" w:rsidP="00300F51">
            <w:pPr>
              <w:jc w:val="center"/>
              <w:rPr>
                <w:rFonts w:ascii="AvantGarde Bk BT" w:hAnsi="AvantGarde Bk BT" w:cs="Tahoma"/>
                <w:b/>
                <w:sz w:val="16"/>
                <w:szCs w:val="16"/>
              </w:rPr>
            </w:pPr>
          </w:p>
          <w:p w:rsidR="004C55E6" w:rsidRPr="002C60AC" w:rsidRDefault="004C55E6" w:rsidP="00300F51">
            <w:pPr>
              <w:jc w:val="center"/>
              <w:rPr>
                <w:rFonts w:ascii="AvantGarde Bk BT" w:hAnsi="AvantGarde Bk BT" w:cs="Tahoma"/>
                <w:b/>
                <w:sz w:val="16"/>
                <w:szCs w:val="16"/>
              </w:rPr>
            </w:pPr>
            <w:r>
              <w:rPr>
                <w:rFonts w:ascii="AvantGarde Bk BT" w:hAnsi="AvantGarde Bk BT" w:cs="Tahoma"/>
                <w:b/>
                <w:sz w:val="16"/>
                <w:szCs w:val="16"/>
              </w:rPr>
              <w:t>10</w:t>
            </w:r>
          </w:p>
        </w:tc>
        <w:tc>
          <w:tcPr>
            <w:tcW w:w="2552" w:type="dxa"/>
            <w:gridSpan w:val="2"/>
            <w:vAlign w:val="center"/>
          </w:tcPr>
          <w:p w:rsidR="004C55E6" w:rsidRDefault="004C55E6" w:rsidP="00C84919">
            <w:pPr>
              <w:autoSpaceDE w:val="0"/>
              <w:autoSpaceDN w:val="0"/>
              <w:adjustRightInd w:val="0"/>
              <w:rPr>
                <w:rFonts w:ascii="ArialMT" w:hAnsi="ArialMT" w:cs="ArialMT"/>
                <w:sz w:val="16"/>
                <w:szCs w:val="16"/>
              </w:rPr>
            </w:pPr>
          </w:p>
          <w:p w:rsidR="004C55E6" w:rsidRPr="00A83EA2" w:rsidRDefault="004C55E6" w:rsidP="00C84919">
            <w:pPr>
              <w:autoSpaceDE w:val="0"/>
              <w:autoSpaceDN w:val="0"/>
              <w:adjustRightInd w:val="0"/>
              <w:rPr>
                <w:rFonts w:ascii="ArialMT" w:hAnsi="ArialMT" w:cs="ArialMT"/>
                <w:sz w:val="16"/>
                <w:szCs w:val="16"/>
              </w:rPr>
            </w:pPr>
            <w:r w:rsidRPr="00A83EA2">
              <w:rPr>
                <w:rFonts w:ascii="ArialMT" w:hAnsi="ArialMT" w:cs="ArialMT"/>
                <w:sz w:val="16"/>
                <w:szCs w:val="16"/>
              </w:rPr>
              <w:t>1.1.4 Diseño de circuitos donde interviene el ti</w:t>
            </w:r>
            <w:r>
              <w:rPr>
                <w:rFonts w:ascii="ArialMT" w:hAnsi="ArialMT" w:cs="ArialMT"/>
                <w:sz w:val="16"/>
                <w:szCs w:val="16"/>
              </w:rPr>
              <w:t>empo, on-delay y off-delay.</w:t>
            </w:r>
          </w:p>
          <w:p w:rsidR="004C55E6" w:rsidRPr="00A83EA2" w:rsidRDefault="004C55E6" w:rsidP="00C84919">
            <w:pPr>
              <w:autoSpaceDE w:val="0"/>
              <w:autoSpaceDN w:val="0"/>
              <w:adjustRightInd w:val="0"/>
              <w:rPr>
                <w:rFonts w:ascii="ArialMT" w:hAnsi="ArialMT" w:cs="ArialMT"/>
                <w:sz w:val="16"/>
                <w:szCs w:val="16"/>
              </w:rPr>
            </w:pPr>
          </w:p>
        </w:tc>
        <w:tc>
          <w:tcPr>
            <w:tcW w:w="1867" w:type="dxa"/>
            <w:vAlign w:val="center"/>
          </w:tcPr>
          <w:p w:rsidR="004C55E6" w:rsidRPr="00A83EA2" w:rsidRDefault="004C55E6" w:rsidP="005734C2">
            <w:pPr>
              <w:jc w:val="center"/>
              <w:rPr>
                <w:rFonts w:ascii="AvantGarde Bk BT" w:hAnsi="AvantGarde Bk BT" w:cs="Tahoma"/>
                <w:sz w:val="16"/>
                <w:szCs w:val="16"/>
              </w:rPr>
            </w:pPr>
            <w:r>
              <w:rPr>
                <w:rFonts w:ascii="AvantGarde Bk BT" w:hAnsi="AvantGarde Bk BT" w:cs="Tahoma"/>
                <w:sz w:val="16"/>
                <w:szCs w:val="16"/>
              </w:rPr>
              <w:t>Configurar circuitos on-delay y off-delay, así como utilizar finales de carrera.</w:t>
            </w:r>
          </w:p>
        </w:tc>
        <w:tc>
          <w:tcPr>
            <w:tcW w:w="1960" w:type="dxa"/>
            <w:gridSpan w:val="2"/>
            <w:vAlign w:val="center"/>
          </w:tcPr>
          <w:p w:rsidR="004C55E6" w:rsidRPr="000E5067" w:rsidRDefault="004C55E6" w:rsidP="00B0065B">
            <w:pPr>
              <w:autoSpaceDE w:val="0"/>
              <w:autoSpaceDN w:val="0"/>
              <w:adjustRightInd w:val="0"/>
              <w:rPr>
                <w:rFonts w:ascii="Arial" w:hAnsi="Arial" w:cs="Arial"/>
                <w:sz w:val="16"/>
                <w:szCs w:val="16"/>
              </w:rPr>
            </w:pPr>
            <w:r w:rsidRPr="000E5067">
              <w:rPr>
                <w:rFonts w:ascii="Arial" w:hAnsi="Arial" w:cs="Arial"/>
                <w:sz w:val="16"/>
                <w:szCs w:val="16"/>
              </w:rPr>
              <w:t xml:space="preserve">Investigar los diferentes tipos de </w:t>
            </w:r>
            <w:r>
              <w:rPr>
                <w:rFonts w:ascii="Arial" w:hAnsi="Arial" w:cs="Arial"/>
                <w:sz w:val="16"/>
                <w:szCs w:val="16"/>
              </w:rPr>
              <w:t xml:space="preserve">circuitos </w:t>
            </w:r>
            <w:r w:rsidRPr="000E5067">
              <w:rPr>
                <w:rFonts w:ascii="Arial" w:hAnsi="Arial" w:cs="Arial"/>
                <w:sz w:val="16"/>
                <w:szCs w:val="16"/>
              </w:rPr>
              <w:t>on-delay y off-delay</w:t>
            </w:r>
          </w:p>
        </w:tc>
        <w:tc>
          <w:tcPr>
            <w:tcW w:w="1820" w:type="dxa"/>
            <w:vAlign w:val="center"/>
          </w:tcPr>
          <w:p w:rsidR="004C55E6" w:rsidRPr="00B0065B" w:rsidRDefault="004C55E6" w:rsidP="000E5067">
            <w:pPr>
              <w:jc w:val="center"/>
              <w:rPr>
                <w:rFonts w:ascii="AvantGarde Bk BT" w:hAnsi="AvantGarde Bk BT" w:cs="Tahoma"/>
                <w:sz w:val="16"/>
                <w:szCs w:val="16"/>
              </w:rPr>
            </w:pPr>
            <w:r>
              <w:rPr>
                <w:rFonts w:ascii="AvantGarde Bk BT" w:hAnsi="AvantGarde Bk BT" w:cs="Tahoma"/>
                <w:sz w:val="16"/>
                <w:szCs w:val="16"/>
              </w:rPr>
              <w:t xml:space="preserve">Diferenciar y configurar </w:t>
            </w:r>
            <w:r w:rsidRPr="000E5067">
              <w:rPr>
                <w:rFonts w:ascii="Arial" w:hAnsi="Arial" w:cs="Arial"/>
                <w:sz w:val="16"/>
                <w:szCs w:val="16"/>
              </w:rPr>
              <w:t xml:space="preserve">tipos de </w:t>
            </w:r>
            <w:r>
              <w:rPr>
                <w:rFonts w:ascii="Arial" w:hAnsi="Arial" w:cs="Arial"/>
                <w:sz w:val="16"/>
                <w:szCs w:val="16"/>
              </w:rPr>
              <w:t xml:space="preserve">circuitos </w:t>
            </w:r>
            <w:r w:rsidRPr="000E5067">
              <w:rPr>
                <w:rFonts w:ascii="Arial" w:hAnsi="Arial" w:cs="Arial"/>
                <w:sz w:val="16"/>
                <w:szCs w:val="16"/>
              </w:rPr>
              <w:t>on-delay y off-delay</w:t>
            </w:r>
          </w:p>
        </w:tc>
      </w:tr>
      <w:tr w:rsidR="004C55E6" w:rsidRPr="00B0065B" w:rsidTr="004C55E6">
        <w:tc>
          <w:tcPr>
            <w:tcW w:w="959" w:type="dxa"/>
            <w:vAlign w:val="center"/>
          </w:tcPr>
          <w:p w:rsidR="004C55E6" w:rsidRDefault="00BE71CB" w:rsidP="00300F51">
            <w:pPr>
              <w:jc w:val="center"/>
              <w:rPr>
                <w:rFonts w:ascii="AvantGarde Bk BT" w:hAnsi="AvantGarde Bk BT" w:cs="Tahoma"/>
                <w:sz w:val="16"/>
                <w:szCs w:val="16"/>
              </w:rPr>
            </w:pPr>
            <w:r>
              <w:rPr>
                <w:rFonts w:ascii="AvantGarde Bk BT" w:hAnsi="AvantGarde Bk BT" w:cs="Tahoma"/>
                <w:sz w:val="16"/>
                <w:szCs w:val="16"/>
              </w:rPr>
              <w:t>30 Sep</w:t>
            </w:r>
          </w:p>
        </w:tc>
        <w:tc>
          <w:tcPr>
            <w:tcW w:w="850" w:type="dxa"/>
            <w:vAlign w:val="center"/>
          </w:tcPr>
          <w:p w:rsidR="004C55E6" w:rsidRPr="002C60AC" w:rsidRDefault="004C55E6" w:rsidP="00300F51">
            <w:pPr>
              <w:jc w:val="center"/>
              <w:rPr>
                <w:rFonts w:ascii="AvantGarde Bk BT" w:hAnsi="AvantGarde Bk BT" w:cs="Tahoma"/>
                <w:b/>
                <w:sz w:val="16"/>
                <w:szCs w:val="16"/>
              </w:rPr>
            </w:pPr>
            <w:r>
              <w:rPr>
                <w:rFonts w:ascii="AvantGarde Bk BT" w:hAnsi="AvantGarde Bk BT" w:cs="Tahoma"/>
                <w:b/>
                <w:sz w:val="16"/>
                <w:szCs w:val="16"/>
              </w:rPr>
              <w:t>11</w:t>
            </w:r>
          </w:p>
          <w:p w:rsidR="004C55E6" w:rsidRPr="002C60AC" w:rsidRDefault="004C55E6" w:rsidP="00300F51">
            <w:pPr>
              <w:jc w:val="center"/>
              <w:rPr>
                <w:rFonts w:ascii="AvantGarde Bk BT" w:hAnsi="AvantGarde Bk BT" w:cs="Tahoma"/>
                <w:b/>
                <w:sz w:val="16"/>
                <w:szCs w:val="16"/>
              </w:rPr>
            </w:pPr>
          </w:p>
          <w:p w:rsidR="004C55E6" w:rsidRPr="002C60AC" w:rsidRDefault="004C55E6" w:rsidP="00300F51">
            <w:pPr>
              <w:jc w:val="center"/>
              <w:rPr>
                <w:rFonts w:ascii="AvantGarde Bk BT" w:hAnsi="AvantGarde Bk BT" w:cs="Tahoma"/>
                <w:b/>
                <w:sz w:val="16"/>
                <w:szCs w:val="16"/>
              </w:rPr>
            </w:pPr>
            <w:r>
              <w:rPr>
                <w:rFonts w:ascii="AvantGarde Bk BT" w:hAnsi="AvantGarde Bk BT" w:cs="Tahoma"/>
                <w:b/>
                <w:sz w:val="16"/>
                <w:szCs w:val="16"/>
              </w:rPr>
              <w:t>12</w:t>
            </w:r>
          </w:p>
        </w:tc>
        <w:tc>
          <w:tcPr>
            <w:tcW w:w="2552" w:type="dxa"/>
            <w:gridSpan w:val="2"/>
            <w:vAlign w:val="center"/>
          </w:tcPr>
          <w:p w:rsidR="004C55E6" w:rsidRPr="00A83EA2" w:rsidRDefault="004C55E6" w:rsidP="00C84919">
            <w:pPr>
              <w:autoSpaceDE w:val="0"/>
              <w:autoSpaceDN w:val="0"/>
              <w:adjustRightInd w:val="0"/>
              <w:rPr>
                <w:rFonts w:ascii="ArialMT" w:hAnsi="ArialMT" w:cs="ArialMT"/>
                <w:sz w:val="16"/>
                <w:szCs w:val="16"/>
              </w:rPr>
            </w:pPr>
            <w:r w:rsidRPr="00A83EA2">
              <w:rPr>
                <w:rFonts w:ascii="ArialMT" w:hAnsi="ArialMT" w:cs="ArialMT"/>
                <w:sz w:val="16"/>
                <w:szCs w:val="16"/>
              </w:rPr>
              <w:t>1.1.5 Circuitos con finales de carrera</w:t>
            </w:r>
            <w:r>
              <w:rPr>
                <w:rFonts w:ascii="ArialMT" w:hAnsi="ArialMT" w:cs="ArialMT"/>
                <w:sz w:val="16"/>
                <w:szCs w:val="16"/>
              </w:rPr>
              <w:t>.</w:t>
            </w:r>
          </w:p>
        </w:tc>
        <w:tc>
          <w:tcPr>
            <w:tcW w:w="1867" w:type="dxa"/>
            <w:vAlign w:val="center"/>
          </w:tcPr>
          <w:p w:rsidR="004C55E6" w:rsidRDefault="004C55E6" w:rsidP="005734C2">
            <w:pPr>
              <w:jc w:val="center"/>
              <w:rPr>
                <w:rFonts w:ascii="AvantGarde Bk BT" w:hAnsi="AvantGarde Bk BT" w:cs="Tahoma"/>
                <w:sz w:val="16"/>
                <w:szCs w:val="16"/>
              </w:rPr>
            </w:pPr>
            <w:r>
              <w:rPr>
                <w:rFonts w:ascii="AvantGarde Bk BT" w:hAnsi="AvantGarde Bk BT" w:cs="Tahoma"/>
                <w:sz w:val="16"/>
                <w:szCs w:val="16"/>
              </w:rPr>
              <w:t>Conocer los diferentes circuitos de finales de carrera</w:t>
            </w:r>
          </w:p>
        </w:tc>
        <w:tc>
          <w:tcPr>
            <w:tcW w:w="1960" w:type="dxa"/>
            <w:gridSpan w:val="2"/>
            <w:vAlign w:val="center"/>
          </w:tcPr>
          <w:p w:rsidR="004C55E6" w:rsidRPr="00B0065B" w:rsidRDefault="004C55E6" w:rsidP="00B0065B">
            <w:pPr>
              <w:autoSpaceDE w:val="0"/>
              <w:autoSpaceDN w:val="0"/>
              <w:adjustRightInd w:val="0"/>
              <w:rPr>
                <w:rFonts w:ascii="Arial" w:hAnsi="Arial" w:cs="Arial"/>
                <w:sz w:val="16"/>
                <w:szCs w:val="16"/>
              </w:rPr>
            </w:pPr>
            <w:r>
              <w:rPr>
                <w:rFonts w:ascii="Arial" w:hAnsi="Arial" w:cs="Arial"/>
                <w:sz w:val="16"/>
                <w:szCs w:val="16"/>
              </w:rPr>
              <w:t>Investigar los diferentes circuitos de finales de carrera.</w:t>
            </w:r>
          </w:p>
        </w:tc>
        <w:tc>
          <w:tcPr>
            <w:tcW w:w="1820" w:type="dxa"/>
            <w:vAlign w:val="center"/>
          </w:tcPr>
          <w:p w:rsidR="004C55E6" w:rsidRDefault="004C55E6" w:rsidP="00B0065B">
            <w:pPr>
              <w:jc w:val="center"/>
              <w:rPr>
                <w:rFonts w:ascii="AvantGarde Bk BT" w:hAnsi="AvantGarde Bk BT" w:cs="Tahoma"/>
                <w:sz w:val="16"/>
                <w:szCs w:val="16"/>
              </w:rPr>
            </w:pPr>
            <w:r>
              <w:rPr>
                <w:rFonts w:ascii="AvantGarde Bk BT" w:hAnsi="AvantGarde Bk BT" w:cs="Tahoma"/>
                <w:sz w:val="16"/>
                <w:szCs w:val="16"/>
              </w:rPr>
              <w:t>Manejo de diferentes tipos de finales de carrera.</w:t>
            </w:r>
          </w:p>
        </w:tc>
      </w:tr>
      <w:tr w:rsidR="004C55E6" w:rsidRPr="00B0065B" w:rsidTr="004C55E6">
        <w:tc>
          <w:tcPr>
            <w:tcW w:w="959" w:type="dxa"/>
            <w:vAlign w:val="center"/>
          </w:tcPr>
          <w:p w:rsidR="004C55E6" w:rsidRDefault="00BE71CB" w:rsidP="00300F51">
            <w:pPr>
              <w:jc w:val="center"/>
              <w:rPr>
                <w:rFonts w:ascii="AvantGarde Bk BT" w:hAnsi="AvantGarde Bk BT" w:cs="Tahoma"/>
                <w:sz w:val="16"/>
                <w:szCs w:val="16"/>
              </w:rPr>
            </w:pPr>
            <w:r>
              <w:rPr>
                <w:rFonts w:ascii="AvantGarde Bk BT" w:hAnsi="AvantGarde Bk BT" w:cs="Tahoma"/>
                <w:sz w:val="16"/>
                <w:szCs w:val="16"/>
              </w:rPr>
              <w:t>4 Oct</w:t>
            </w:r>
          </w:p>
          <w:p w:rsidR="004C55E6" w:rsidRPr="00F56A0E" w:rsidRDefault="00BE71CB" w:rsidP="00BE71CB">
            <w:pPr>
              <w:jc w:val="center"/>
              <w:rPr>
                <w:rFonts w:ascii="AvantGarde Bk BT" w:hAnsi="AvantGarde Bk BT" w:cs="Tahoma"/>
                <w:sz w:val="16"/>
                <w:szCs w:val="16"/>
              </w:rPr>
            </w:pPr>
            <w:r>
              <w:rPr>
                <w:rFonts w:ascii="AvantGarde Bk BT" w:hAnsi="AvantGarde Bk BT" w:cs="Tahoma"/>
                <w:sz w:val="16"/>
                <w:szCs w:val="16"/>
              </w:rPr>
              <w:t>7 Oct</w:t>
            </w:r>
          </w:p>
        </w:tc>
        <w:tc>
          <w:tcPr>
            <w:tcW w:w="850" w:type="dxa"/>
            <w:vAlign w:val="center"/>
          </w:tcPr>
          <w:p w:rsidR="004C55E6" w:rsidRDefault="004C55E6" w:rsidP="005734C2">
            <w:pPr>
              <w:jc w:val="center"/>
              <w:rPr>
                <w:rFonts w:ascii="AvantGarde Bk BT" w:hAnsi="AvantGarde Bk BT" w:cs="Tahoma"/>
                <w:b/>
                <w:sz w:val="16"/>
                <w:szCs w:val="16"/>
              </w:rPr>
            </w:pPr>
            <w:r>
              <w:rPr>
                <w:rFonts w:ascii="AvantGarde Bk BT" w:hAnsi="AvantGarde Bk BT" w:cs="Tahoma"/>
                <w:b/>
                <w:sz w:val="16"/>
                <w:szCs w:val="16"/>
              </w:rPr>
              <w:t>13</w:t>
            </w:r>
          </w:p>
          <w:p w:rsidR="004C55E6" w:rsidRDefault="004C55E6" w:rsidP="005734C2">
            <w:pPr>
              <w:jc w:val="center"/>
              <w:rPr>
                <w:rFonts w:ascii="AvantGarde Bk BT" w:hAnsi="AvantGarde Bk BT" w:cs="Tahoma"/>
                <w:b/>
                <w:sz w:val="16"/>
                <w:szCs w:val="16"/>
              </w:rPr>
            </w:pPr>
          </w:p>
          <w:p w:rsidR="004C55E6" w:rsidRPr="002C60AC" w:rsidRDefault="004C55E6" w:rsidP="005734C2">
            <w:pPr>
              <w:jc w:val="center"/>
              <w:rPr>
                <w:rFonts w:ascii="AvantGarde Bk BT" w:hAnsi="AvantGarde Bk BT" w:cs="Tahoma"/>
                <w:b/>
                <w:sz w:val="16"/>
                <w:szCs w:val="16"/>
              </w:rPr>
            </w:pPr>
            <w:r>
              <w:rPr>
                <w:rFonts w:ascii="AvantGarde Bk BT" w:hAnsi="AvantGarde Bk BT" w:cs="Tahoma"/>
                <w:b/>
                <w:sz w:val="16"/>
                <w:szCs w:val="16"/>
              </w:rPr>
              <w:t>14</w:t>
            </w:r>
          </w:p>
        </w:tc>
        <w:tc>
          <w:tcPr>
            <w:tcW w:w="2552" w:type="dxa"/>
            <w:gridSpan w:val="2"/>
            <w:vAlign w:val="center"/>
          </w:tcPr>
          <w:p w:rsidR="00BE71CB" w:rsidRDefault="00BE71CB" w:rsidP="00C84919">
            <w:pPr>
              <w:ind w:left="283" w:hanging="283"/>
              <w:rPr>
                <w:rFonts w:ascii="ArialMT" w:hAnsi="ArialMT" w:cs="ArialMT"/>
                <w:sz w:val="16"/>
                <w:szCs w:val="16"/>
              </w:rPr>
            </w:pPr>
          </w:p>
          <w:p w:rsidR="004C55E6" w:rsidRPr="00A83EA2" w:rsidRDefault="004C55E6" w:rsidP="00C84919">
            <w:pPr>
              <w:ind w:left="283" w:hanging="283"/>
              <w:rPr>
                <w:rFonts w:ascii="ArialMT" w:hAnsi="ArialMT" w:cs="ArialMT"/>
                <w:sz w:val="16"/>
                <w:szCs w:val="16"/>
              </w:rPr>
            </w:pPr>
            <w:r w:rsidRPr="00A83EA2">
              <w:rPr>
                <w:rFonts w:ascii="ArialMT" w:hAnsi="ArialMT" w:cs="ArialMT"/>
                <w:sz w:val="16"/>
                <w:szCs w:val="16"/>
              </w:rPr>
              <w:t>1.1.6 Proyecto de automatización, ejemplo:</w:t>
            </w:r>
          </w:p>
          <w:p w:rsidR="004C55E6" w:rsidRDefault="004C55E6" w:rsidP="00DC77E4">
            <w:pPr>
              <w:autoSpaceDE w:val="0"/>
              <w:autoSpaceDN w:val="0"/>
              <w:adjustRightInd w:val="0"/>
              <w:rPr>
                <w:rFonts w:ascii="ArialMT" w:hAnsi="ArialMT" w:cs="ArialMT"/>
                <w:sz w:val="16"/>
                <w:szCs w:val="16"/>
              </w:rPr>
            </w:pPr>
            <w:r w:rsidRPr="00A83EA2">
              <w:rPr>
                <w:rFonts w:ascii="ArialMT" w:hAnsi="ArialMT" w:cs="ArialMT"/>
                <w:sz w:val="16"/>
                <w:szCs w:val="16"/>
              </w:rPr>
              <w:t>taladros, carrito</w:t>
            </w:r>
            <w:r>
              <w:rPr>
                <w:rFonts w:ascii="ArialMT" w:hAnsi="ArialMT" w:cs="ArialMT"/>
                <w:sz w:val="16"/>
                <w:szCs w:val="16"/>
              </w:rPr>
              <w:t>s, prensas, reversibles y otros c</w:t>
            </w:r>
            <w:r w:rsidRPr="00A83EA2">
              <w:rPr>
                <w:rFonts w:ascii="ArialMT" w:hAnsi="ArialMT" w:cs="ArialMT"/>
                <w:sz w:val="16"/>
                <w:szCs w:val="16"/>
              </w:rPr>
              <w:t>on mando manual, un ciclo y</w:t>
            </w:r>
            <w:r w:rsidRPr="007546B8">
              <w:rPr>
                <w:rFonts w:ascii="ArialMT" w:hAnsi="ArialMT" w:cs="ArialMT"/>
                <w:sz w:val="20"/>
                <w:szCs w:val="20"/>
              </w:rPr>
              <w:t xml:space="preserve"> </w:t>
            </w:r>
            <w:r w:rsidRPr="00A83EA2">
              <w:rPr>
                <w:rFonts w:ascii="ArialMT" w:hAnsi="ArialMT" w:cs="ArialMT"/>
                <w:sz w:val="16"/>
                <w:szCs w:val="16"/>
              </w:rPr>
              <w:t>automático.</w:t>
            </w:r>
          </w:p>
          <w:p w:rsidR="00BE71CB" w:rsidRPr="00DC77E4" w:rsidRDefault="00BE71CB" w:rsidP="00DC77E4">
            <w:pPr>
              <w:autoSpaceDE w:val="0"/>
              <w:autoSpaceDN w:val="0"/>
              <w:adjustRightInd w:val="0"/>
              <w:rPr>
                <w:rFonts w:ascii="ArialMT" w:hAnsi="ArialMT" w:cs="ArialMT"/>
                <w:sz w:val="16"/>
                <w:szCs w:val="16"/>
              </w:rPr>
            </w:pPr>
          </w:p>
        </w:tc>
        <w:tc>
          <w:tcPr>
            <w:tcW w:w="1867" w:type="dxa"/>
            <w:vAlign w:val="center"/>
          </w:tcPr>
          <w:p w:rsidR="004C55E6" w:rsidRPr="00A83EA2" w:rsidRDefault="004C55E6" w:rsidP="005734C2">
            <w:pPr>
              <w:jc w:val="center"/>
              <w:rPr>
                <w:rFonts w:ascii="AvantGarde Bk BT" w:hAnsi="AvantGarde Bk BT" w:cs="Tahoma"/>
                <w:sz w:val="16"/>
                <w:szCs w:val="16"/>
              </w:rPr>
            </w:pPr>
            <w:r>
              <w:rPr>
                <w:rFonts w:ascii="AvantGarde Bk BT" w:hAnsi="AvantGarde Bk BT" w:cs="Tahoma"/>
                <w:sz w:val="16"/>
                <w:szCs w:val="16"/>
              </w:rPr>
              <w:t>Desarrollo de un proyecto de automatización</w:t>
            </w:r>
          </w:p>
        </w:tc>
        <w:tc>
          <w:tcPr>
            <w:tcW w:w="1960" w:type="dxa"/>
            <w:gridSpan w:val="2"/>
            <w:vAlign w:val="center"/>
          </w:tcPr>
          <w:p w:rsidR="004C55E6" w:rsidRPr="00B0065B" w:rsidRDefault="004C55E6" w:rsidP="00B0065B">
            <w:pPr>
              <w:autoSpaceDE w:val="0"/>
              <w:autoSpaceDN w:val="0"/>
              <w:adjustRightInd w:val="0"/>
              <w:rPr>
                <w:rFonts w:ascii="Arial" w:hAnsi="Arial" w:cs="Arial"/>
                <w:sz w:val="16"/>
                <w:szCs w:val="16"/>
              </w:rPr>
            </w:pPr>
            <w:r w:rsidRPr="00B0065B">
              <w:rPr>
                <w:rFonts w:ascii="Arial" w:hAnsi="Arial" w:cs="Arial"/>
                <w:sz w:val="16"/>
                <w:szCs w:val="16"/>
              </w:rPr>
              <w:t>Desarrollar un proyecto incluyendo todos los conocimientos anteriores del control electromecánico.</w:t>
            </w:r>
          </w:p>
        </w:tc>
        <w:tc>
          <w:tcPr>
            <w:tcW w:w="1820" w:type="dxa"/>
            <w:vAlign w:val="center"/>
          </w:tcPr>
          <w:p w:rsidR="004C55E6" w:rsidRPr="00B0065B" w:rsidRDefault="004C55E6" w:rsidP="00B0065B">
            <w:pPr>
              <w:jc w:val="center"/>
              <w:rPr>
                <w:rFonts w:ascii="AvantGarde Bk BT" w:hAnsi="AvantGarde Bk BT" w:cs="Tahoma"/>
                <w:sz w:val="16"/>
                <w:szCs w:val="16"/>
              </w:rPr>
            </w:pPr>
            <w:r>
              <w:rPr>
                <w:rFonts w:ascii="AvantGarde Bk BT" w:hAnsi="AvantGarde Bk BT" w:cs="Tahoma"/>
                <w:sz w:val="16"/>
                <w:szCs w:val="16"/>
              </w:rPr>
              <w:t>Proyecto de automatización funcional</w:t>
            </w:r>
          </w:p>
        </w:tc>
      </w:tr>
      <w:tr w:rsidR="004C55E6" w:rsidRPr="00B0065B" w:rsidTr="004C55E6">
        <w:tc>
          <w:tcPr>
            <w:tcW w:w="959" w:type="dxa"/>
            <w:shd w:val="clear" w:color="auto" w:fill="C0C0C0"/>
            <w:vAlign w:val="center"/>
          </w:tcPr>
          <w:p w:rsidR="004C55E6" w:rsidRPr="00F56A0E" w:rsidRDefault="00BE71CB" w:rsidP="00F56A0E">
            <w:pPr>
              <w:jc w:val="center"/>
              <w:rPr>
                <w:rFonts w:ascii="AvantGarde Bk BT" w:hAnsi="AvantGarde Bk BT" w:cs="Tahoma"/>
                <w:sz w:val="16"/>
                <w:szCs w:val="16"/>
              </w:rPr>
            </w:pPr>
            <w:r>
              <w:rPr>
                <w:rFonts w:ascii="AvantGarde Bk BT" w:hAnsi="AvantGarde Bk BT" w:cs="Tahoma"/>
                <w:sz w:val="16"/>
                <w:szCs w:val="16"/>
              </w:rPr>
              <w:t>11</w:t>
            </w:r>
            <w:r w:rsidR="004C55E6" w:rsidRPr="00F56A0E">
              <w:rPr>
                <w:rFonts w:ascii="AvantGarde Bk BT" w:hAnsi="AvantGarde Bk BT" w:cs="Tahoma"/>
                <w:sz w:val="16"/>
                <w:szCs w:val="16"/>
              </w:rPr>
              <w:t xml:space="preserve"> </w:t>
            </w:r>
            <w:r w:rsidR="004C55E6">
              <w:rPr>
                <w:rFonts w:ascii="AvantGarde Bk BT" w:hAnsi="AvantGarde Bk BT" w:cs="Tahoma"/>
                <w:sz w:val="16"/>
                <w:szCs w:val="16"/>
              </w:rPr>
              <w:t>O</w:t>
            </w:r>
            <w:r w:rsidR="004C55E6" w:rsidRPr="00F56A0E">
              <w:rPr>
                <w:rFonts w:ascii="AvantGarde Bk BT" w:hAnsi="AvantGarde Bk BT" w:cs="Tahoma"/>
                <w:sz w:val="16"/>
                <w:szCs w:val="16"/>
              </w:rPr>
              <w:t xml:space="preserve">ct </w:t>
            </w:r>
          </w:p>
        </w:tc>
        <w:tc>
          <w:tcPr>
            <w:tcW w:w="850" w:type="dxa"/>
            <w:shd w:val="clear" w:color="auto" w:fill="C0C0C0"/>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15</w:t>
            </w:r>
          </w:p>
        </w:tc>
        <w:tc>
          <w:tcPr>
            <w:tcW w:w="8199" w:type="dxa"/>
            <w:gridSpan w:val="6"/>
            <w:shd w:val="clear" w:color="auto" w:fill="C0C0C0"/>
            <w:vAlign w:val="center"/>
          </w:tcPr>
          <w:p w:rsidR="004C55E6" w:rsidRPr="003C6A02" w:rsidRDefault="004C55E6" w:rsidP="003C6A02">
            <w:pPr>
              <w:jc w:val="center"/>
              <w:rPr>
                <w:rFonts w:ascii="AvantGarde Bk BT" w:hAnsi="AvantGarde Bk BT" w:cs="Tahoma"/>
                <w:b/>
                <w:sz w:val="22"/>
                <w:szCs w:val="22"/>
              </w:rPr>
            </w:pPr>
            <w:r w:rsidRPr="003C6A02">
              <w:rPr>
                <w:rFonts w:ascii="AvantGarde Bk BT" w:hAnsi="AvantGarde Bk BT" w:cs="Tahoma"/>
                <w:b/>
                <w:sz w:val="22"/>
                <w:szCs w:val="22"/>
              </w:rPr>
              <w:t>EXAMEN PRIMER PARCIAL</w:t>
            </w:r>
          </w:p>
        </w:tc>
      </w:tr>
      <w:tr w:rsidR="004C55E6" w:rsidRPr="00B0065B" w:rsidTr="004C55E6">
        <w:tc>
          <w:tcPr>
            <w:tcW w:w="959" w:type="dxa"/>
            <w:vAlign w:val="center"/>
          </w:tcPr>
          <w:p w:rsidR="004C55E6" w:rsidRPr="00F56A0E" w:rsidRDefault="00BE71CB" w:rsidP="00FE1D47">
            <w:pPr>
              <w:jc w:val="center"/>
              <w:rPr>
                <w:rFonts w:ascii="AvantGarde Bk BT" w:hAnsi="AvantGarde Bk BT" w:cs="Tahoma"/>
                <w:b/>
                <w:sz w:val="16"/>
                <w:szCs w:val="16"/>
              </w:rPr>
            </w:pPr>
            <w:r>
              <w:rPr>
                <w:rFonts w:ascii="AvantGarde Bk BT" w:hAnsi="AvantGarde Bk BT" w:cs="Tahoma"/>
                <w:sz w:val="16"/>
                <w:szCs w:val="16"/>
              </w:rPr>
              <w:t>14</w:t>
            </w:r>
            <w:r w:rsidR="004C55E6" w:rsidRPr="00F56A0E">
              <w:rPr>
                <w:rFonts w:ascii="AvantGarde Bk BT" w:hAnsi="AvantGarde Bk BT" w:cs="Tahoma"/>
                <w:sz w:val="16"/>
                <w:szCs w:val="16"/>
              </w:rPr>
              <w:t xml:space="preserve"> </w:t>
            </w:r>
            <w:r w:rsidR="004C55E6">
              <w:rPr>
                <w:rFonts w:ascii="AvantGarde Bk BT" w:hAnsi="AvantGarde Bk BT" w:cs="Tahoma"/>
                <w:sz w:val="16"/>
                <w:szCs w:val="16"/>
              </w:rPr>
              <w:t>O</w:t>
            </w:r>
            <w:r w:rsidR="004C55E6" w:rsidRPr="00F56A0E">
              <w:rPr>
                <w:rFonts w:ascii="AvantGarde Bk BT" w:hAnsi="AvantGarde Bk BT" w:cs="Tahoma"/>
                <w:sz w:val="16"/>
                <w:szCs w:val="16"/>
              </w:rPr>
              <w:t>ct</w:t>
            </w: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16</w:t>
            </w:r>
          </w:p>
          <w:p w:rsidR="004C55E6" w:rsidRDefault="004C55E6" w:rsidP="0003527A">
            <w:pPr>
              <w:jc w:val="center"/>
              <w:rPr>
                <w:rFonts w:ascii="AvantGarde Bk BT" w:hAnsi="AvantGarde Bk BT" w:cs="Tahoma"/>
                <w:b/>
                <w:sz w:val="16"/>
                <w:szCs w:val="16"/>
              </w:rPr>
            </w:pPr>
          </w:p>
          <w:p w:rsidR="004C55E6" w:rsidRPr="00F56A0E" w:rsidRDefault="004C55E6" w:rsidP="0003527A">
            <w:pPr>
              <w:jc w:val="center"/>
              <w:rPr>
                <w:rFonts w:ascii="AvantGarde Bk BT" w:hAnsi="AvantGarde Bk BT" w:cs="Tahoma"/>
                <w:b/>
                <w:sz w:val="16"/>
                <w:szCs w:val="16"/>
              </w:rPr>
            </w:pPr>
            <w:r>
              <w:rPr>
                <w:rFonts w:ascii="AvantGarde Bk BT" w:hAnsi="AvantGarde Bk BT" w:cs="Tahoma"/>
                <w:b/>
                <w:sz w:val="16"/>
                <w:szCs w:val="16"/>
              </w:rPr>
              <w:t>17</w:t>
            </w:r>
          </w:p>
        </w:tc>
        <w:tc>
          <w:tcPr>
            <w:tcW w:w="2552" w:type="dxa"/>
            <w:gridSpan w:val="2"/>
            <w:vAlign w:val="center"/>
          </w:tcPr>
          <w:p w:rsidR="004C55E6" w:rsidRPr="004E03F4" w:rsidRDefault="004C55E6" w:rsidP="00FE1D47">
            <w:pPr>
              <w:autoSpaceDE w:val="0"/>
              <w:autoSpaceDN w:val="0"/>
              <w:adjustRightInd w:val="0"/>
              <w:rPr>
                <w:rFonts w:ascii="ArialMT" w:hAnsi="ArialMT" w:cs="ArialMT"/>
                <w:sz w:val="16"/>
                <w:szCs w:val="16"/>
              </w:rPr>
            </w:pPr>
            <w:r w:rsidRPr="004E03F4">
              <w:rPr>
                <w:rFonts w:ascii="CenturyGothic" w:hAnsi="CenturyGothic" w:cs="CenturyGothic"/>
                <w:sz w:val="16"/>
                <w:szCs w:val="16"/>
              </w:rPr>
              <w:t xml:space="preserve">2.1 </w:t>
            </w:r>
            <w:r w:rsidRPr="004E03F4">
              <w:rPr>
                <w:rFonts w:ascii="ArialMT" w:hAnsi="ArialMT" w:cs="ArialMT"/>
                <w:sz w:val="16"/>
                <w:szCs w:val="16"/>
              </w:rPr>
              <w:t>Contr</w:t>
            </w:r>
            <w:r>
              <w:rPr>
                <w:rFonts w:ascii="ArialMT" w:hAnsi="ArialMT" w:cs="ArialMT"/>
                <w:sz w:val="16"/>
                <w:szCs w:val="16"/>
              </w:rPr>
              <w:t>ol con elementos neumáticos.</w:t>
            </w:r>
          </w:p>
          <w:p w:rsidR="004C55E6" w:rsidRPr="004E03F4" w:rsidRDefault="004C55E6" w:rsidP="00FE1D47">
            <w:pPr>
              <w:autoSpaceDE w:val="0"/>
              <w:autoSpaceDN w:val="0"/>
              <w:adjustRightInd w:val="0"/>
              <w:rPr>
                <w:rFonts w:ascii="ArialMT" w:hAnsi="ArialMT" w:cs="ArialMT"/>
                <w:sz w:val="16"/>
                <w:szCs w:val="16"/>
              </w:rPr>
            </w:pPr>
          </w:p>
        </w:tc>
        <w:tc>
          <w:tcPr>
            <w:tcW w:w="1867" w:type="dxa"/>
            <w:vAlign w:val="center"/>
          </w:tcPr>
          <w:p w:rsidR="004C55E6" w:rsidRPr="00300F51" w:rsidRDefault="004C55E6" w:rsidP="00FE1D47">
            <w:pPr>
              <w:jc w:val="center"/>
              <w:rPr>
                <w:rFonts w:ascii="Arial" w:hAnsi="Arial" w:cs="Arial"/>
                <w:sz w:val="16"/>
                <w:szCs w:val="16"/>
              </w:rPr>
            </w:pPr>
            <w:r w:rsidRPr="00300F51">
              <w:rPr>
                <w:rFonts w:ascii="Arial" w:hAnsi="Arial" w:cs="Arial"/>
                <w:sz w:val="16"/>
                <w:szCs w:val="16"/>
              </w:rPr>
              <w:t xml:space="preserve">Conocer diferentes elementos de control neumático </w:t>
            </w:r>
          </w:p>
        </w:tc>
        <w:tc>
          <w:tcPr>
            <w:tcW w:w="1960" w:type="dxa"/>
            <w:gridSpan w:val="2"/>
            <w:vAlign w:val="center"/>
          </w:tcPr>
          <w:p w:rsidR="004C55E6" w:rsidRPr="0004521C" w:rsidRDefault="004C55E6" w:rsidP="00FE1D47">
            <w:pPr>
              <w:jc w:val="center"/>
              <w:rPr>
                <w:rFonts w:ascii="Arial" w:hAnsi="Arial" w:cs="Arial"/>
                <w:bCs/>
                <w:sz w:val="16"/>
                <w:szCs w:val="16"/>
              </w:rPr>
            </w:pPr>
            <w:r w:rsidRPr="0004521C">
              <w:rPr>
                <w:rFonts w:ascii="Arial" w:hAnsi="Arial" w:cs="Arial"/>
                <w:bCs/>
                <w:sz w:val="16"/>
                <w:szCs w:val="16"/>
              </w:rPr>
              <w:t>Investigar los diferentes elementos para el control neumático</w:t>
            </w:r>
          </w:p>
        </w:tc>
        <w:tc>
          <w:tcPr>
            <w:tcW w:w="1820" w:type="dxa"/>
            <w:vAlign w:val="center"/>
          </w:tcPr>
          <w:p w:rsidR="004C55E6" w:rsidRPr="00300F51" w:rsidRDefault="004C55E6" w:rsidP="00FE1D47">
            <w:pPr>
              <w:rPr>
                <w:rFonts w:ascii="Arial" w:hAnsi="Arial" w:cs="Arial"/>
                <w:sz w:val="16"/>
                <w:szCs w:val="16"/>
              </w:rPr>
            </w:pPr>
            <w:r w:rsidRPr="00300F51">
              <w:rPr>
                <w:rFonts w:ascii="Arial" w:hAnsi="Arial" w:cs="Arial"/>
                <w:sz w:val="16"/>
                <w:szCs w:val="16"/>
              </w:rPr>
              <w:t>Diferenciar los elementos existentes para el control neumático.</w:t>
            </w:r>
          </w:p>
        </w:tc>
      </w:tr>
      <w:tr w:rsidR="004C55E6" w:rsidRPr="00B0065B" w:rsidTr="004C55E6">
        <w:tc>
          <w:tcPr>
            <w:tcW w:w="959" w:type="dxa"/>
            <w:vAlign w:val="center"/>
          </w:tcPr>
          <w:p w:rsidR="009D57B5" w:rsidRDefault="009D57B5" w:rsidP="00534C4F">
            <w:pPr>
              <w:jc w:val="center"/>
              <w:rPr>
                <w:rFonts w:ascii="AvantGarde Bk BT" w:hAnsi="AvantGarde Bk BT" w:cs="Tahoma"/>
                <w:sz w:val="16"/>
                <w:szCs w:val="16"/>
              </w:rPr>
            </w:pPr>
          </w:p>
          <w:p w:rsidR="004C55E6" w:rsidRDefault="009D57B5" w:rsidP="00534C4F">
            <w:pPr>
              <w:jc w:val="center"/>
              <w:rPr>
                <w:rFonts w:ascii="AvantGarde Bk BT" w:hAnsi="AvantGarde Bk BT" w:cs="Tahoma"/>
                <w:sz w:val="16"/>
                <w:szCs w:val="16"/>
              </w:rPr>
            </w:pPr>
            <w:r>
              <w:rPr>
                <w:rFonts w:ascii="AvantGarde Bk BT" w:hAnsi="AvantGarde Bk BT" w:cs="Tahoma"/>
                <w:sz w:val="16"/>
                <w:szCs w:val="16"/>
              </w:rPr>
              <w:t>18</w:t>
            </w:r>
            <w:r w:rsidR="004C55E6" w:rsidRPr="00F56A0E">
              <w:rPr>
                <w:rFonts w:ascii="AvantGarde Bk BT" w:hAnsi="AvantGarde Bk BT" w:cs="Tahoma"/>
                <w:sz w:val="16"/>
                <w:szCs w:val="16"/>
              </w:rPr>
              <w:t xml:space="preserve"> </w:t>
            </w:r>
            <w:r w:rsidR="004C55E6">
              <w:rPr>
                <w:rFonts w:ascii="AvantGarde Bk BT" w:hAnsi="AvantGarde Bk BT" w:cs="Tahoma"/>
                <w:sz w:val="16"/>
                <w:szCs w:val="16"/>
              </w:rPr>
              <w:t>O</w:t>
            </w:r>
            <w:r w:rsidR="004C55E6" w:rsidRPr="00F56A0E">
              <w:rPr>
                <w:rFonts w:ascii="AvantGarde Bk BT" w:hAnsi="AvantGarde Bk BT" w:cs="Tahoma"/>
                <w:sz w:val="16"/>
                <w:szCs w:val="16"/>
              </w:rPr>
              <w:t>ct</w:t>
            </w:r>
          </w:p>
          <w:p w:rsidR="004C55E6" w:rsidRPr="002C60AC" w:rsidRDefault="004C55E6" w:rsidP="00BE71CB">
            <w:pPr>
              <w:rPr>
                <w:rFonts w:ascii="AvantGarde Bk BT" w:hAnsi="AvantGarde Bk BT" w:cs="Tahoma"/>
                <w:sz w:val="16"/>
                <w:szCs w:val="16"/>
              </w:rPr>
            </w:pP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18</w:t>
            </w:r>
          </w:p>
          <w:p w:rsidR="004C55E6" w:rsidRDefault="004C55E6" w:rsidP="0003527A">
            <w:pPr>
              <w:jc w:val="center"/>
              <w:rPr>
                <w:rFonts w:ascii="AvantGarde Bk BT" w:hAnsi="AvantGarde Bk BT" w:cs="Tahoma"/>
                <w:b/>
                <w:sz w:val="16"/>
                <w:szCs w:val="16"/>
              </w:rPr>
            </w:pPr>
          </w:p>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19</w:t>
            </w:r>
          </w:p>
        </w:tc>
        <w:tc>
          <w:tcPr>
            <w:tcW w:w="2552" w:type="dxa"/>
            <w:gridSpan w:val="2"/>
            <w:vAlign w:val="center"/>
          </w:tcPr>
          <w:p w:rsidR="004C55E6" w:rsidRDefault="004C55E6" w:rsidP="00FE1D47">
            <w:pPr>
              <w:autoSpaceDE w:val="0"/>
              <w:autoSpaceDN w:val="0"/>
              <w:adjustRightInd w:val="0"/>
              <w:rPr>
                <w:rFonts w:ascii="ArialMT" w:hAnsi="ArialMT" w:cs="ArialMT"/>
                <w:sz w:val="16"/>
                <w:szCs w:val="16"/>
              </w:rPr>
            </w:pPr>
            <w:r w:rsidRPr="004E03F4">
              <w:rPr>
                <w:rFonts w:ascii="CenturyGothic" w:hAnsi="CenturyGothic" w:cs="CenturyGothic"/>
                <w:sz w:val="16"/>
                <w:szCs w:val="16"/>
              </w:rPr>
              <w:t xml:space="preserve">2.2 </w:t>
            </w:r>
            <w:r w:rsidRPr="004E03F4">
              <w:rPr>
                <w:rFonts w:ascii="ArialMT" w:hAnsi="ArialMT" w:cs="ArialMT"/>
                <w:sz w:val="16"/>
                <w:szCs w:val="16"/>
              </w:rPr>
              <w:t>Software Fluid-Sim</w:t>
            </w:r>
            <w:r>
              <w:rPr>
                <w:rFonts w:ascii="ArialMT" w:hAnsi="ArialMT" w:cs="ArialMT"/>
                <w:sz w:val="16"/>
                <w:szCs w:val="16"/>
              </w:rPr>
              <w:t xml:space="preserve"> de</w:t>
            </w:r>
          </w:p>
          <w:p w:rsidR="004C55E6" w:rsidRPr="004E03F4" w:rsidRDefault="004C55E6" w:rsidP="00FE1D47">
            <w:pPr>
              <w:autoSpaceDE w:val="0"/>
              <w:autoSpaceDN w:val="0"/>
              <w:adjustRightInd w:val="0"/>
              <w:rPr>
                <w:rFonts w:ascii="CenturyGothic" w:hAnsi="CenturyGothic" w:cs="CenturyGothic"/>
                <w:sz w:val="16"/>
                <w:szCs w:val="16"/>
              </w:rPr>
            </w:pPr>
            <w:r w:rsidRPr="004E03F4">
              <w:rPr>
                <w:rFonts w:ascii="ArialMT" w:hAnsi="ArialMT" w:cs="ArialMT"/>
                <w:sz w:val="16"/>
                <w:szCs w:val="16"/>
              </w:rPr>
              <w:t xml:space="preserve"> Festo</w:t>
            </w:r>
            <w:r>
              <w:rPr>
                <w:rFonts w:ascii="ArialMT" w:hAnsi="ArialMT" w:cs="ArialMT"/>
                <w:sz w:val="16"/>
                <w:szCs w:val="16"/>
              </w:rPr>
              <w:t xml:space="preserve"> </w:t>
            </w:r>
            <w:r w:rsidRPr="004E03F4">
              <w:rPr>
                <w:rFonts w:ascii="ArialMT" w:hAnsi="ArialMT" w:cs="ArialMT"/>
                <w:sz w:val="16"/>
                <w:szCs w:val="16"/>
              </w:rPr>
              <w:t>Didactic</w:t>
            </w:r>
            <w:r>
              <w:rPr>
                <w:rFonts w:ascii="ArialMT" w:hAnsi="ArialMT" w:cs="ArialMT"/>
                <w:sz w:val="16"/>
                <w:szCs w:val="16"/>
              </w:rPr>
              <w:t>.</w:t>
            </w:r>
          </w:p>
        </w:tc>
        <w:tc>
          <w:tcPr>
            <w:tcW w:w="1867" w:type="dxa"/>
            <w:vAlign w:val="center"/>
          </w:tcPr>
          <w:p w:rsidR="004C55E6" w:rsidRPr="00300F51" w:rsidRDefault="004C55E6" w:rsidP="00FE1D47">
            <w:pPr>
              <w:jc w:val="center"/>
              <w:rPr>
                <w:rFonts w:ascii="Arial" w:hAnsi="Arial" w:cs="Arial"/>
                <w:sz w:val="16"/>
                <w:szCs w:val="16"/>
              </w:rPr>
            </w:pPr>
            <w:r w:rsidRPr="00300F51">
              <w:rPr>
                <w:rFonts w:ascii="Arial" w:hAnsi="Arial" w:cs="Arial"/>
                <w:sz w:val="16"/>
                <w:szCs w:val="16"/>
              </w:rPr>
              <w:t>Conocer y manejar el software Fluid-sim</w:t>
            </w:r>
          </w:p>
        </w:tc>
        <w:tc>
          <w:tcPr>
            <w:tcW w:w="1960" w:type="dxa"/>
            <w:gridSpan w:val="2"/>
            <w:vAlign w:val="center"/>
          </w:tcPr>
          <w:p w:rsidR="004C55E6" w:rsidRPr="00B0065B" w:rsidRDefault="004C55E6" w:rsidP="00FE1D47">
            <w:pPr>
              <w:jc w:val="center"/>
              <w:rPr>
                <w:rFonts w:ascii="Arial" w:hAnsi="Arial" w:cs="Arial"/>
                <w:sz w:val="16"/>
                <w:szCs w:val="16"/>
              </w:rPr>
            </w:pPr>
            <w:r w:rsidRPr="00B0065B">
              <w:rPr>
                <w:rFonts w:ascii="Arial" w:hAnsi="Arial" w:cs="Arial"/>
                <w:sz w:val="16"/>
                <w:szCs w:val="16"/>
              </w:rPr>
              <w:t xml:space="preserve">Manejo del software, </w:t>
            </w:r>
            <w:r>
              <w:rPr>
                <w:rFonts w:ascii="Arial" w:hAnsi="Arial" w:cs="Arial"/>
                <w:sz w:val="16"/>
                <w:szCs w:val="16"/>
              </w:rPr>
              <w:t>e</w:t>
            </w:r>
            <w:r w:rsidRPr="00B0065B">
              <w:rPr>
                <w:rFonts w:ascii="Arial" w:hAnsi="Arial" w:cs="Arial"/>
                <w:sz w:val="16"/>
                <w:szCs w:val="16"/>
              </w:rPr>
              <w:t xml:space="preserve"> instrucciones para la construcción de sistemas neumáticos.</w:t>
            </w:r>
          </w:p>
        </w:tc>
        <w:tc>
          <w:tcPr>
            <w:tcW w:w="1820" w:type="dxa"/>
            <w:vAlign w:val="center"/>
          </w:tcPr>
          <w:p w:rsidR="004C55E6" w:rsidRPr="00300F51" w:rsidRDefault="004C55E6" w:rsidP="00FE1D47">
            <w:pPr>
              <w:rPr>
                <w:rFonts w:ascii="Arial" w:hAnsi="Arial" w:cs="Arial"/>
                <w:sz w:val="16"/>
                <w:szCs w:val="16"/>
              </w:rPr>
            </w:pPr>
            <w:r w:rsidRPr="00300F51">
              <w:rPr>
                <w:rFonts w:ascii="Arial" w:hAnsi="Arial" w:cs="Arial"/>
                <w:sz w:val="16"/>
                <w:szCs w:val="16"/>
              </w:rPr>
              <w:t>Simulación de automatización en el software fluid-sim</w:t>
            </w:r>
          </w:p>
        </w:tc>
      </w:tr>
      <w:tr w:rsidR="004C55E6" w:rsidRPr="00B0065B" w:rsidTr="004C55E6">
        <w:tc>
          <w:tcPr>
            <w:tcW w:w="959" w:type="dxa"/>
            <w:vAlign w:val="center"/>
          </w:tcPr>
          <w:p w:rsidR="00BE71CB" w:rsidRDefault="00BE71CB" w:rsidP="00534C4F">
            <w:pPr>
              <w:jc w:val="center"/>
              <w:rPr>
                <w:rFonts w:ascii="AvantGarde Bk BT" w:hAnsi="AvantGarde Bk BT" w:cs="Tahoma"/>
                <w:sz w:val="16"/>
                <w:szCs w:val="16"/>
              </w:rPr>
            </w:pPr>
          </w:p>
          <w:p w:rsidR="004C55E6" w:rsidRDefault="009D57B5" w:rsidP="00534C4F">
            <w:pPr>
              <w:jc w:val="center"/>
              <w:rPr>
                <w:rFonts w:ascii="AvantGarde Bk BT" w:hAnsi="AvantGarde Bk BT" w:cs="Tahoma"/>
                <w:sz w:val="16"/>
                <w:szCs w:val="16"/>
              </w:rPr>
            </w:pPr>
            <w:r>
              <w:rPr>
                <w:rFonts w:ascii="AvantGarde Bk BT" w:hAnsi="AvantGarde Bk BT" w:cs="Tahoma"/>
                <w:sz w:val="16"/>
                <w:szCs w:val="16"/>
              </w:rPr>
              <w:t>21 O</w:t>
            </w:r>
            <w:r w:rsidRPr="00F56A0E">
              <w:rPr>
                <w:rFonts w:ascii="AvantGarde Bk BT" w:hAnsi="AvantGarde Bk BT" w:cs="Tahoma"/>
                <w:sz w:val="16"/>
                <w:szCs w:val="16"/>
              </w:rPr>
              <w:t>ct</w:t>
            </w:r>
          </w:p>
          <w:p w:rsidR="004C55E6" w:rsidRPr="00F56A0E" w:rsidRDefault="004C55E6" w:rsidP="00BE71CB">
            <w:pPr>
              <w:rPr>
                <w:rFonts w:ascii="AvantGarde Bk BT" w:hAnsi="AvantGarde Bk BT" w:cs="Tahoma"/>
                <w:sz w:val="16"/>
                <w:szCs w:val="16"/>
              </w:rPr>
            </w:pP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20</w:t>
            </w:r>
          </w:p>
          <w:p w:rsidR="004C55E6" w:rsidRDefault="004C55E6" w:rsidP="0003527A">
            <w:pPr>
              <w:jc w:val="center"/>
              <w:rPr>
                <w:rFonts w:ascii="AvantGarde Bk BT" w:hAnsi="AvantGarde Bk BT" w:cs="Tahoma"/>
                <w:b/>
                <w:sz w:val="16"/>
                <w:szCs w:val="16"/>
              </w:rPr>
            </w:pPr>
          </w:p>
          <w:p w:rsidR="004C55E6" w:rsidRPr="00F56A0E" w:rsidRDefault="004C55E6" w:rsidP="0003527A">
            <w:pPr>
              <w:jc w:val="center"/>
              <w:rPr>
                <w:rFonts w:ascii="AvantGarde Bk BT" w:hAnsi="AvantGarde Bk BT" w:cs="Tahoma"/>
                <w:b/>
                <w:sz w:val="16"/>
                <w:szCs w:val="16"/>
              </w:rPr>
            </w:pPr>
            <w:r>
              <w:rPr>
                <w:rFonts w:ascii="AvantGarde Bk BT" w:hAnsi="AvantGarde Bk BT" w:cs="Tahoma"/>
                <w:b/>
                <w:sz w:val="16"/>
                <w:szCs w:val="16"/>
              </w:rPr>
              <w:t>21</w:t>
            </w:r>
          </w:p>
        </w:tc>
        <w:tc>
          <w:tcPr>
            <w:tcW w:w="2552" w:type="dxa"/>
            <w:gridSpan w:val="2"/>
            <w:vAlign w:val="center"/>
          </w:tcPr>
          <w:p w:rsidR="004C55E6" w:rsidRPr="004E03F4" w:rsidRDefault="004C55E6" w:rsidP="00FE1D47">
            <w:pPr>
              <w:autoSpaceDE w:val="0"/>
              <w:autoSpaceDN w:val="0"/>
              <w:adjustRightInd w:val="0"/>
              <w:rPr>
                <w:rFonts w:ascii="ArialMT" w:hAnsi="ArialMT" w:cs="ArialMT"/>
                <w:sz w:val="16"/>
                <w:szCs w:val="16"/>
              </w:rPr>
            </w:pPr>
            <w:r w:rsidRPr="004E03F4">
              <w:rPr>
                <w:rFonts w:ascii="CenturyGothic" w:hAnsi="CenturyGothic" w:cs="CenturyGothic"/>
                <w:sz w:val="16"/>
                <w:szCs w:val="16"/>
              </w:rPr>
              <w:t xml:space="preserve">2.2.1 </w:t>
            </w:r>
            <w:r w:rsidRPr="004E03F4">
              <w:rPr>
                <w:rFonts w:ascii="ArialMT" w:hAnsi="ArialMT" w:cs="ArialMT"/>
                <w:sz w:val="16"/>
                <w:szCs w:val="16"/>
              </w:rPr>
              <w:t>Circuitos de control neumático con finales de c</w:t>
            </w:r>
            <w:r>
              <w:rPr>
                <w:rFonts w:ascii="ArialMT" w:hAnsi="ArialMT" w:cs="ArialMT"/>
                <w:sz w:val="16"/>
                <w:szCs w:val="16"/>
              </w:rPr>
              <w:t>arrera y sensores.</w:t>
            </w:r>
          </w:p>
          <w:p w:rsidR="004C55E6" w:rsidRPr="004E03F4" w:rsidRDefault="004C55E6" w:rsidP="00FE1D47">
            <w:pPr>
              <w:autoSpaceDE w:val="0"/>
              <w:autoSpaceDN w:val="0"/>
              <w:adjustRightInd w:val="0"/>
              <w:rPr>
                <w:rFonts w:ascii="ArialMT" w:hAnsi="ArialMT" w:cs="ArialMT"/>
                <w:sz w:val="16"/>
                <w:szCs w:val="16"/>
              </w:rPr>
            </w:pPr>
          </w:p>
        </w:tc>
        <w:tc>
          <w:tcPr>
            <w:tcW w:w="1867" w:type="dxa"/>
            <w:vAlign w:val="center"/>
          </w:tcPr>
          <w:p w:rsidR="004C55E6" w:rsidRPr="00300F51" w:rsidRDefault="004C55E6" w:rsidP="00FE1D47">
            <w:pPr>
              <w:jc w:val="center"/>
              <w:rPr>
                <w:rFonts w:ascii="Arial" w:hAnsi="Arial" w:cs="Arial"/>
                <w:sz w:val="16"/>
                <w:szCs w:val="16"/>
              </w:rPr>
            </w:pPr>
            <w:r w:rsidRPr="00300F51">
              <w:rPr>
                <w:rFonts w:ascii="Arial" w:hAnsi="Arial" w:cs="Arial"/>
                <w:sz w:val="16"/>
                <w:szCs w:val="16"/>
              </w:rPr>
              <w:t>Utilización correcta de sensores y finales de carrera.</w:t>
            </w:r>
          </w:p>
        </w:tc>
        <w:tc>
          <w:tcPr>
            <w:tcW w:w="1960" w:type="dxa"/>
            <w:gridSpan w:val="2"/>
            <w:vAlign w:val="center"/>
          </w:tcPr>
          <w:p w:rsidR="004C55E6" w:rsidRPr="00B0065B" w:rsidRDefault="004C55E6" w:rsidP="00D8632A">
            <w:pPr>
              <w:autoSpaceDE w:val="0"/>
              <w:autoSpaceDN w:val="0"/>
              <w:adjustRightInd w:val="0"/>
              <w:jc w:val="center"/>
              <w:rPr>
                <w:rFonts w:ascii="Arial" w:hAnsi="Arial" w:cs="Arial"/>
                <w:sz w:val="16"/>
                <w:szCs w:val="16"/>
              </w:rPr>
            </w:pPr>
            <w:r>
              <w:rPr>
                <w:rFonts w:ascii="Arial" w:hAnsi="Arial" w:cs="Arial"/>
                <w:sz w:val="16"/>
                <w:szCs w:val="16"/>
              </w:rPr>
              <w:t>Manejo de</w:t>
            </w:r>
            <w:r w:rsidRPr="00B0065B">
              <w:rPr>
                <w:rFonts w:ascii="Arial" w:hAnsi="Arial" w:cs="Arial"/>
                <w:sz w:val="16"/>
                <w:szCs w:val="16"/>
              </w:rPr>
              <w:t xml:space="preserve"> elementos de presencia como los finales de carrera y sensores</w:t>
            </w:r>
          </w:p>
        </w:tc>
        <w:tc>
          <w:tcPr>
            <w:tcW w:w="1820" w:type="dxa"/>
            <w:vAlign w:val="center"/>
          </w:tcPr>
          <w:p w:rsidR="004C55E6" w:rsidRPr="00300F51" w:rsidRDefault="004C55E6" w:rsidP="00FE1D47">
            <w:pPr>
              <w:rPr>
                <w:rFonts w:ascii="Arial" w:hAnsi="Arial" w:cs="Arial"/>
                <w:sz w:val="16"/>
                <w:szCs w:val="16"/>
              </w:rPr>
            </w:pPr>
            <w:r w:rsidRPr="00300F51">
              <w:rPr>
                <w:rFonts w:ascii="Arial" w:hAnsi="Arial" w:cs="Arial"/>
                <w:sz w:val="16"/>
                <w:szCs w:val="16"/>
              </w:rPr>
              <w:t>Simulación  de sensores y finales de carrera.</w:t>
            </w:r>
          </w:p>
        </w:tc>
      </w:tr>
      <w:tr w:rsidR="004C55E6" w:rsidRPr="00B0065B" w:rsidTr="004C55E6">
        <w:tc>
          <w:tcPr>
            <w:tcW w:w="959" w:type="dxa"/>
            <w:vAlign w:val="center"/>
          </w:tcPr>
          <w:p w:rsidR="004C55E6" w:rsidRDefault="009D57B5" w:rsidP="009D57B5">
            <w:pPr>
              <w:jc w:val="center"/>
              <w:rPr>
                <w:rFonts w:ascii="AvantGarde Bk BT" w:hAnsi="AvantGarde Bk BT" w:cs="Tahoma"/>
                <w:sz w:val="16"/>
                <w:szCs w:val="16"/>
              </w:rPr>
            </w:pPr>
            <w:r>
              <w:rPr>
                <w:rFonts w:ascii="AvantGarde Bk BT" w:hAnsi="AvantGarde Bk BT" w:cs="Tahoma"/>
                <w:sz w:val="16"/>
                <w:szCs w:val="16"/>
              </w:rPr>
              <w:t>25</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22</w:t>
            </w:r>
          </w:p>
          <w:p w:rsidR="004C55E6" w:rsidRDefault="004C55E6" w:rsidP="0003527A">
            <w:pPr>
              <w:jc w:val="center"/>
              <w:rPr>
                <w:rFonts w:ascii="AvantGarde Bk BT" w:hAnsi="AvantGarde Bk BT" w:cs="Tahoma"/>
                <w:b/>
                <w:sz w:val="16"/>
                <w:szCs w:val="16"/>
              </w:rPr>
            </w:pPr>
          </w:p>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23</w:t>
            </w:r>
          </w:p>
        </w:tc>
        <w:tc>
          <w:tcPr>
            <w:tcW w:w="2552" w:type="dxa"/>
            <w:gridSpan w:val="2"/>
            <w:vAlign w:val="center"/>
          </w:tcPr>
          <w:p w:rsidR="004C55E6" w:rsidRPr="004E03F4" w:rsidRDefault="004C55E6" w:rsidP="00FE1D47">
            <w:pPr>
              <w:autoSpaceDE w:val="0"/>
              <w:autoSpaceDN w:val="0"/>
              <w:adjustRightInd w:val="0"/>
              <w:rPr>
                <w:rFonts w:ascii="CenturyGothic" w:hAnsi="CenturyGothic" w:cs="CenturyGothic"/>
                <w:sz w:val="16"/>
                <w:szCs w:val="16"/>
              </w:rPr>
            </w:pPr>
            <w:r w:rsidRPr="004E03F4">
              <w:rPr>
                <w:rFonts w:ascii="CenturyGothic" w:hAnsi="CenturyGothic" w:cs="CenturyGothic"/>
                <w:sz w:val="16"/>
                <w:szCs w:val="16"/>
              </w:rPr>
              <w:t xml:space="preserve">2.2.2 </w:t>
            </w:r>
            <w:r w:rsidRPr="004E03F4">
              <w:rPr>
                <w:rFonts w:ascii="ArialMT" w:hAnsi="ArialMT" w:cs="ArialMT"/>
                <w:sz w:val="16"/>
                <w:szCs w:val="16"/>
              </w:rPr>
              <w:t>Circuitos de control neumático sin tiempo</w:t>
            </w:r>
            <w:r>
              <w:rPr>
                <w:rFonts w:ascii="ArialMT" w:hAnsi="ArialMT" w:cs="ArialMT"/>
                <w:sz w:val="16"/>
                <w:szCs w:val="16"/>
              </w:rPr>
              <w:t>.</w:t>
            </w:r>
          </w:p>
        </w:tc>
        <w:tc>
          <w:tcPr>
            <w:tcW w:w="1867" w:type="dxa"/>
            <w:vAlign w:val="center"/>
          </w:tcPr>
          <w:p w:rsidR="004C55E6" w:rsidRPr="00300F51" w:rsidRDefault="004C55E6" w:rsidP="00FE1D47">
            <w:pPr>
              <w:jc w:val="center"/>
              <w:rPr>
                <w:rFonts w:ascii="Arial" w:hAnsi="Arial" w:cs="Arial"/>
                <w:sz w:val="16"/>
                <w:szCs w:val="16"/>
              </w:rPr>
            </w:pPr>
            <w:r w:rsidRPr="00300F51">
              <w:rPr>
                <w:rFonts w:ascii="Arial" w:hAnsi="Arial" w:cs="Arial"/>
                <w:sz w:val="16"/>
                <w:szCs w:val="16"/>
              </w:rPr>
              <w:t>Diseñar circuitos de control neumático asíncronos</w:t>
            </w:r>
          </w:p>
        </w:tc>
        <w:tc>
          <w:tcPr>
            <w:tcW w:w="1960" w:type="dxa"/>
            <w:gridSpan w:val="2"/>
            <w:vAlign w:val="center"/>
          </w:tcPr>
          <w:p w:rsidR="004C55E6" w:rsidRPr="00B0065B" w:rsidRDefault="004C55E6" w:rsidP="00FE1D47">
            <w:pPr>
              <w:autoSpaceDE w:val="0"/>
              <w:autoSpaceDN w:val="0"/>
              <w:adjustRightInd w:val="0"/>
              <w:jc w:val="center"/>
              <w:rPr>
                <w:rFonts w:ascii="Arial" w:hAnsi="Arial" w:cs="Arial"/>
                <w:sz w:val="16"/>
                <w:szCs w:val="16"/>
              </w:rPr>
            </w:pPr>
            <w:r>
              <w:rPr>
                <w:rFonts w:ascii="Arial" w:hAnsi="Arial" w:cs="Arial"/>
                <w:sz w:val="16"/>
                <w:szCs w:val="16"/>
              </w:rPr>
              <w:t>Realizar un diseño de control neumático asíncrono</w:t>
            </w:r>
          </w:p>
        </w:tc>
        <w:tc>
          <w:tcPr>
            <w:tcW w:w="1820" w:type="dxa"/>
            <w:vAlign w:val="center"/>
          </w:tcPr>
          <w:p w:rsidR="004C55E6" w:rsidRDefault="004C55E6" w:rsidP="00FE1D47">
            <w:pPr>
              <w:rPr>
                <w:rFonts w:ascii="AvantGarde Bk BT" w:hAnsi="AvantGarde Bk BT" w:cs="Tahoma"/>
                <w:sz w:val="16"/>
                <w:szCs w:val="16"/>
              </w:rPr>
            </w:pPr>
            <w:r>
              <w:rPr>
                <w:rFonts w:ascii="Arial" w:hAnsi="Arial" w:cs="Arial"/>
                <w:sz w:val="16"/>
                <w:szCs w:val="16"/>
              </w:rPr>
              <w:t>Simular un diseño de control neumático asíncrono</w:t>
            </w:r>
          </w:p>
        </w:tc>
      </w:tr>
      <w:tr w:rsidR="004C55E6" w:rsidRPr="00B0065B" w:rsidTr="004C55E6">
        <w:tc>
          <w:tcPr>
            <w:tcW w:w="959" w:type="dxa"/>
            <w:vAlign w:val="center"/>
          </w:tcPr>
          <w:p w:rsidR="004C55E6" w:rsidRPr="00F56A0E" w:rsidRDefault="009D57B5" w:rsidP="00534C4F">
            <w:pPr>
              <w:jc w:val="center"/>
              <w:rPr>
                <w:rFonts w:ascii="AvantGarde Bk BT" w:hAnsi="AvantGarde Bk BT" w:cs="Tahoma"/>
                <w:sz w:val="16"/>
                <w:szCs w:val="16"/>
              </w:rPr>
            </w:pPr>
            <w:r>
              <w:rPr>
                <w:rFonts w:ascii="AvantGarde Bk BT" w:hAnsi="AvantGarde Bk BT" w:cs="Tahoma"/>
                <w:sz w:val="16"/>
                <w:szCs w:val="16"/>
              </w:rPr>
              <w:t>28</w:t>
            </w:r>
            <w:r w:rsidRPr="00F56A0E">
              <w:rPr>
                <w:rFonts w:ascii="AvantGarde Bk BT" w:hAnsi="AvantGarde Bk BT" w:cs="Tahoma"/>
                <w:sz w:val="16"/>
                <w:szCs w:val="16"/>
              </w:rPr>
              <w:t xml:space="preserve"> </w:t>
            </w:r>
            <w:r>
              <w:rPr>
                <w:rFonts w:ascii="AvantGarde Bk BT" w:hAnsi="AvantGarde Bk BT" w:cs="Tahoma"/>
                <w:sz w:val="16"/>
                <w:szCs w:val="16"/>
              </w:rPr>
              <w:t>O</w:t>
            </w:r>
            <w:r w:rsidRPr="00F56A0E">
              <w:rPr>
                <w:rFonts w:ascii="AvantGarde Bk BT" w:hAnsi="AvantGarde Bk BT" w:cs="Tahoma"/>
                <w:sz w:val="16"/>
                <w:szCs w:val="16"/>
              </w:rPr>
              <w:t>ct</w:t>
            </w: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24</w:t>
            </w:r>
          </w:p>
          <w:p w:rsidR="004C55E6" w:rsidRDefault="004C55E6" w:rsidP="0003527A">
            <w:pPr>
              <w:jc w:val="center"/>
              <w:rPr>
                <w:rFonts w:ascii="AvantGarde Bk BT" w:hAnsi="AvantGarde Bk BT" w:cs="Tahoma"/>
                <w:b/>
                <w:sz w:val="16"/>
                <w:szCs w:val="16"/>
              </w:rPr>
            </w:pPr>
          </w:p>
          <w:p w:rsidR="004C55E6" w:rsidRPr="00F56A0E" w:rsidRDefault="004C55E6" w:rsidP="0003527A">
            <w:pPr>
              <w:jc w:val="center"/>
              <w:rPr>
                <w:rFonts w:ascii="AvantGarde Bk BT" w:hAnsi="AvantGarde Bk BT" w:cs="Tahoma"/>
                <w:b/>
                <w:sz w:val="16"/>
                <w:szCs w:val="16"/>
              </w:rPr>
            </w:pPr>
            <w:r>
              <w:rPr>
                <w:rFonts w:ascii="AvantGarde Bk BT" w:hAnsi="AvantGarde Bk BT" w:cs="Tahoma"/>
                <w:b/>
                <w:sz w:val="16"/>
                <w:szCs w:val="16"/>
              </w:rPr>
              <w:t>25</w:t>
            </w:r>
          </w:p>
        </w:tc>
        <w:tc>
          <w:tcPr>
            <w:tcW w:w="2552" w:type="dxa"/>
            <w:gridSpan w:val="2"/>
            <w:vAlign w:val="center"/>
          </w:tcPr>
          <w:p w:rsidR="004C55E6" w:rsidRPr="004E03F4" w:rsidRDefault="004C55E6" w:rsidP="00FE1D47">
            <w:pPr>
              <w:autoSpaceDE w:val="0"/>
              <w:autoSpaceDN w:val="0"/>
              <w:adjustRightInd w:val="0"/>
              <w:rPr>
                <w:rFonts w:ascii="ArialMT" w:hAnsi="ArialMT" w:cs="ArialMT"/>
                <w:sz w:val="16"/>
                <w:szCs w:val="16"/>
              </w:rPr>
            </w:pPr>
            <w:r w:rsidRPr="004E03F4">
              <w:rPr>
                <w:rFonts w:ascii="CenturyGothic" w:hAnsi="CenturyGothic" w:cs="CenturyGothic"/>
                <w:sz w:val="16"/>
                <w:szCs w:val="16"/>
              </w:rPr>
              <w:t xml:space="preserve">2.2.3 </w:t>
            </w:r>
            <w:r w:rsidRPr="004E03F4">
              <w:rPr>
                <w:rFonts w:ascii="ArialMT" w:hAnsi="ArialMT" w:cs="ArialMT"/>
                <w:sz w:val="16"/>
                <w:szCs w:val="16"/>
              </w:rPr>
              <w:t>Circuitos de control neumático donde interviene el tiempo</w:t>
            </w:r>
            <w:r>
              <w:rPr>
                <w:rFonts w:ascii="ArialMT" w:hAnsi="ArialMT" w:cs="ArialMT"/>
                <w:sz w:val="16"/>
                <w:szCs w:val="16"/>
              </w:rPr>
              <w:t>.</w:t>
            </w:r>
          </w:p>
        </w:tc>
        <w:tc>
          <w:tcPr>
            <w:tcW w:w="1867" w:type="dxa"/>
            <w:vAlign w:val="center"/>
          </w:tcPr>
          <w:p w:rsidR="004C55E6" w:rsidRPr="00300F51" w:rsidRDefault="004C55E6" w:rsidP="00FE1D47">
            <w:pPr>
              <w:jc w:val="center"/>
              <w:rPr>
                <w:rFonts w:ascii="Arial" w:hAnsi="Arial" w:cs="Arial"/>
                <w:sz w:val="16"/>
                <w:szCs w:val="16"/>
              </w:rPr>
            </w:pPr>
            <w:r w:rsidRPr="00300F51">
              <w:rPr>
                <w:rFonts w:ascii="Arial" w:hAnsi="Arial" w:cs="Arial"/>
                <w:sz w:val="16"/>
                <w:szCs w:val="16"/>
              </w:rPr>
              <w:t xml:space="preserve"> Utilización de Circuitos de retardo de tiempo.</w:t>
            </w:r>
          </w:p>
        </w:tc>
        <w:tc>
          <w:tcPr>
            <w:tcW w:w="1960" w:type="dxa"/>
            <w:gridSpan w:val="2"/>
            <w:vAlign w:val="center"/>
          </w:tcPr>
          <w:p w:rsidR="004C55E6" w:rsidRPr="00B0065B" w:rsidRDefault="004C55E6" w:rsidP="00FE1D47">
            <w:pPr>
              <w:autoSpaceDE w:val="0"/>
              <w:autoSpaceDN w:val="0"/>
              <w:adjustRightInd w:val="0"/>
              <w:jc w:val="center"/>
              <w:rPr>
                <w:rFonts w:ascii="Arial" w:hAnsi="Arial" w:cs="Arial"/>
                <w:sz w:val="16"/>
                <w:szCs w:val="16"/>
              </w:rPr>
            </w:pPr>
            <w:r w:rsidRPr="00B0065B">
              <w:rPr>
                <w:rFonts w:ascii="Arial" w:hAnsi="Arial" w:cs="Arial"/>
                <w:sz w:val="16"/>
                <w:szCs w:val="16"/>
              </w:rPr>
              <w:t>Construcción de secuencias de control neumático con retardos de tiempo</w:t>
            </w:r>
            <w:r>
              <w:rPr>
                <w:rFonts w:ascii="Arial" w:hAnsi="Arial" w:cs="Arial"/>
                <w:sz w:val="16"/>
                <w:szCs w:val="16"/>
              </w:rPr>
              <w:t>.</w:t>
            </w:r>
          </w:p>
        </w:tc>
        <w:tc>
          <w:tcPr>
            <w:tcW w:w="1820" w:type="dxa"/>
            <w:vAlign w:val="center"/>
          </w:tcPr>
          <w:p w:rsidR="004C55E6" w:rsidRPr="00B0065B" w:rsidRDefault="004C55E6" w:rsidP="00FE1D47">
            <w:pPr>
              <w:rPr>
                <w:rFonts w:ascii="AvantGarde Bk BT" w:hAnsi="AvantGarde Bk BT" w:cs="Tahoma"/>
                <w:sz w:val="16"/>
                <w:szCs w:val="16"/>
              </w:rPr>
            </w:pPr>
            <w:r>
              <w:rPr>
                <w:rFonts w:ascii="AvantGarde Bk BT" w:hAnsi="AvantGarde Bk BT" w:cs="Tahoma"/>
                <w:sz w:val="16"/>
                <w:szCs w:val="16"/>
              </w:rPr>
              <w:t>Realización de temporizadores.</w:t>
            </w:r>
          </w:p>
        </w:tc>
      </w:tr>
      <w:tr w:rsidR="004C55E6" w:rsidRPr="00B0065B" w:rsidTr="004C55E6">
        <w:tc>
          <w:tcPr>
            <w:tcW w:w="959" w:type="dxa"/>
            <w:vAlign w:val="center"/>
          </w:tcPr>
          <w:p w:rsidR="00BE71CB" w:rsidRDefault="009D57B5" w:rsidP="00FE1D47">
            <w:pPr>
              <w:jc w:val="center"/>
              <w:rPr>
                <w:rFonts w:ascii="AvantGarde Bk BT" w:hAnsi="AvantGarde Bk BT" w:cs="Tahoma"/>
                <w:sz w:val="16"/>
                <w:szCs w:val="16"/>
              </w:rPr>
            </w:pPr>
            <w:r>
              <w:rPr>
                <w:rFonts w:ascii="AvantGarde Bk BT" w:hAnsi="AvantGarde Bk BT" w:cs="Tahoma"/>
                <w:sz w:val="16"/>
                <w:szCs w:val="16"/>
              </w:rPr>
              <w:t>1</w:t>
            </w:r>
            <w:r w:rsidRPr="00F56A0E">
              <w:rPr>
                <w:rFonts w:ascii="AvantGarde Bk BT" w:hAnsi="AvantGarde Bk BT" w:cs="Tahoma"/>
                <w:sz w:val="16"/>
                <w:szCs w:val="16"/>
              </w:rPr>
              <w:t xml:space="preserve"> </w:t>
            </w:r>
            <w:r>
              <w:rPr>
                <w:rFonts w:ascii="AvantGarde Bk BT" w:hAnsi="AvantGarde Bk BT" w:cs="Tahoma"/>
                <w:sz w:val="16"/>
                <w:szCs w:val="16"/>
              </w:rPr>
              <w:t>Nov</w:t>
            </w:r>
          </w:p>
          <w:p w:rsidR="004C55E6" w:rsidRPr="00F56A0E" w:rsidRDefault="004C55E6" w:rsidP="009D57B5">
            <w:pPr>
              <w:jc w:val="center"/>
              <w:rPr>
                <w:rFonts w:ascii="AvantGarde Bk BT" w:hAnsi="AvantGarde Bk BT" w:cs="Tahoma"/>
                <w:b/>
                <w:sz w:val="16"/>
                <w:szCs w:val="16"/>
              </w:rPr>
            </w:pP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26</w:t>
            </w:r>
          </w:p>
          <w:p w:rsidR="004C55E6" w:rsidRDefault="004C55E6" w:rsidP="0003527A">
            <w:pPr>
              <w:jc w:val="center"/>
              <w:rPr>
                <w:rFonts w:ascii="AvantGarde Bk BT" w:hAnsi="AvantGarde Bk BT" w:cs="Tahoma"/>
                <w:b/>
                <w:sz w:val="16"/>
                <w:szCs w:val="16"/>
              </w:rPr>
            </w:pPr>
          </w:p>
          <w:p w:rsidR="004C55E6" w:rsidRPr="00F56A0E" w:rsidRDefault="004C55E6" w:rsidP="0003527A">
            <w:pPr>
              <w:jc w:val="center"/>
              <w:rPr>
                <w:rFonts w:ascii="AvantGarde Bk BT" w:hAnsi="AvantGarde Bk BT" w:cs="Tahoma"/>
                <w:b/>
                <w:sz w:val="16"/>
                <w:szCs w:val="16"/>
              </w:rPr>
            </w:pPr>
            <w:r>
              <w:rPr>
                <w:rFonts w:ascii="AvantGarde Bk BT" w:hAnsi="AvantGarde Bk BT" w:cs="Tahoma"/>
                <w:b/>
                <w:sz w:val="16"/>
                <w:szCs w:val="16"/>
              </w:rPr>
              <w:t>27</w:t>
            </w:r>
          </w:p>
        </w:tc>
        <w:tc>
          <w:tcPr>
            <w:tcW w:w="2552" w:type="dxa"/>
            <w:gridSpan w:val="2"/>
            <w:vAlign w:val="center"/>
          </w:tcPr>
          <w:p w:rsidR="004C55E6" w:rsidRDefault="004C55E6" w:rsidP="00FE1D47">
            <w:pPr>
              <w:autoSpaceDE w:val="0"/>
              <w:autoSpaceDN w:val="0"/>
              <w:adjustRightInd w:val="0"/>
              <w:rPr>
                <w:rFonts w:ascii="CenturyGothic" w:hAnsi="CenturyGothic" w:cs="CenturyGothic"/>
                <w:sz w:val="16"/>
                <w:szCs w:val="16"/>
              </w:rPr>
            </w:pPr>
          </w:p>
          <w:p w:rsidR="004C55E6" w:rsidRPr="004E03F4" w:rsidRDefault="004C55E6" w:rsidP="00FE1D47">
            <w:pPr>
              <w:autoSpaceDE w:val="0"/>
              <w:autoSpaceDN w:val="0"/>
              <w:adjustRightInd w:val="0"/>
              <w:rPr>
                <w:rFonts w:ascii="ArialMT" w:hAnsi="ArialMT" w:cs="ArialMT"/>
                <w:sz w:val="16"/>
                <w:szCs w:val="16"/>
              </w:rPr>
            </w:pPr>
            <w:r w:rsidRPr="004E03F4">
              <w:rPr>
                <w:rFonts w:ascii="CenturyGothic" w:hAnsi="CenturyGothic" w:cs="CenturyGothic"/>
                <w:sz w:val="16"/>
                <w:szCs w:val="16"/>
              </w:rPr>
              <w:t xml:space="preserve">2.3 </w:t>
            </w:r>
            <w:r w:rsidRPr="004E03F4">
              <w:rPr>
                <w:rFonts w:ascii="ArialMT" w:hAnsi="ArialMT" w:cs="ArialMT"/>
                <w:sz w:val="16"/>
                <w:szCs w:val="16"/>
              </w:rPr>
              <w:t>Diagramas de control electro-neumático en forma europeos y americanos</w:t>
            </w:r>
            <w:r>
              <w:rPr>
                <w:rFonts w:ascii="ArialMT" w:hAnsi="ArialMT" w:cs="ArialMT"/>
                <w:sz w:val="16"/>
                <w:szCs w:val="16"/>
              </w:rPr>
              <w:t>.</w:t>
            </w:r>
          </w:p>
          <w:p w:rsidR="004C55E6" w:rsidRPr="004E03F4" w:rsidRDefault="004C55E6" w:rsidP="00FE1D47">
            <w:pPr>
              <w:autoSpaceDE w:val="0"/>
              <w:autoSpaceDN w:val="0"/>
              <w:adjustRightInd w:val="0"/>
              <w:rPr>
                <w:rFonts w:ascii="ArialMT" w:hAnsi="ArialMT" w:cs="ArialMT"/>
                <w:sz w:val="16"/>
                <w:szCs w:val="16"/>
              </w:rPr>
            </w:pPr>
          </w:p>
        </w:tc>
        <w:tc>
          <w:tcPr>
            <w:tcW w:w="1867" w:type="dxa"/>
            <w:vAlign w:val="center"/>
          </w:tcPr>
          <w:p w:rsidR="004C55E6" w:rsidRPr="00365ED7" w:rsidRDefault="004C55E6" w:rsidP="00FE1D47">
            <w:pPr>
              <w:jc w:val="center"/>
              <w:rPr>
                <w:rFonts w:ascii="AvantGarde Bk BT" w:hAnsi="AvantGarde Bk BT" w:cs="Tahoma"/>
                <w:sz w:val="16"/>
                <w:szCs w:val="16"/>
              </w:rPr>
            </w:pPr>
            <w:r>
              <w:rPr>
                <w:rFonts w:ascii="AvantGarde Bk BT" w:hAnsi="AvantGarde Bk BT" w:cs="Tahoma"/>
                <w:sz w:val="16"/>
                <w:szCs w:val="16"/>
              </w:rPr>
              <w:t>Interpretar y realizar diagramas  en forma europea y americana</w:t>
            </w:r>
          </w:p>
        </w:tc>
        <w:tc>
          <w:tcPr>
            <w:tcW w:w="1960" w:type="dxa"/>
            <w:gridSpan w:val="2"/>
            <w:vAlign w:val="center"/>
          </w:tcPr>
          <w:p w:rsidR="004C55E6" w:rsidRPr="00B0065B" w:rsidRDefault="004C55E6" w:rsidP="00FE1D47">
            <w:pPr>
              <w:autoSpaceDE w:val="0"/>
              <w:autoSpaceDN w:val="0"/>
              <w:adjustRightInd w:val="0"/>
              <w:jc w:val="center"/>
              <w:rPr>
                <w:rFonts w:ascii="Arial" w:hAnsi="Arial" w:cs="Arial"/>
                <w:sz w:val="16"/>
                <w:szCs w:val="16"/>
              </w:rPr>
            </w:pPr>
            <w:r>
              <w:rPr>
                <w:rFonts w:ascii="Arial" w:hAnsi="Arial" w:cs="Arial"/>
                <w:sz w:val="16"/>
                <w:szCs w:val="16"/>
              </w:rPr>
              <w:t>Realizar diagramas de control electro- neumáticos en forma europea y americana.</w:t>
            </w:r>
          </w:p>
        </w:tc>
        <w:tc>
          <w:tcPr>
            <w:tcW w:w="1820" w:type="dxa"/>
            <w:vAlign w:val="center"/>
          </w:tcPr>
          <w:p w:rsidR="004C55E6" w:rsidRPr="00B0065B" w:rsidRDefault="004C55E6" w:rsidP="00FE1D47">
            <w:pPr>
              <w:rPr>
                <w:rFonts w:ascii="AvantGarde Bk BT" w:hAnsi="AvantGarde Bk BT" w:cs="Tahoma"/>
                <w:sz w:val="16"/>
                <w:szCs w:val="16"/>
              </w:rPr>
            </w:pPr>
            <w:r>
              <w:rPr>
                <w:rFonts w:ascii="AvantGarde Bk BT" w:hAnsi="AvantGarde Bk BT" w:cs="Tahoma"/>
                <w:sz w:val="16"/>
                <w:szCs w:val="16"/>
              </w:rPr>
              <w:t>Realizar diagramas de control en forma europea y americana</w:t>
            </w:r>
          </w:p>
        </w:tc>
      </w:tr>
      <w:tr w:rsidR="004C55E6" w:rsidRPr="00B0065B" w:rsidTr="004C55E6">
        <w:tc>
          <w:tcPr>
            <w:tcW w:w="959" w:type="dxa"/>
            <w:vAlign w:val="center"/>
          </w:tcPr>
          <w:p w:rsidR="009D57B5" w:rsidRDefault="009D57B5" w:rsidP="009D57B5">
            <w:pPr>
              <w:jc w:val="center"/>
              <w:rPr>
                <w:rFonts w:ascii="AvantGarde Bk BT" w:hAnsi="AvantGarde Bk BT" w:cs="Tahoma"/>
                <w:sz w:val="16"/>
                <w:szCs w:val="16"/>
              </w:rPr>
            </w:pPr>
            <w:r>
              <w:rPr>
                <w:rFonts w:ascii="AvantGarde Bk BT" w:hAnsi="AvantGarde Bk BT" w:cs="Tahoma"/>
                <w:sz w:val="16"/>
                <w:szCs w:val="16"/>
              </w:rPr>
              <w:t>4</w:t>
            </w:r>
            <w:r w:rsidRPr="00F56A0E">
              <w:rPr>
                <w:rFonts w:ascii="AvantGarde Bk BT" w:hAnsi="AvantGarde Bk BT" w:cs="Tahoma"/>
                <w:sz w:val="16"/>
                <w:szCs w:val="16"/>
              </w:rPr>
              <w:t xml:space="preserve"> </w:t>
            </w:r>
            <w:r>
              <w:rPr>
                <w:rFonts w:ascii="AvantGarde Bk BT" w:hAnsi="AvantGarde Bk BT" w:cs="Tahoma"/>
                <w:sz w:val="16"/>
                <w:szCs w:val="16"/>
              </w:rPr>
              <w:t>Nov</w:t>
            </w:r>
          </w:p>
          <w:p w:rsidR="004C55E6" w:rsidRDefault="004C55E6" w:rsidP="00534C4F">
            <w:pPr>
              <w:jc w:val="center"/>
              <w:rPr>
                <w:rFonts w:ascii="AvantGarde Bk BT" w:hAnsi="AvantGarde Bk BT" w:cs="Tahoma"/>
                <w:sz w:val="16"/>
                <w:szCs w:val="16"/>
              </w:rPr>
            </w:pP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29</w:t>
            </w:r>
          </w:p>
          <w:p w:rsidR="004C55E6" w:rsidRDefault="004C55E6" w:rsidP="0003527A">
            <w:pPr>
              <w:jc w:val="center"/>
              <w:rPr>
                <w:rFonts w:ascii="AvantGarde Bk BT" w:hAnsi="AvantGarde Bk BT" w:cs="Tahoma"/>
                <w:b/>
                <w:sz w:val="16"/>
                <w:szCs w:val="16"/>
              </w:rPr>
            </w:pPr>
          </w:p>
          <w:p w:rsidR="004C55E6" w:rsidRPr="00F56A0E" w:rsidRDefault="004C55E6" w:rsidP="0003527A">
            <w:pPr>
              <w:jc w:val="center"/>
              <w:rPr>
                <w:rFonts w:ascii="AvantGarde Bk BT" w:hAnsi="AvantGarde Bk BT" w:cs="Tahoma"/>
                <w:b/>
                <w:sz w:val="16"/>
                <w:szCs w:val="16"/>
              </w:rPr>
            </w:pPr>
            <w:r>
              <w:rPr>
                <w:rFonts w:ascii="AvantGarde Bk BT" w:hAnsi="AvantGarde Bk BT" w:cs="Tahoma"/>
                <w:b/>
                <w:sz w:val="16"/>
                <w:szCs w:val="16"/>
              </w:rPr>
              <w:t>29</w:t>
            </w:r>
          </w:p>
        </w:tc>
        <w:tc>
          <w:tcPr>
            <w:tcW w:w="2552" w:type="dxa"/>
            <w:gridSpan w:val="2"/>
            <w:vAlign w:val="center"/>
          </w:tcPr>
          <w:p w:rsidR="004C55E6" w:rsidRPr="00E65068" w:rsidRDefault="004C55E6" w:rsidP="00C84919">
            <w:pPr>
              <w:autoSpaceDE w:val="0"/>
              <w:autoSpaceDN w:val="0"/>
              <w:adjustRightInd w:val="0"/>
              <w:rPr>
                <w:rFonts w:ascii="CenturyGothic-Bold" w:hAnsi="CenturyGothic-Bold" w:cs="CenturyGothic-Bold"/>
                <w:bCs/>
                <w:sz w:val="16"/>
                <w:szCs w:val="16"/>
              </w:rPr>
            </w:pPr>
            <w:r w:rsidRPr="004E03F4">
              <w:rPr>
                <w:rFonts w:ascii="CenturyGothic" w:hAnsi="CenturyGothic" w:cs="CenturyGothic"/>
                <w:sz w:val="16"/>
                <w:szCs w:val="16"/>
              </w:rPr>
              <w:t xml:space="preserve">2.3.1 </w:t>
            </w:r>
            <w:r>
              <w:rPr>
                <w:rFonts w:ascii="ArialMT" w:hAnsi="ArialMT" w:cs="ArialMT"/>
                <w:sz w:val="16"/>
                <w:szCs w:val="16"/>
              </w:rPr>
              <w:t>Circuitos electro</w:t>
            </w:r>
            <w:r w:rsidRPr="004E03F4">
              <w:rPr>
                <w:rFonts w:ascii="ArialMT" w:hAnsi="ArialMT" w:cs="ArialMT"/>
                <w:sz w:val="16"/>
                <w:szCs w:val="16"/>
              </w:rPr>
              <w:t>neumáticos</w:t>
            </w:r>
            <w:r>
              <w:rPr>
                <w:rFonts w:ascii="ArialMT" w:hAnsi="ArialMT" w:cs="ArialMT"/>
                <w:sz w:val="16"/>
                <w:szCs w:val="16"/>
              </w:rPr>
              <w:t>.</w:t>
            </w:r>
          </w:p>
        </w:tc>
        <w:tc>
          <w:tcPr>
            <w:tcW w:w="1867" w:type="dxa"/>
            <w:vAlign w:val="center"/>
          </w:tcPr>
          <w:p w:rsidR="004C55E6" w:rsidRPr="00365ED7" w:rsidRDefault="004C55E6" w:rsidP="00CE0016">
            <w:pPr>
              <w:jc w:val="center"/>
              <w:rPr>
                <w:rFonts w:ascii="AvantGarde Bk BT" w:hAnsi="AvantGarde Bk BT" w:cs="Tahoma"/>
                <w:sz w:val="16"/>
                <w:szCs w:val="16"/>
              </w:rPr>
            </w:pPr>
            <w:r>
              <w:rPr>
                <w:rFonts w:ascii="AvantGarde Bk BT" w:hAnsi="AvantGarde Bk BT" w:cs="Tahoma"/>
                <w:sz w:val="16"/>
                <w:szCs w:val="16"/>
              </w:rPr>
              <w:t>Diseñar circuitos de control electroneumático</w:t>
            </w:r>
          </w:p>
        </w:tc>
        <w:tc>
          <w:tcPr>
            <w:tcW w:w="1960" w:type="dxa"/>
            <w:gridSpan w:val="2"/>
            <w:vAlign w:val="center"/>
          </w:tcPr>
          <w:p w:rsidR="004C55E6" w:rsidRPr="00B0065B" w:rsidRDefault="004C55E6" w:rsidP="00FE1D47">
            <w:pPr>
              <w:autoSpaceDE w:val="0"/>
              <w:autoSpaceDN w:val="0"/>
              <w:adjustRightInd w:val="0"/>
              <w:jc w:val="center"/>
              <w:rPr>
                <w:rFonts w:ascii="Arial" w:hAnsi="Arial" w:cs="Arial"/>
                <w:sz w:val="16"/>
                <w:szCs w:val="16"/>
              </w:rPr>
            </w:pPr>
            <w:r>
              <w:rPr>
                <w:rFonts w:ascii="Arial" w:hAnsi="Arial" w:cs="Arial"/>
                <w:sz w:val="16"/>
                <w:szCs w:val="16"/>
              </w:rPr>
              <w:t>Realizar un diseño de control electro-neumático.</w:t>
            </w:r>
          </w:p>
        </w:tc>
        <w:tc>
          <w:tcPr>
            <w:tcW w:w="1820" w:type="dxa"/>
            <w:vAlign w:val="center"/>
          </w:tcPr>
          <w:p w:rsidR="004C55E6" w:rsidRDefault="004C55E6" w:rsidP="00CE0016">
            <w:pPr>
              <w:rPr>
                <w:rFonts w:ascii="AvantGarde Bk BT" w:hAnsi="AvantGarde Bk BT" w:cs="Tahoma"/>
                <w:sz w:val="16"/>
                <w:szCs w:val="16"/>
              </w:rPr>
            </w:pPr>
            <w:r>
              <w:rPr>
                <w:rFonts w:ascii="Arial" w:hAnsi="Arial" w:cs="Arial"/>
                <w:sz w:val="16"/>
                <w:szCs w:val="16"/>
              </w:rPr>
              <w:t>Simular un diseño de control electro-neumático.</w:t>
            </w:r>
          </w:p>
        </w:tc>
      </w:tr>
      <w:tr w:rsidR="004C55E6" w:rsidRPr="00B0065B" w:rsidTr="004C55E6">
        <w:tc>
          <w:tcPr>
            <w:tcW w:w="959" w:type="dxa"/>
            <w:vAlign w:val="center"/>
          </w:tcPr>
          <w:p w:rsidR="004C55E6" w:rsidRPr="00F56A0E" w:rsidRDefault="00BE71CB" w:rsidP="00534C4F">
            <w:pPr>
              <w:jc w:val="center"/>
              <w:rPr>
                <w:rFonts w:ascii="AvantGarde Bk BT" w:hAnsi="AvantGarde Bk BT" w:cs="Tahoma"/>
                <w:sz w:val="16"/>
                <w:szCs w:val="16"/>
              </w:rPr>
            </w:pPr>
            <w:r>
              <w:rPr>
                <w:rFonts w:ascii="AvantGarde Bk BT" w:hAnsi="AvantGarde Bk BT" w:cs="Tahoma"/>
                <w:sz w:val="16"/>
                <w:szCs w:val="16"/>
              </w:rPr>
              <w:t>8</w:t>
            </w:r>
            <w:r w:rsidR="004C55E6" w:rsidRPr="00F56A0E">
              <w:rPr>
                <w:rFonts w:ascii="AvantGarde Bk BT" w:hAnsi="AvantGarde Bk BT" w:cs="Tahoma"/>
                <w:sz w:val="16"/>
                <w:szCs w:val="16"/>
              </w:rPr>
              <w:t xml:space="preserve"> </w:t>
            </w:r>
            <w:r w:rsidR="004C55E6">
              <w:rPr>
                <w:rFonts w:ascii="AvantGarde Bk BT" w:hAnsi="AvantGarde Bk BT" w:cs="Tahoma"/>
                <w:sz w:val="16"/>
                <w:szCs w:val="16"/>
              </w:rPr>
              <w:t>Nov</w:t>
            </w:r>
          </w:p>
        </w:tc>
        <w:tc>
          <w:tcPr>
            <w:tcW w:w="850" w:type="dxa"/>
            <w:vAlign w:val="center"/>
          </w:tcPr>
          <w:p w:rsidR="004C55E6" w:rsidRDefault="004C55E6" w:rsidP="0003527A">
            <w:pPr>
              <w:jc w:val="center"/>
              <w:rPr>
                <w:rFonts w:ascii="AvantGarde Bk BT" w:hAnsi="AvantGarde Bk BT" w:cs="Tahoma"/>
                <w:b/>
                <w:sz w:val="16"/>
                <w:szCs w:val="16"/>
              </w:rPr>
            </w:pPr>
            <w:r>
              <w:rPr>
                <w:rFonts w:ascii="AvantGarde Bk BT" w:hAnsi="AvantGarde Bk BT" w:cs="Tahoma"/>
                <w:b/>
                <w:sz w:val="16"/>
                <w:szCs w:val="16"/>
              </w:rPr>
              <w:t>30</w:t>
            </w:r>
          </w:p>
          <w:p w:rsidR="004C55E6" w:rsidRDefault="004C55E6" w:rsidP="0003527A">
            <w:pPr>
              <w:jc w:val="center"/>
              <w:rPr>
                <w:rFonts w:ascii="AvantGarde Bk BT" w:hAnsi="AvantGarde Bk BT" w:cs="Tahoma"/>
                <w:b/>
                <w:sz w:val="16"/>
                <w:szCs w:val="16"/>
              </w:rPr>
            </w:pPr>
          </w:p>
          <w:p w:rsidR="004C55E6" w:rsidRPr="00F56A0E" w:rsidRDefault="004C55E6" w:rsidP="0003527A">
            <w:pPr>
              <w:jc w:val="center"/>
              <w:rPr>
                <w:rFonts w:ascii="AvantGarde Bk BT" w:hAnsi="AvantGarde Bk BT" w:cs="Tahoma"/>
                <w:b/>
                <w:sz w:val="16"/>
                <w:szCs w:val="16"/>
              </w:rPr>
            </w:pPr>
            <w:r>
              <w:rPr>
                <w:rFonts w:ascii="AvantGarde Bk BT" w:hAnsi="AvantGarde Bk BT" w:cs="Tahoma"/>
                <w:b/>
                <w:sz w:val="16"/>
                <w:szCs w:val="16"/>
              </w:rPr>
              <w:t>31</w:t>
            </w:r>
          </w:p>
        </w:tc>
        <w:tc>
          <w:tcPr>
            <w:tcW w:w="2552" w:type="dxa"/>
            <w:gridSpan w:val="2"/>
            <w:vAlign w:val="center"/>
          </w:tcPr>
          <w:p w:rsidR="004C55E6" w:rsidRDefault="004C55E6" w:rsidP="00C84919">
            <w:pPr>
              <w:autoSpaceDE w:val="0"/>
              <w:autoSpaceDN w:val="0"/>
              <w:adjustRightInd w:val="0"/>
              <w:rPr>
                <w:rFonts w:ascii="CenturyGothic-Bold" w:hAnsi="CenturyGothic-Bold" w:cs="CenturyGothic-Bold"/>
                <w:bCs/>
                <w:sz w:val="16"/>
                <w:szCs w:val="16"/>
              </w:rPr>
            </w:pPr>
          </w:p>
          <w:p w:rsidR="004C55E6" w:rsidRPr="00E65068" w:rsidRDefault="004C55E6" w:rsidP="00C84919">
            <w:pPr>
              <w:autoSpaceDE w:val="0"/>
              <w:autoSpaceDN w:val="0"/>
              <w:adjustRightInd w:val="0"/>
              <w:rPr>
                <w:rFonts w:ascii="CenturyGothic-Bold" w:hAnsi="CenturyGothic-Bold" w:cs="CenturyGothic-Bold"/>
                <w:bCs/>
                <w:sz w:val="16"/>
                <w:szCs w:val="16"/>
              </w:rPr>
            </w:pPr>
            <w:r w:rsidRPr="00E65068">
              <w:rPr>
                <w:rFonts w:ascii="CenturyGothic-Bold" w:hAnsi="CenturyGothic-Bold" w:cs="CenturyGothic-Bold"/>
                <w:bCs/>
                <w:sz w:val="16"/>
                <w:szCs w:val="16"/>
              </w:rPr>
              <w:t xml:space="preserve">3.1 </w:t>
            </w:r>
            <w:r w:rsidRPr="00E65068">
              <w:rPr>
                <w:rFonts w:ascii="ArialMT" w:hAnsi="ArialMT" w:cs="ArialMT"/>
                <w:sz w:val="16"/>
                <w:szCs w:val="16"/>
              </w:rPr>
              <w:t>Introducción al control programable</w:t>
            </w:r>
            <w:r>
              <w:rPr>
                <w:rFonts w:ascii="ArialMT" w:hAnsi="ArialMT" w:cs="ArialMT"/>
                <w:sz w:val="16"/>
                <w:szCs w:val="16"/>
              </w:rPr>
              <w:t>.</w:t>
            </w:r>
          </w:p>
          <w:p w:rsidR="004C55E6" w:rsidRPr="00E65068" w:rsidRDefault="004C55E6" w:rsidP="00C84919">
            <w:pPr>
              <w:autoSpaceDE w:val="0"/>
              <w:autoSpaceDN w:val="0"/>
              <w:adjustRightInd w:val="0"/>
              <w:rPr>
                <w:rFonts w:ascii="ArialMT" w:hAnsi="ArialMT" w:cs="ArialMT"/>
                <w:sz w:val="16"/>
                <w:szCs w:val="16"/>
              </w:rPr>
            </w:pPr>
          </w:p>
        </w:tc>
        <w:tc>
          <w:tcPr>
            <w:tcW w:w="1867" w:type="dxa"/>
            <w:vAlign w:val="center"/>
          </w:tcPr>
          <w:p w:rsidR="004C55E6" w:rsidRPr="007472DB" w:rsidRDefault="004C55E6" w:rsidP="003C6A02">
            <w:pPr>
              <w:jc w:val="center"/>
              <w:rPr>
                <w:rFonts w:ascii="AvantGarde Bk BT" w:hAnsi="AvantGarde Bk BT" w:cs="Tahoma"/>
                <w:sz w:val="16"/>
                <w:szCs w:val="16"/>
              </w:rPr>
            </w:pPr>
            <w:r w:rsidRPr="007472DB">
              <w:rPr>
                <w:rFonts w:ascii="Arial" w:hAnsi="Arial" w:cs="Arial"/>
                <w:sz w:val="16"/>
                <w:szCs w:val="16"/>
                <w:lang w:val="es-ES_tradnl"/>
              </w:rPr>
              <w:t>Conocer las técnicas y software del control programable</w:t>
            </w:r>
          </w:p>
        </w:tc>
        <w:tc>
          <w:tcPr>
            <w:tcW w:w="1960" w:type="dxa"/>
            <w:gridSpan w:val="2"/>
            <w:vAlign w:val="center"/>
          </w:tcPr>
          <w:p w:rsidR="004C55E6" w:rsidRPr="00FB01F3" w:rsidRDefault="004C55E6" w:rsidP="007472DB">
            <w:pPr>
              <w:jc w:val="center"/>
              <w:rPr>
                <w:rFonts w:ascii="Arial" w:hAnsi="Arial" w:cs="Arial"/>
                <w:bCs/>
                <w:sz w:val="16"/>
                <w:szCs w:val="16"/>
              </w:rPr>
            </w:pPr>
            <w:r w:rsidRPr="00FB01F3">
              <w:rPr>
                <w:rFonts w:ascii="Arial" w:hAnsi="Arial" w:cs="Arial"/>
                <w:bCs/>
                <w:sz w:val="16"/>
                <w:szCs w:val="16"/>
              </w:rPr>
              <w:t xml:space="preserve">Investigar, sobre el surgimiento del </w:t>
            </w:r>
            <w:r>
              <w:rPr>
                <w:rFonts w:ascii="Arial" w:hAnsi="Arial" w:cs="Arial"/>
                <w:bCs/>
                <w:sz w:val="16"/>
                <w:szCs w:val="16"/>
              </w:rPr>
              <w:t>control programable</w:t>
            </w:r>
            <w:r w:rsidRPr="00FB01F3">
              <w:rPr>
                <w:rFonts w:ascii="Arial" w:hAnsi="Arial" w:cs="Arial"/>
                <w:bCs/>
                <w:sz w:val="16"/>
                <w:szCs w:val="16"/>
              </w:rPr>
              <w:t>.</w:t>
            </w:r>
          </w:p>
        </w:tc>
        <w:tc>
          <w:tcPr>
            <w:tcW w:w="1820" w:type="dxa"/>
            <w:vAlign w:val="center"/>
          </w:tcPr>
          <w:p w:rsidR="004C55E6" w:rsidRPr="007472DB" w:rsidRDefault="004C55E6" w:rsidP="007472DB">
            <w:pPr>
              <w:rPr>
                <w:rFonts w:ascii="Arial" w:hAnsi="Arial" w:cs="Arial"/>
                <w:sz w:val="16"/>
                <w:szCs w:val="16"/>
              </w:rPr>
            </w:pPr>
            <w:r w:rsidRPr="007472DB">
              <w:rPr>
                <w:rFonts w:ascii="Arial" w:hAnsi="Arial" w:cs="Arial"/>
                <w:sz w:val="16"/>
                <w:szCs w:val="16"/>
              </w:rPr>
              <w:t>Investigación acerca del surgimiento del control programable.</w:t>
            </w:r>
          </w:p>
        </w:tc>
      </w:tr>
      <w:tr w:rsidR="004C55E6" w:rsidRPr="005734C2" w:rsidTr="004C55E6">
        <w:trPr>
          <w:trHeight w:val="284"/>
        </w:trPr>
        <w:tc>
          <w:tcPr>
            <w:tcW w:w="959" w:type="dxa"/>
            <w:shd w:val="clear" w:color="auto" w:fill="C0C0C0"/>
            <w:vAlign w:val="center"/>
          </w:tcPr>
          <w:p w:rsidR="004C55E6" w:rsidRPr="00F56A0E" w:rsidRDefault="00BE71CB" w:rsidP="00D8632A">
            <w:pPr>
              <w:rPr>
                <w:rFonts w:ascii="AvantGarde Bk BT" w:hAnsi="AvantGarde Bk BT" w:cs="Tahoma"/>
                <w:sz w:val="16"/>
                <w:szCs w:val="16"/>
              </w:rPr>
            </w:pPr>
            <w:r>
              <w:rPr>
                <w:rFonts w:ascii="AvantGarde Bk BT" w:hAnsi="AvantGarde Bk BT" w:cs="Tahoma"/>
                <w:sz w:val="16"/>
                <w:szCs w:val="16"/>
              </w:rPr>
              <w:t>11</w:t>
            </w:r>
            <w:r w:rsidR="004C55E6" w:rsidRPr="00F56A0E">
              <w:rPr>
                <w:rFonts w:ascii="AvantGarde Bk BT" w:hAnsi="AvantGarde Bk BT" w:cs="Tahoma"/>
                <w:sz w:val="16"/>
                <w:szCs w:val="16"/>
              </w:rPr>
              <w:t xml:space="preserve"> Nov</w:t>
            </w:r>
          </w:p>
        </w:tc>
        <w:tc>
          <w:tcPr>
            <w:tcW w:w="850" w:type="dxa"/>
            <w:shd w:val="clear" w:color="auto" w:fill="C0C0C0"/>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32</w:t>
            </w:r>
          </w:p>
        </w:tc>
        <w:tc>
          <w:tcPr>
            <w:tcW w:w="8199" w:type="dxa"/>
            <w:gridSpan w:val="6"/>
            <w:shd w:val="clear" w:color="auto" w:fill="C0C0C0"/>
            <w:vAlign w:val="center"/>
          </w:tcPr>
          <w:p w:rsidR="004C55E6" w:rsidRPr="005734C2" w:rsidRDefault="004C55E6" w:rsidP="00D8632A">
            <w:pPr>
              <w:jc w:val="center"/>
              <w:rPr>
                <w:rFonts w:ascii="AvantGarde Bk BT" w:hAnsi="AvantGarde Bk BT" w:cs="Tahoma"/>
                <w:b/>
                <w:sz w:val="22"/>
                <w:szCs w:val="22"/>
              </w:rPr>
            </w:pPr>
            <w:r w:rsidRPr="005734C2">
              <w:rPr>
                <w:rFonts w:ascii="AvantGarde Bk BT" w:hAnsi="AvantGarde Bk BT" w:cs="Tahoma"/>
                <w:b/>
                <w:sz w:val="22"/>
                <w:szCs w:val="22"/>
              </w:rPr>
              <w:t>EXAMEN SEGUNDO PARCIAL</w:t>
            </w:r>
          </w:p>
        </w:tc>
      </w:tr>
      <w:tr w:rsidR="004C55E6" w:rsidRPr="005734C2" w:rsidTr="004C55E6">
        <w:tc>
          <w:tcPr>
            <w:tcW w:w="959" w:type="dxa"/>
            <w:vAlign w:val="center"/>
          </w:tcPr>
          <w:p w:rsidR="004C55E6" w:rsidRPr="00F56A0E" w:rsidRDefault="00BE71CB" w:rsidP="00FE1D47">
            <w:pPr>
              <w:jc w:val="center"/>
              <w:rPr>
                <w:rFonts w:ascii="AvantGarde Bk BT" w:hAnsi="AvantGarde Bk BT" w:cs="Tahoma"/>
                <w:sz w:val="16"/>
                <w:szCs w:val="16"/>
              </w:rPr>
            </w:pPr>
            <w:r>
              <w:rPr>
                <w:rFonts w:ascii="AvantGarde Bk BT" w:hAnsi="AvantGarde Bk BT" w:cs="Tahoma"/>
                <w:sz w:val="16"/>
                <w:szCs w:val="16"/>
              </w:rPr>
              <w:t>15</w:t>
            </w:r>
            <w:r w:rsidR="004C55E6" w:rsidRPr="00F56A0E">
              <w:rPr>
                <w:rFonts w:ascii="AvantGarde Bk BT" w:hAnsi="AvantGarde Bk BT" w:cs="Tahoma"/>
                <w:sz w:val="16"/>
                <w:szCs w:val="16"/>
              </w:rPr>
              <w:t xml:space="preserve"> Nov</w:t>
            </w:r>
          </w:p>
        </w:tc>
        <w:tc>
          <w:tcPr>
            <w:tcW w:w="850" w:type="dxa"/>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33</w:t>
            </w:r>
          </w:p>
        </w:tc>
        <w:tc>
          <w:tcPr>
            <w:tcW w:w="2410" w:type="dxa"/>
            <w:vAlign w:val="center"/>
          </w:tcPr>
          <w:p w:rsidR="004C55E6" w:rsidRPr="00E65068" w:rsidRDefault="004C55E6" w:rsidP="00FE1D47">
            <w:pPr>
              <w:autoSpaceDE w:val="0"/>
              <w:autoSpaceDN w:val="0"/>
              <w:adjustRightInd w:val="0"/>
              <w:rPr>
                <w:rFonts w:ascii="CenturyGothic-Bold" w:hAnsi="CenturyGothic-Bold" w:cs="CenturyGothic-Bold"/>
                <w:bCs/>
                <w:sz w:val="16"/>
                <w:szCs w:val="16"/>
              </w:rPr>
            </w:pPr>
            <w:r w:rsidRPr="00E65068">
              <w:rPr>
                <w:rFonts w:ascii="CenturyGothic-Bold" w:hAnsi="CenturyGothic-Bold" w:cs="CenturyGothic-Bold"/>
                <w:bCs/>
                <w:sz w:val="16"/>
                <w:szCs w:val="16"/>
              </w:rPr>
              <w:t xml:space="preserve">3.1.1 </w:t>
            </w:r>
            <w:r w:rsidRPr="00E65068">
              <w:rPr>
                <w:rFonts w:ascii="ArialMT" w:hAnsi="ArialMT" w:cs="ArialMT"/>
                <w:sz w:val="16"/>
                <w:szCs w:val="16"/>
              </w:rPr>
              <w:t>Historia del PLC y sus configuraciones</w:t>
            </w:r>
            <w:r>
              <w:rPr>
                <w:rFonts w:ascii="ArialMT" w:hAnsi="ArialMT" w:cs="ArialMT"/>
                <w:sz w:val="16"/>
                <w:szCs w:val="16"/>
              </w:rPr>
              <w:t>.</w:t>
            </w:r>
          </w:p>
        </w:tc>
        <w:tc>
          <w:tcPr>
            <w:tcW w:w="2009" w:type="dxa"/>
            <w:gridSpan w:val="2"/>
            <w:vAlign w:val="center"/>
          </w:tcPr>
          <w:p w:rsidR="004C55E6" w:rsidRPr="007472DB" w:rsidRDefault="004C55E6" w:rsidP="00FE1D47">
            <w:pPr>
              <w:jc w:val="center"/>
              <w:rPr>
                <w:rFonts w:ascii="Arial" w:hAnsi="Arial" w:cs="Arial"/>
                <w:sz w:val="16"/>
                <w:szCs w:val="16"/>
                <w:lang w:val="es-ES_tradnl"/>
              </w:rPr>
            </w:pPr>
            <w:r>
              <w:rPr>
                <w:rFonts w:ascii="Arial" w:hAnsi="Arial" w:cs="Arial"/>
                <w:sz w:val="16"/>
                <w:szCs w:val="16"/>
                <w:lang w:val="es-ES_tradnl"/>
              </w:rPr>
              <w:t>C</w:t>
            </w:r>
            <w:r w:rsidRPr="007472DB">
              <w:rPr>
                <w:rFonts w:ascii="Arial" w:hAnsi="Arial" w:cs="Arial"/>
                <w:sz w:val="16"/>
                <w:szCs w:val="16"/>
                <w:lang w:val="es-ES_tradnl"/>
              </w:rPr>
              <w:t>onoce</w:t>
            </w:r>
            <w:r>
              <w:rPr>
                <w:rFonts w:ascii="Arial" w:hAnsi="Arial" w:cs="Arial"/>
                <w:sz w:val="16"/>
                <w:szCs w:val="16"/>
                <w:lang w:val="es-ES_tradnl"/>
              </w:rPr>
              <w:t>r</w:t>
            </w:r>
            <w:r w:rsidRPr="007472DB">
              <w:rPr>
                <w:rFonts w:ascii="Arial" w:hAnsi="Arial" w:cs="Arial"/>
                <w:sz w:val="16"/>
                <w:szCs w:val="16"/>
                <w:lang w:val="es-ES_tradnl"/>
              </w:rPr>
              <w:t xml:space="preserve"> la evolución del control programable</w:t>
            </w:r>
          </w:p>
        </w:tc>
        <w:tc>
          <w:tcPr>
            <w:tcW w:w="1800" w:type="dxa"/>
            <w:vAlign w:val="center"/>
          </w:tcPr>
          <w:p w:rsidR="004C55E6" w:rsidRPr="00FB01F3" w:rsidRDefault="004C55E6" w:rsidP="00FE1D47">
            <w:pPr>
              <w:jc w:val="center"/>
              <w:rPr>
                <w:rFonts w:ascii="Arial" w:hAnsi="Arial" w:cs="Arial"/>
                <w:bCs/>
                <w:sz w:val="16"/>
                <w:szCs w:val="16"/>
              </w:rPr>
            </w:pPr>
            <w:r w:rsidRPr="00FB01F3">
              <w:rPr>
                <w:rFonts w:ascii="Arial" w:hAnsi="Arial" w:cs="Arial"/>
                <w:bCs/>
                <w:sz w:val="16"/>
                <w:szCs w:val="16"/>
              </w:rPr>
              <w:t>Investigar, sobre el surgimiento del primer PLC, y sus diferentes configuraciones.</w:t>
            </w:r>
          </w:p>
        </w:tc>
        <w:tc>
          <w:tcPr>
            <w:tcW w:w="1980" w:type="dxa"/>
            <w:gridSpan w:val="2"/>
            <w:vAlign w:val="center"/>
          </w:tcPr>
          <w:p w:rsidR="004C55E6" w:rsidRPr="007472DB" w:rsidRDefault="004C55E6" w:rsidP="00FE1D47">
            <w:pPr>
              <w:rPr>
                <w:rFonts w:ascii="Arial" w:hAnsi="Arial" w:cs="Arial"/>
                <w:sz w:val="16"/>
                <w:szCs w:val="16"/>
              </w:rPr>
            </w:pPr>
            <w:r w:rsidRPr="007472DB">
              <w:rPr>
                <w:rFonts w:ascii="Arial" w:hAnsi="Arial" w:cs="Arial"/>
                <w:sz w:val="16"/>
                <w:szCs w:val="16"/>
              </w:rPr>
              <w:t>Investigación acerca del surgimiento y desarrollo de PLC´s</w:t>
            </w:r>
          </w:p>
        </w:tc>
      </w:tr>
      <w:tr w:rsidR="004C55E6" w:rsidRPr="005734C2" w:rsidTr="004C55E6">
        <w:tc>
          <w:tcPr>
            <w:tcW w:w="959" w:type="dxa"/>
            <w:vAlign w:val="center"/>
          </w:tcPr>
          <w:p w:rsidR="004C55E6" w:rsidRPr="00F56A0E" w:rsidRDefault="00075576" w:rsidP="00BE71CB">
            <w:pPr>
              <w:jc w:val="center"/>
              <w:rPr>
                <w:rFonts w:ascii="AvantGarde Bk BT" w:hAnsi="AvantGarde Bk BT" w:cs="Tahoma"/>
                <w:sz w:val="16"/>
                <w:szCs w:val="16"/>
              </w:rPr>
            </w:pPr>
            <w:r>
              <w:rPr>
                <w:rFonts w:ascii="AvantGarde Bk BT" w:hAnsi="AvantGarde Bk BT" w:cs="Tahoma"/>
                <w:sz w:val="16"/>
                <w:szCs w:val="16"/>
              </w:rPr>
              <w:t>18</w:t>
            </w:r>
            <w:r w:rsidR="004C55E6" w:rsidRPr="00F56A0E">
              <w:rPr>
                <w:rFonts w:ascii="AvantGarde Bk BT" w:hAnsi="AvantGarde Bk BT" w:cs="Tahoma"/>
                <w:sz w:val="16"/>
                <w:szCs w:val="16"/>
              </w:rPr>
              <w:t xml:space="preserve"> </w:t>
            </w:r>
            <w:r w:rsidR="004C55E6">
              <w:rPr>
                <w:rFonts w:ascii="AvantGarde Bk BT" w:hAnsi="AvantGarde Bk BT" w:cs="Tahoma"/>
                <w:sz w:val="16"/>
                <w:szCs w:val="16"/>
              </w:rPr>
              <w:t>Nov</w:t>
            </w:r>
          </w:p>
        </w:tc>
        <w:tc>
          <w:tcPr>
            <w:tcW w:w="850" w:type="dxa"/>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34</w:t>
            </w:r>
          </w:p>
        </w:tc>
        <w:tc>
          <w:tcPr>
            <w:tcW w:w="2410" w:type="dxa"/>
            <w:vAlign w:val="center"/>
          </w:tcPr>
          <w:p w:rsidR="004C55E6" w:rsidRPr="00E65068" w:rsidRDefault="004C55E6" w:rsidP="00FE1D47">
            <w:pPr>
              <w:autoSpaceDE w:val="0"/>
              <w:autoSpaceDN w:val="0"/>
              <w:adjustRightInd w:val="0"/>
              <w:rPr>
                <w:rFonts w:ascii="ArialMT" w:hAnsi="ArialMT" w:cs="ArialMT"/>
                <w:sz w:val="16"/>
                <w:szCs w:val="16"/>
              </w:rPr>
            </w:pPr>
            <w:r w:rsidRPr="00E65068">
              <w:rPr>
                <w:rFonts w:ascii="CenturyGothic-Bold" w:hAnsi="CenturyGothic-Bold" w:cs="CenturyGothic-Bold"/>
                <w:bCs/>
                <w:sz w:val="16"/>
                <w:szCs w:val="16"/>
              </w:rPr>
              <w:t xml:space="preserve">3.1.2 </w:t>
            </w:r>
            <w:r w:rsidRPr="00E65068">
              <w:rPr>
                <w:rFonts w:ascii="ArialMT" w:hAnsi="ArialMT" w:cs="ArialMT"/>
                <w:sz w:val="16"/>
                <w:szCs w:val="16"/>
              </w:rPr>
              <w:t xml:space="preserve">Conexiones de las entradas y las salidas del PLC </w:t>
            </w:r>
          </w:p>
        </w:tc>
        <w:tc>
          <w:tcPr>
            <w:tcW w:w="2009" w:type="dxa"/>
            <w:gridSpan w:val="2"/>
            <w:vAlign w:val="center"/>
          </w:tcPr>
          <w:p w:rsidR="004C55E6" w:rsidRPr="007472DB" w:rsidRDefault="004C55E6" w:rsidP="00FE1D47">
            <w:pPr>
              <w:jc w:val="center"/>
              <w:rPr>
                <w:rFonts w:ascii="Arial" w:hAnsi="Arial" w:cs="Arial"/>
                <w:sz w:val="16"/>
                <w:szCs w:val="16"/>
                <w:lang w:val="es-ES_tradnl"/>
              </w:rPr>
            </w:pPr>
            <w:r>
              <w:rPr>
                <w:rFonts w:ascii="Arial" w:hAnsi="Arial" w:cs="Arial"/>
                <w:sz w:val="16"/>
                <w:szCs w:val="16"/>
                <w:lang w:val="es-ES_tradnl"/>
              </w:rPr>
              <w:t>C</w:t>
            </w:r>
            <w:r w:rsidRPr="007472DB">
              <w:rPr>
                <w:rFonts w:ascii="Arial" w:hAnsi="Arial" w:cs="Arial"/>
                <w:sz w:val="16"/>
                <w:szCs w:val="16"/>
                <w:lang w:val="es-ES_tradnl"/>
              </w:rPr>
              <w:t>onocer las técnicas para configurar  módulos de entradas y salidas</w:t>
            </w:r>
          </w:p>
        </w:tc>
        <w:tc>
          <w:tcPr>
            <w:tcW w:w="1800" w:type="dxa"/>
            <w:vAlign w:val="center"/>
          </w:tcPr>
          <w:p w:rsidR="004C55E6" w:rsidRPr="00FB01F3" w:rsidRDefault="004C55E6" w:rsidP="00FE1D47">
            <w:pPr>
              <w:jc w:val="center"/>
              <w:rPr>
                <w:rFonts w:ascii="Arial" w:hAnsi="Arial" w:cs="Arial"/>
                <w:bCs/>
                <w:sz w:val="16"/>
                <w:szCs w:val="16"/>
              </w:rPr>
            </w:pPr>
            <w:r w:rsidRPr="00FB01F3">
              <w:rPr>
                <w:rFonts w:ascii="Arial" w:hAnsi="Arial" w:cs="Arial"/>
                <w:bCs/>
                <w:sz w:val="16"/>
                <w:szCs w:val="16"/>
              </w:rPr>
              <w:t>Investigar, sobre el  PLC, y sus diferentes configuraciones.</w:t>
            </w:r>
          </w:p>
        </w:tc>
        <w:tc>
          <w:tcPr>
            <w:tcW w:w="1980" w:type="dxa"/>
            <w:gridSpan w:val="2"/>
            <w:vAlign w:val="center"/>
          </w:tcPr>
          <w:p w:rsidR="004C55E6" w:rsidRPr="005C394C" w:rsidRDefault="004C55E6" w:rsidP="00FE1D47">
            <w:pPr>
              <w:rPr>
                <w:rFonts w:ascii="Arial" w:hAnsi="Arial" w:cs="Arial"/>
                <w:sz w:val="16"/>
                <w:szCs w:val="16"/>
              </w:rPr>
            </w:pPr>
            <w:r w:rsidRPr="005C394C">
              <w:rPr>
                <w:rFonts w:ascii="Arial" w:hAnsi="Arial" w:cs="Arial"/>
                <w:sz w:val="16"/>
                <w:szCs w:val="16"/>
              </w:rPr>
              <w:t>Manejo de entradas y salidas en el PLC Logo</w:t>
            </w:r>
          </w:p>
        </w:tc>
      </w:tr>
      <w:tr w:rsidR="004C55E6" w:rsidRPr="005734C2" w:rsidTr="004C55E6">
        <w:tc>
          <w:tcPr>
            <w:tcW w:w="959" w:type="dxa"/>
            <w:vAlign w:val="center"/>
          </w:tcPr>
          <w:p w:rsidR="004C55E6" w:rsidRPr="00F56A0E" w:rsidRDefault="00075576" w:rsidP="00253B79">
            <w:pPr>
              <w:jc w:val="center"/>
              <w:rPr>
                <w:rFonts w:ascii="AvantGarde Bk BT" w:hAnsi="AvantGarde Bk BT" w:cs="Tahoma"/>
                <w:sz w:val="16"/>
                <w:szCs w:val="16"/>
              </w:rPr>
            </w:pPr>
            <w:r>
              <w:rPr>
                <w:rFonts w:ascii="AvantGarde Bk BT" w:hAnsi="AvantGarde Bk BT" w:cs="Tahoma"/>
                <w:sz w:val="16"/>
                <w:szCs w:val="16"/>
              </w:rPr>
              <w:t>22</w:t>
            </w:r>
            <w:r w:rsidRPr="00F56A0E">
              <w:rPr>
                <w:rFonts w:ascii="AvantGarde Bk BT" w:hAnsi="AvantGarde Bk BT" w:cs="Tahoma"/>
                <w:sz w:val="16"/>
                <w:szCs w:val="16"/>
              </w:rPr>
              <w:t xml:space="preserve"> </w:t>
            </w:r>
            <w:r>
              <w:rPr>
                <w:rFonts w:ascii="AvantGarde Bk BT" w:hAnsi="AvantGarde Bk BT" w:cs="Tahoma"/>
                <w:sz w:val="16"/>
                <w:szCs w:val="16"/>
              </w:rPr>
              <w:t>Nov</w:t>
            </w:r>
          </w:p>
        </w:tc>
        <w:tc>
          <w:tcPr>
            <w:tcW w:w="850" w:type="dxa"/>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35</w:t>
            </w:r>
          </w:p>
        </w:tc>
        <w:tc>
          <w:tcPr>
            <w:tcW w:w="2410" w:type="dxa"/>
            <w:vAlign w:val="center"/>
          </w:tcPr>
          <w:p w:rsidR="004C55E6" w:rsidRPr="00E65068" w:rsidRDefault="004C55E6" w:rsidP="00FE1D47">
            <w:pPr>
              <w:autoSpaceDE w:val="0"/>
              <w:autoSpaceDN w:val="0"/>
              <w:adjustRightInd w:val="0"/>
              <w:rPr>
                <w:rFonts w:ascii="CenturyGothic-Bold" w:hAnsi="CenturyGothic-Bold" w:cs="CenturyGothic-Bold"/>
                <w:bCs/>
                <w:sz w:val="16"/>
                <w:szCs w:val="16"/>
              </w:rPr>
            </w:pPr>
            <w:r w:rsidRPr="00E65068">
              <w:rPr>
                <w:rFonts w:ascii="CenturyGothic-Bold" w:hAnsi="CenturyGothic-Bold" w:cs="CenturyGothic-Bold"/>
                <w:bCs/>
                <w:sz w:val="16"/>
                <w:szCs w:val="16"/>
              </w:rPr>
              <w:t xml:space="preserve">3.1.3 </w:t>
            </w:r>
            <w:r w:rsidRPr="00E65068">
              <w:rPr>
                <w:rFonts w:ascii="ArialMT" w:hAnsi="ArialMT" w:cs="ArialMT"/>
                <w:sz w:val="16"/>
                <w:szCs w:val="16"/>
              </w:rPr>
              <w:t xml:space="preserve">Circuitos combinacionales con control Programable </w:t>
            </w:r>
            <w:r w:rsidRPr="00E65068">
              <w:rPr>
                <w:rFonts w:ascii="CenturyGothic-Bold" w:hAnsi="CenturyGothic-Bold" w:cs="CenturyGothic-Bold"/>
                <w:bCs/>
                <w:sz w:val="16"/>
                <w:szCs w:val="16"/>
              </w:rPr>
              <w:t>4 HRS</w:t>
            </w:r>
          </w:p>
        </w:tc>
        <w:tc>
          <w:tcPr>
            <w:tcW w:w="2009" w:type="dxa"/>
            <w:gridSpan w:val="2"/>
            <w:vAlign w:val="center"/>
          </w:tcPr>
          <w:p w:rsidR="004C55E6" w:rsidRPr="007472DB" w:rsidRDefault="004C55E6" w:rsidP="00FE1D47">
            <w:pPr>
              <w:jc w:val="center"/>
              <w:rPr>
                <w:rFonts w:ascii="Arial" w:hAnsi="Arial" w:cs="Arial"/>
                <w:sz w:val="16"/>
                <w:szCs w:val="16"/>
                <w:lang w:val="es-ES_tradnl"/>
              </w:rPr>
            </w:pPr>
            <w:r w:rsidRPr="007472DB">
              <w:rPr>
                <w:rFonts w:ascii="Arial" w:hAnsi="Arial" w:cs="Arial"/>
                <w:sz w:val="16"/>
                <w:szCs w:val="16"/>
                <w:lang w:val="es-ES_tradnl"/>
              </w:rPr>
              <w:t>El alumno aprenderá las técnicas de programación</w:t>
            </w:r>
          </w:p>
        </w:tc>
        <w:tc>
          <w:tcPr>
            <w:tcW w:w="1800" w:type="dxa"/>
            <w:vAlign w:val="center"/>
          </w:tcPr>
          <w:p w:rsidR="004C55E6" w:rsidRPr="00FB01F3" w:rsidRDefault="004C55E6" w:rsidP="00FE1D47">
            <w:pPr>
              <w:jc w:val="center"/>
              <w:rPr>
                <w:rFonts w:ascii="Arial" w:hAnsi="Arial" w:cs="Arial"/>
                <w:bCs/>
                <w:sz w:val="16"/>
                <w:szCs w:val="16"/>
              </w:rPr>
            </w:pPr>
            <w:r w:rsidRPr="00FB01F3">
              <w:rPr>
                <w:rFonts w:ascii="Arial" w:hAnsi="Arial" w:cs="Arial"/>
                <w:bCs/>
                <w:sz w:val="16"/>
                <w:szCs w:val="16"/>
              </w:rPr>
              <w:t xml:space="preserve">Construcción de </w:t>
            </w:r>
            <w:r>
              <w:rPr>
                <w:rFonts w:ascii="Arial" w:hAnsi="Arial" w:cs="Arial"/>
                <w:bCs/>
                <w:sz w:val="16"/>
                <w:szCs w:val="16"/>
              </w:rPr>
              <w:t xml:space="preserve">secuencias de control </w:t>
            </w:r>
            <w:r w:rsidRPr="00FB01F3">
              <w:rPr>
                <w:rFonts w:ascii="Arial" w:hAnsi="Arial" w:cs="Arial"/>
                <w:bCs/>
                <w:sz w:val="16"/>
                <w:szCs w:val="16"/>
              </w:rPr>
              <w:t>combinacional.</w:t>
            </w:r>
          </w:p>
        </w:tc>
        <w:tc>
          <w:tcPr>
            <w:tcW w:w="1980" w:type="dxa"/>
            <w:gridSpan w:val="2"/>
            <w:vAlign w:val="center"/>
          </w:tcPr>
          <w:p w:rsidR="004C55E6" w:rsidRPr="005C394C" w:rsidRDefault="004C55E6" w:rsidP="00FE1D47">
            <w:pPr>
              <w:rPr>
                <w:rFonts w:ascii="Arial" w:hAnsi="Arial" w:cs="Arial"/>
                <w:sz w:val="16"/>
                <w:szCs w:val="16"/>
              </w:rPr>
            </w:pPr>
            <w:r w:rsidRPr="005C394C">
              <w:rPr>
                <w:rFonts w:ascii="Arial" w:hAnsi="Arial" w:cs="Arial"/>
                <w:sz w:val="16"/>
                <w:szCs w:val="16"/>
              </w:rPr>
              <w:t>Implementar un control combinacional con un PLC</w:t>
            </w:r>
          </w:p>
        </w:tc>
      </w:tr>
      <w:tr w:rsidR="004C55E6" w:rsidRPr="005734C2" w:rsidTr="004C55E6">
        <w:tc>
          <w:tcPr>
            <w:tcW w:w="959" w:type="dxa"/>
            <w:vAlign w:val="center"/>
          </w:tcPr>
          <w:p w:rsidR="004C55E6" w:rsidRPr="00F56A0E" w:rsidRDefault="00075576" w:rsidP="00253B79">
            <w:pPr>
              <w:jc w:val="center"/>
              <w:rPr>
                <w:rFonts w:ascii="AvantGarde Bk BT" w:hAnsi="AvantGarde Bk BT" w:cs="Tahoma"/>
                <w:sz w:val="16"/>
                <w:szCs w:val="16"/>
              </w:rPr>
            </w:pPr>
            <w:r>
              <w:rPr>
                <w:rFonts w:ascii="AvantGarde Bk BT" w:hAnsi="AvantGarde Bk BT" w:cs="Tahoma"/>
                <w:sz w:val="16"/>
                <w:szCs w:val="16"/>
              </w:rPr>
              <w:t>25</w:t>
            </w:r>
            <w:r w:rsidRPr="00F56A0E">
              <w:rPr>
                <w:rFonts w:ascii="AvantGarde Bk BT" w:hAnsi="AvantGarde Bk BT" w:cs="Tahoma"/>
                <w:sz w:val="16"/>
                <w:szCs w:val="16"/>
              </w:rPr>
              <w:t xml:space="preserve"> </w:t>
            </w:r>
            <w:r>
              <w:rPr>
                <w:rFonts w:ascii="AvantGarde Bk BT" w:hAnsi="AvantGarde Bk BT" w:cs="Tahoma"/>
                <w:sz w:val="16"/>
                <w:szCs w:val="16"/>
              </w:rPr>
              <w:t>Nov</w:t>
            </w:r>
          </w:p>
        </w:tc>
        <w:tc>
          <w:tcPr>
            <w:tcW w:w="850" w:type="dxa"/>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36</w:t>
            </w:r>
          </w:p>
        </w:tc>
        <w:tc>
          <w:tcPr>
            <w:tcW w:w="2410" w:type="dxa"/>
            <w:vAlign w:val="center"/>
          </w:tcPr>
          <w:p w:rsidR="004C55E6" w:rsidRPr="00253B79" w:rsidRDefault="004C55E6" w:rsidP="00253B79">
            <w:pPr>
              <w:autoSpaceDE w:val="0"/>
              <w:autoSpaceDN w:val="0"/>
              <w:adjustRightInd w:val="0"/>
              <w:rPr>
                <w:rFonts w:ascii="CenturyGothic-Bold" w:hAnsi="CenturyGothic-Bold" w:cs="CenturyGothic-Bold"/>
                <w:bCs/>
                <w:sz w:val="16"/>
                <w:szCs w:val="16"/>
              </w:rPr>
            </w:pPr>
            <w:r w:rsidRPr="00E65068">
              <w:rPr>
                <w:rFonts w:ascii="CenturyGothic-Bold" w:hAnsi="CenturyGothic-Bold" w:cs="CenturyGothic-Bold"/>
                <w:bCs/>
                <w:sz w:val="16"/>
                <w:szCs w:val="16"/>
              </w:rPr>
              <w:t xml:space="preserve">3.1.4 </w:t>
            </w:r>
            <w:r w:rsidRPr="00E65068">
              <w:rPr>
                <w:rFonts w:ascii="ArialMT" w:hAnsi="ArialMT" w:cs="ArialMT"/>
                <w:sz w:val="16"/>
                <w:szCs w:val="16"/>
              </w:rPr>
              <w:t xml:space="preserve">Declaración de variables y manejo de herramientas de administración  </w:t>
            </w:r>
            <w:r w:rsidRPr="00E65068">
              <w:rPr>
                <w:rFonts w:ascii="CenturyGothic-Bold" w:hAnsi="CenturyGothic-Bold" w:cs="CenturyGothic-Bold"/>
                <w:bCs/>
                <w:sz w:val="16"/>
                <w:szCs w:val="16"/>
              </w:rPr>
              <w:t>2 HRS.</w:t>
            </w:r>
          </w:p>
        </w:tc>
        <w:tc>
          <w:tcPr>
            <w:tcW w:w="2009" w:type="dxa"/>
            <w:gridSpan w:val="2"/>
            <w:vAlign w:val="center"/>
          </w:tcPr>
          <w:p w:rsidR="004C55E6" w:rsidRPr="00D411C7" w:rsidRDefault="004C55E6" w:rsidP="00FE1D47">
            <w:pPr>
              <w:jc w:val="center"/>
              <w:rPr>
                <w:rFonts w:ascii="Arial" w:hAnsi="Arial" w:cs="Arial"/>
                <w:sz w:val="16"/>
                <w:szCs w:val="16"/>
                <w:lang w:val="es-ES_tradnl"/>
              </w:rPr>
            </w:pPr>
            <w:r>
              <w:rPr>
                <w:rFonts w:ascii="Arial" w:hAnsi="Arial" w:cs="Arial"/>
                <w:sz w:val="16"/>
                <w:szCs w:val="16"/>
                <w:lang w:val="es-ES_tradnl"/>
              </w:rPr>
              <w:t>Aprender</w:t>
            </w:r>
            <w:r w:rsidRPr="00D411C7">
              <w:rPr>
                <w:rFonts w:ascii="Arial" w:hAnsi="Arial" w:cs="Arial"/>
                <w:sz w:val="16"/>
                <w:szCs w:val="16"/>
                <w:lang w:val="es-ES_tradnl"/>
              </w:rPr>
              <w:t xml:space="preserve"> a declarar variables</w:t>
            </w:r>
          </w:p>
        </w:tc>
        <w:tc>
          <w:tcPr>
            <w:tcW w:w="1800" w:type="dxa"/>
            <w:vAlign w:val="center"/>
          </w:tcPr>
          <w:p w:rsidR="004C55E6" w:rsidRPr="00FB01F3" w:rsidRDefault="004C55E6" w:rsidP="00FE1D47">
            <w:pPr>
              <w:jc w:val="center"/>
              <w:rPr>
                <w:rFonts w:ascii="Arial" w:hAnsi="Arial" w:cs="Arial"/>
                <w:bCs/>
                <w:sz w:val="16"/>
                <w:szCs w:val="16"/>
              </w:rPr>
            </w:pPr>
            <w:r>
              <w:rPr>
                <w:rFonts w:ascii="Arial" w:hAnsi="Arial" w:cs="Arial"/>
                <w:bCs/>
                <w:sz w:val="16"/>
                <w:szCs w:val="16"/>
              </w:rPr>
              <w:t>Declaración de variables en un programa de control.</w:t>
            </w:r>
          </w:p>
        </w:tc>
        <w:tc>
          <w:tcPr>
            <w:tcW w:w="1980" w:type="dxa"/>
            <w:gridSpan w:val="2"/>
            <w:vAlign w:val="center"/>
          </w:tcPr>
          <w:p w:rsidR="004C55E6" w:rsidRPr="00D411C7" w:rsidRDefault="004C55E6" w:rsidP="00FE1D47">
            <w:pPr>
              <w:rPr>
                <w:rFonts w:ascii="Arial" w:hAnsi="Arial" w:cs="Arial"/>
                <w:sz w:val="16"/>
                <w:szCs w:val="16"/>
              </w:rPr>
            </w:pPr>
            <w:r w:rsidRPr="00D411C7">
              <w:rPr>
                <w:rFonts w:ascii="Arial" w:hAnsi="Arial" w:cs="Arial"/>
                <w:sz w:val="16"/>
                <w:szCs w:val="16"/>
              </w:rPr>
              <w:t>Manejo de variables en un programa con PLC</w:t>
            </w:r>
          </w:p>
        </w:tc>
      </w:tr>
      <w:tr w:rsidR="004C55E6" w:rsidRPr="005734C2" w:rsidTr="004C55E6">
        <w:tc>
          <w:tcPr>
            <w:tcW w:w="959" w:type="dxa"/>
            <w:vAlign w:val="center"/>
          </w:tcPr>
          <w:p w:rsidR="004C55E6" w:rsidRPr="00F56A0E" w:rsidRDefault="00075576" w:rsidP="00253B79">
            <w:pPr>
              <w:jc w:val="center"/>
              <w:rPr>
                <w:rFonts w:ascii="AvantGarde Bk BT" w:hAnsi="AvantGarde Bk BT" w:cs="Tahoma"/>
                <w:sz w:val="16"/>
                <w:szCs w:val="16"/>
              </w:rPr>
            </w:pPr>
            <w:r>
              <w:rPr>
                <w:rFonts w:ascii="AvantGarde Bk BT" w:hAnsi="AvantGarde Bk BT" w:cs="Tahoma"/>
                <w:sz w:val="16"/>
                <w:szCs w:val="16"/>
              </w:rPr>
              <w:t>29</w:t>
            </w:r>
            <w:r w:rsidRPr="00F56A0E">
              <w:rPr>
                <w:rFonts w:ascii="AvantGarde Bk BT" w:hAnsi="AvantGarde Bk BT" w:cs="Tahoma"/>
                <w:sz w:val="16"/>
                <w:szCs w:val="16"/>
              </w:rPr>
              <w:t xml:space="preserve"> </w:t>
            </w:r>
            <w:r>
              <w:rPr>
                <w:rFonts w:ascii="AvantGarde Bk BT" w:hAnsi="AvantGarde Bk BT" w:cs="Tahoma"/>
                <w:sz w:val="16"/>
                <w:szCs w:val="16"/>
              </w:rPr>
              <w:t>Nov</w:t>
            </w:r>
          </w:p>
        </w:tc>
        <w:tc>
          <w:tcPr>
            <w:tcW w:w="850" w:type="dxa"/>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37</w:t>
            </w:r>
          </w:p>
        </w:tc>
        <w:tc>
          <w:tcPr>
            <w:tcW w:w="2410" w:type="dxa"/>
            <w:vAlign w:val="center"/>
          </w:tcPr>
          <w:p w:rsidR="004C55E6" w:rsidRPr="00E65068" w:rsidRDefault="004C55E6" w:rsidP="00FE1D47">
            <w:pPr>
              <w:autoSpaceDE w:val="0"/>
              <w:autoSpaceDN w:val="0"/>
              <w:adjustRightInd w:val="0"/>
              <w:rPr>
                <w:rFonts w:ascii="CenturyGothic-Bold" w:hAnsi="CenturyGothic-Bold" w:cs="CenturyGothic-Bold"/>
                <w:bCs/>
                <w:sz w:val="16"/>
                <w:szCs w:val="16"/>
              </w:rPr>
            </w:pPr>
            <w:r w:rsidRPr="00E65068">
              <w:rPr>
                <w:rFonts w:ascii="CenturyGothic-Bold" w:hAnsi="CenturyGothic-Bold" w:cs="CenturyGothic-Bold"/>
                <w:bCs/>
                <w:color w:val="000000"/>
                <w:sz w:val="16"/>
                <w:szCs w:val="16"/>
              </w:rPr>
              <w:t xml:space="preserve">3.1.5 </w:t>
            </w:r>
            <w:r w:rsidRPr="00E65068">
              <w:rPr>
                <w:rFonts w:ascii="ArialMT" w:hAnsi="ArialMT" w:cs="ArialMT"/>
                <w:color w:val="000000"/>
                <w:sz w:val="16"/>
                <w:szCs w:val="16"/>
              </w:rPr>
              <w:t>Circuitos con contadores tipos anillo, Jhonson, BCD, rotabit</w:t>
            </w:r>
            <w:r>
              <w:rPr>
                <w:rFonts w:ascii="ArialMT" w:hAnsi="ArialMT" w:cs="ArialMT"/>
                <w:color w:val="000000"/>
                <w:sz w:val="16"/>
                <w:szCs w:val="16"/>
              </w:rPr>
              <w:t>.</w:t>
            </w:r>
          </w:p>
        </w:tc>
        <w:tc>
          <w:tcPr>
            <w:tcW w:w="2009" w:type="dxa"/>
            <w:gridSpan w:val="2"/>
            <w:vAlign w:val="center"/>
          </w:tcPr>
          <w:p w:rsidR="004C55E6" w:rsidRPr="00D411C7" w:rsidRDefault="004C55E6" w:rsidP="00FE1D47">
            <w:pPr>
              <w:jc w:val="center"/>
              <w:rPr>
                <w:rFonts w:ascii="Arial" w:hAnsi="Arial" w:cs="Arial"/>
                <w:sz w:val="16"/>
                <w:szCs w:val="16"/>
                <w:lang w:val="es-ES_tradnl"/>
              </w:rPr>
            </w:pPr>
            <w:r>
              <w:rPr>
                <w:rFonts w:ascii="Arial" w:hAnsi="Arial" w:cs="Arial"/>
                <w:sz w:val="16"/>
                <w:szCs w:val="16"/>
                <w:lang w:val="es-ES_tradnl"/>
              </w:rPr>
              <w:t>A</w:t>
            </w:r>
            <w:r w:rsidRPr="00D411C7">
              <w:rPr>
                <w:rFonts w:ascii="Arial" w:hAnsi="Arial" w:cs="Arial"/>
                <w:sz w:val="16"/>
                <w:szCs w:val="16"/>
                <w:lang w:val="es-ES_tradnl"/>
              </w:rPr>
              <w:t>prender a realizar circuitos con contadores</w:t>
            </w:r>
          </w:p>
        </w:tc>
        <w:tc>
          <w:tcPr>
            <w:tcW w:w="1800" w:type="dxa"/>
            <w:vAlign w:val="center"/>
          </w:tcPr>
          <w:p w:rsidR="004C55E6" w:rsidRPr="00D411C7" w:rsidRDefault="004C55E6" w:rsidP="00FE1D47">
            <w:pPr>
              <w:jc w:val="center"/>
              <w:rPr>
                <w:rFonts w:ascii="Arial" w:hAnsi="Arial" w:cs="Arial"/>
                <w:bCs/>
                <w:sz w:val="16"/>
                <w:szCs w:val="16"/>
                <w:lang w:val="es-ES_tradnl"/>
              </w:rPr>
            </w:pPr>
            <w:r>
              <w:rPr>
                <w:rFonts w:ascii="Arial" w:hAnsi="Arial" w:cs="Arial"/>
                <w:bCs/>
                <w:sz w:val="16"/>
                <w:szCs w:val="16"/>
                <w:lang w:val="es-ES_tradnl"/>
              </w:rPr>
              <w:t>Diseñar contadores de anillo, Jhonson y BCD</w:t>
            </w:r>
          </w:p>
        </w:tc>
        <w:tc>
          <w:tcPr>
            <w:tcW w:w="1980" w:type="dxa"/>
            <w:gridSpan w:val="2"/>
            <w:vAlign w:val="center"/>
          </w:tcPr>
          <w:p w:rsidR="004C55E6" w:rsidRPr="00B0065B" w:rsidRDefault="004C55E6" w:rsidP="00FE1D47">
            <w:pPr>
              <w:rPr>
                <w:rFonts w:ascii="AvantGarde Bk BT" w:hAnsi="AvantGarde Bk BT" w:cs="Tahoma"/>
                <w:sz w:val="16"/>
                <w:szCs w:val="16"/>
              </w:rPr>
            </w:pPr>
            <w:r>
              <w:rPr>
                <w:rFonts w:ascii="Arial" w:hAnsi="Arial" w:cs="Arial"/>
                <w:bCs/>
                <w:sz w:val="16"/>
                <w:szCs w:val="16"/>
                <w:lang w:val="es-ES_tradnl"/>
              </w:rPr>
              <w:t>Implementar contadores de anillo, Jhonson y BCD en un PLC.</w:t>
            </w:r>
          </w:p>
        </w:tc>
      </w:tr>
      <w:tr w:rsidR="004C55E6" w:rsidRPr="005734C2" w:rsidTr="004C55E6">
        <w:tc>
          <w:tcPr>
            <w:tcW w:w="959" w:type="dxa"/>
            <w:vAlign w:val="center"/>
          </w:tcPr>
          <w:p w:rsidR="004C55E6" w:rsidRPr="00F56A0E" w:rsidRDefault="00075576" w:rsidP="00253B79">
            <w:pPr>
              <w:jc w:val="center"/>
              <w:rPr>
                <w:rFonts w:ascii="AvantGarde Bk BT" w:hAnsi="AvantGarde Bk BT" w:cs="Tahoma"/>
                <w:sz w:val="16"/>
                <w:szCs w:val="16"/>
              </w:rPr>
            </w:pPr>
            <w:r>
              <w:rPr>
                <w:rFonts w:ascii="AvantGarde Bk BT" w:hAnsi="AvantGarde Bk BT" w:cs="Tahoma"/>
                <w:sz w:val="16"/>
                <w:szCs w:val="16"/>
              </w:rPr>
              <w:t>2</w:t>
            </w:r>
            <w:r w:rsidR="004C55E6">
              <w:rPr>
                <w:rFonts w:ascii="AvantGarde Bk BT" w:hAnsi="AvantGarde Bk BT" w:cs="Tahoma"/>
                <w:sz w:val="16"/>
                <w:szCs w:val="16"/>
              </w:rPr>
              <w:t xml:space="preserve"> Dic</w:t>
            </w:r>
          </w:p>
        </w:tc>
        <w:tc>
          <w:tcPr>
            <w:tcW w:w="850" w:type="dxa"/>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38</w:t>
            </w:r>
          </w:p>
        </w:tc>
        <w:tc>
          <w:tcPr>
            <w:tcW w:w="2410" w:type="dxa"/>
            <w:vAlign w:val="center"/>
          </w:tcPr>
          <w:p w:rsidR="004C55E6" w:rsidRPr="00253B79" w:rsidRDefault="004C55E6" w:rsidP="00FE1D47">
            <w:pPr>
              <w:autoSpaceDE w:val="0"/>
              <w:autoSpaceDN w:val="0"/>
              <w:adjustRightInd w:val="0"/>
              <w:rPr>
                <w:rFonts w:ascii="CenturyGothic-Bold" w:hAnsi="CenturyGothic-Bold" w:cs="CenturyGothic-Bold"/>
                <w:bCs/>
                <w:color w:val="000000"/>
                <w:sz w:val="16"/>
                <w:szCs w:val="16"/>
              </w:rPr>
            </w:pPr>
            <w:r w:rsidRPr="00E65068">
              <w:rPr>
                <w:rFonts w:ascii="CenturyGothic-Bold" w:hAnsi="CenturyGothic-Bold" w:cs="CenturyGothic-Bold"/>
                <w:bCs/>
                <w:color w:val="000000"/>
                <w:sz w:val="16"/>
                <w:szCs w:val="16"/>
              </w:rPr>
              <w:t xml:space="preserve">3.1.6 </w:t>
            </w:r>
            <w:r w:rsidRPr="00E65068">
              <w:rPr>
                <w:rFonts w:ascii="ArialMT" w:hAnsi="ArialMT" w:cs="ArialMT"/>
                <w:color w:val="000000"/>
                <w:sz w:val="16"/>
                <w:szCs w:val="16"/>
              </w:rPr>
              <w:t xml:space="preserve">Instrucción Master control y salto (JUMP) </w:t>
            </w:r>
            <w:r w:rsidRPr="00E65068">
              <w:rPr>
                <w:rFonts w:ascii="CenturyGothic-Bold" w:hAnsi="CenturyGothic-Bold" w:cs="CenturyGothic-Bold"/>
                <w:bCs/>
                <w:color w:val="000000"/>
                <w:sz w:val="16"/>
                <w:szCs w:val="16"/>
              </w:rPr>
              <w:t>1 HRS.</w:t>
            </w:r>
          </w:p>
        </w:tc>
        <w:tc>
          <w:tcPr>
            <w:tcW w:w="2009" w:type="dxa"/>
            <w:gridSpan w:val="2"/>
          </w:tcPr>
          <w:p w:rsidR="004C55E6" w:rsidRPr="00D411C7" w:rsidRDefault="004C55E6" w:rsidP="00FE1D47">
            <w:pPr>
              <w:rPr>
                <w:rFonts w:ascii="Arial" w:hAnsi="Arial" w:cs="Arial"/>
                <w:sz w:val="16"/>
                <w:szCs w:val="16"/>
                <w:lang w:val="es-ES_tradnl"/>
              </w:rPr>
            </w:pPr>
            <w:r>
              <w:rPr>
                <w:rFonts w:ascii="Arial" w:hAnsi="Arial" w:cs="Arial"/>
                <w:sz w:val="16"/>
                <w:szCs w:val="16"/>
                <w:lang w:val="es-ES_tradnl"/>
              </w:rPr>
              <w:t>Aprender a utilizar las</w:t>
            </w:r>
            <w:r w:rsidRPr="00D411C7">
              <w:rPr>
                <w:rFonts w:ascii="Arial" w:hAnsi="Arial" w:cs="Arial"/>
                <w:sz w:val="16"/>
                <w:szCs w:val="16"/>
                <w:lang w:val="es-ES_tradnl"/>
              </w:rPr>
              <w:t xml:space="preserve"> herramientas de control master y Jump</w:t>
            </w:r>
          </w:p>
        </w:tc>
        <w:tc>
          <w:tcPr>
            <w:tcW w:w="1800" w:type="dxa"/>
            <w:vAlign w:val="center"/>
          </w:tcPr>
          <w:p w:rsidR="004C55E6" w:rsidRPr="00FB01F3" w:rsidRDefault="004C55E6" w:rsidP="00FE1D47">
            <w:pPr>
              <w:autoSpaceDE w:val="0"/>
              <w:autoSpaceDN w:val="0"/>
              <w:adjustRightInd w:val="0"/>
              <w:jc w:val="center"/>
              <w:rPr>
                <w:rFonts w:ascii="Arial" w:hAnsi="Arial" w:cs="Arial"/>
                <w:sz w:val="16"/>
                <w:szCs w:val="16"/>
              </w:rPr>
            </w:pPr>
            <w:r w:rsidRPr="00FB01F3">
              <w:rPr>
                <w:rFonts w:ascii="Arial" w:hAnsi="Arial" w:cs="Arial"/>
                <w:sz w:val="16"/>
                <w:szCs w:val="16"/>
              </w:rPr>
              <w:t xml:space="preserve">Realizar circuitos  utilizando </w:t>
            </w:r>
            <w:r>
              <w:rPr>
                <w:rFonts w:ascii="Arial" w:hAnsi="Arial" w:cs="Arial"/>
                <w:sz w:val="16"/>
                <w:szCs w:val="16"/>
                <w:lang w:val="es-ES_tradnl"/>
              </w:rPr>
              <w:t>las</w:t>
            </w:r>
            <w:r w:rsidRPr="00D411C7">
              <w:rPr>
                <w:rFonts w:ascii="Arial" w:hAnsi="Arial" w:cs="Arial"/>
                <w:sz w:val="16"/>
                <w:szCs w:val="16"/>
                <w:lang w:val="es-ES_tradnl"/>
              </w:rPr>
              <w:t xml:space="preserve"> herramientas de control master y Jump</w:t>
            </w:r>
          </w:p>
        </w:tc>
        <w:tc>
          <w:tcPr>
            <w:tcW w:w="1980" w:type="dxa"/>
            <w:gridSpan w:val="2"/>
            <w:vAlign w:val="center"/>
          </w:tcPr>
          <w:p w:rsidR="004C55E6" w:rsidRPr="00B0065B" w:rsidRDefault="004C55E6" w:rsidP="00FE1D47">
            <w:pPr>
              <w:rPr>
                <w:rFonts w:ascii="AvantGarde Bk BT" w:hAnsi="AvantGarde Bk BT" w:cs="Tahoma"/>
                <w:sz w:val="16"/>
                <w:szCs w:val="16"/>
              </w:rPr>
            </w:pPr>
            <w:r>
              <w:rPr>
                <w:rFonts w:ascii="Arial" w:hAnsi="Arial" w:cs="Arial"/>
                <w:sz w:val="16"/>
                <w:szCs w:val="16"/>
              </w:rPr>
              <w:t>Manejo de las sentencias master y jumpen un programa con PLC</w:t>
            </w:r>
          </w:p>
        </w:tc>
      </w:tr>
      <w:tr w:rsidR="004C55E6" w:rsidRPr="005734C2" w:rsidTr="004C55E6">
        <w:tc>
          <w:tcPr>
            <w:tcW w:w="959" w:type="dxa"/>
            <w:vAlign w:val="center"/>
          </w:tcPr>
          <w:p w:rsidR="004C55E6" w:rsidRDefault="007160A4" w:rsidP="00253B79">
            <w:pPr>
              <w:jc w:val="center"/>
              <w:rPr>
                <w:rFonts w:ascii="AvantGarde Bk BT" w:hAnsi="AvantGarde Bk BT" w:cs="Tahoma"/>
                <w:sz w:val="16"/>
                <w:szCs w:val="16"/>
              </w:rPr>
            </w:pPr>
            <w:r>
              <w:rPr>
                <w:rFonts w:ascii="AvantGarde Bk BT" w:hAnsi="AvantGarde Bk BT" w:cs="Tahoma"/>
                <w:sz w:val="16"/>
                <w:szCs w:val="16"/>
              </w:rPr>
              <w:t>6</w:t>
            </w:r>
            <w:r w:rsidR="004C55E6">
              <w:rPr>
                <w:rFonts w:ascii="AvantGarde Bk BT" w:hAnsi="AvantGarde Bk BT" w:cs="Tahoma"/>
                <w:sz w:val="16"/>
                <w:szCs w:val="16"/>
              </w:rPr>
              <w:t xml:space="preserve"> Dic</w:t>
            </w:r>
          </w:p>
          <w:p w:rsidR="007160A4" w:rsidRPr="00F56A0E" w:rsidRDefault="007160A4" w:rsidP="00253B79">
            <w:pPr>
              <w:jc w:val="center"/>
              <w:rPr>
                <w:rFonts w:ascii="AvantGarde Bk BT" w:hAnsi="AvantGarde Bk BT" w:cs="Tahoma"/>
                <w:sz w:val="16"/>
                <w:szCs w:val="16"/>
              </w:rPr>
            </w:pPr>
            <w:r>
              <w:rPr>
                <w:rFonts w:ascii="AvantGarde Bk BT" w:hAnsi="AvantGarde Bk BT" w:cs="Tahoma"/>
                <w:sz w:val="16"/>
                <w:szCs w:val="16"/>
              </w:rPr>
              <w:t>9 Dic</w:t>
            </w:r>
          </w:p>
        </w:tc>
        <w:tc>
          <w:tcPr>
            <w:tcW w:w="850" w:type="dxa"/>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39</w:t>
            </w:r>
          </w:p>
        </w:tc>
        <w:tc>
          <w:tcPr>
            <w:tcW w:w="2410" w:type="dxa"/>
            <w:vAlign w:val="center"/>
          </w:tcPr>
          <w:p w:rsidR="004C55E6" w:rsidRPr="00E65068" w:rsidRDefault="004C55E6" w:rsidP="00FE1D47">
            <w:pPr>
              <w:autoSpaceDE w:val="0"/>
              <w:autoSpaceDN w:val="0"/>
              <w:adjustRightInd w:val="0"/>
              <w:rPr>
                <w:rFonts w:ascii="CenturyGothic-Bold" w:hAnsi="CenturyGothic-Bold" w:cs="CenturyGothic-Bold"/>
                <w:bCs/>
                <w:color w:val="000000"/>
                <w:sz w:val="16"/>
                <w:szCs w:val="16"/>
              </w:rPr>
            </w:pPr>
            <w:r w:rsidRPr="00E65068">
              <w:rPr>
                <w:rFonts w:ascii="CenturyGothic-Bold" w:hAnsi="CenturyGothic-Bold" w:cs="CenturyGothic-Bold"/>
                <w:bCs/>
                <w:color w:val="000000"/>
                <w:sz w:val="16"/>
                <w:szCs w:val="16"/>
              </w:rPr>
              <w:t xml:space="preserve">3.1.7 </w:t>
            </w:r>
            <w:r w:rsidRPr="00E65068">
              <w:rPr>
                <w:rFonts w:ascii="ArialMT" w:hAnsi="ArialMT" w:cs="ArialMT"/>
                <w:color w:val="000000"/>
                <w:sz w:val="16"/>
                <w:szCs w:val="16"/>
              </w:rPr>
              <w:t xml:space="preserve">Circuitos con temporizadores On-delay y Off-delay </w:t>
            </w:r>
            <w:r w:rsidRPr="00E65068">
              <w:rPr>
                <w:rFonts w:ascii="CenturyGothic-Bold" w:hAnsi="CenturyGothic-Bold" w:cs="CenturyGothic-Bold"/>
                <w:bCs/>
                <w:color w:val="000000"/>
                <w:sz w:val="16"/>
                <w:szCs w:val="16"/>
              </w:rPr>
              <w:t>1 HRS.</w:t>
            </w:r>
          </w:p>
        </w:tc>
        <w:tc>
          <w:tcPr>
            <w:tcW w:w="2009" w:type="dxa"/>
            <w:gridSpan w:val="2"/>
          </w:tcPr>
          <w:p w:rsidR="004C55E6" w:rsidRPr="00D411C7" w:rsidRDefault="004C55E6" w:rsidP="00FE1D47">
            <w:pPr>
              <w:rPr>
                <w:rFonts w:ascii="Arial" w:hAnsi="Arial" w:cs="Arial"/>
                <w:sz w:val="16"/>
                <w:szCs w:val="16"/>
                <w:lang w:val="es-ES_tradnl"/>
              </w:rPr>
            </w:pPr>
            <w:r>
              <w:rPr>
                <w:rFonts w:ascii="Arial" w:hAnsi="Arial" w:cs="Arial"/>
                <w:sz w:val="16"/>
                <w:szCs w:val="16"/>
                <w:lang w:val="es-ES_tradnl"/>
              </w:rPr>
              <w:t>Aprender</w:t>
            </w:r>
            <w:r w:rsidRPr="00D411C7">
              <w:rPr>
                <w:rFonts w:ascii="Arial" w:hAnsi="Arial" w:cs="Arial"/>
                <w:sz w:val="16"/>
                <w:szCs w:val="16"/>
                <w:lang w:val="es-ES_tradnl"/>
              </w:rPr>
              <w:t xml:space="preserve"> a realizar circuitos donde interviene el tiempo</w:t>
            </w:r>
          </w:p>
        </w:tc>
        <w:tc>
          <w:tcPr>
            <w:tcW w:w="1800" w:type="dxa"/>
            <w:vAlign w:val="center"/>
          </w:tcPr>
          <w:p w:rsidR="004C55E6" w:rsidRPr="00FB01F3" w:rsidRDefault="004C55E6" w:rsidP="00FE1D47">
            <w:pPr>
              <w:autoSpaceDE w:val="0"/>
              <w:autoSpaceDN w:val="0"/>
              <w:adjustRightInd w:val="0"/>
              <w:jc w:val="center"/>
              <w:rPr>
                <w:rFonts w:ascii="Arial" w:hAnsi="Arial" w:cs="Arial"/>
                <w:sz w:val="16"/>
                <w:szCs w:val="16"/>
              </w:rPr>
            </w:pPr>
            <w:r w:rsidRPr="00FB01F3">
              <w:rPr>
                <w:rFonts w:ascii="Arial" w:hAnsi="Arial" w:cs="Arial"/>
                <w:sz w:val="16"/>
                <w:szCs w:val="16"/>
              </w:rPr>
              <w:t>Realizar circuitos  utilizando los diferentes tipos de temporizadores</w:t>
            </w:r>
          </w:p>
        </w:tc>
        <w:tc>
          <w:tcPr>
            <w:tcW w:w="1980" w:type="dxa"/>
            <w:gridSpan w:val="2"/>
            <w:vAlign w:val="center"/>
          </w:tcPr>
          <w:p w:rsidR="004C55E6" w:rsidRPr="00B0065B" w:rsidRDefault="004C55E6" w:rsidP="00FE1D47">
            <w:pPr>
              <w:rPr>
                <w:rFonts w:ascii="AvantGarde Bk BT" w:hAnsi="AvantGarde Bk BT" w:cs="Tahoma"/>
                <w:sz w:val="16"/>
                <w:szCs w:val="16"/>
              </w:rPr>
            </w:pPr>
            <w:r w:rsidRPr="00D411C7">
              <w:rPr>
                <w:rFonts w:ascii="Arial" w:hAnsi="Arial" w:cs="Arial"/>
                <w:sz w:val="16"/>
                <w:szCs w:val="16"/>
              </w:rPr>
              <w:t>Realización de temporizadores</w:t>
            </w:r>
          </w:p>
        </w:tc>
      </w:tr>
      <w:tr w:rsidR="004C55E6" w:rsidRPr="005734C2" w:rsidTr="004C55E6">
        <w:tc>
          <w:tcPr>
            <w:tcW w:w="959" w:type="dxa"/>
            <w:shd w:val="clear" w:color="auto" w:fill="C0C0C0"/>
            <w:vAlign w:val="center"/>
          </w:tcPr>
          <w:p w:rsidR="004C55E6" w:rsidRPr="00F56A0E" w:rsidRDefault="007160A4" w:rsidP="00E65068">
            <w:pPr>
              <w:jc w:val="center"/>
              <w:rPr>
                <w:rFonts w:ascii="AvantGarde Bk BT" w:hAnsi="AvantGarde Bk BT" w:cs="Tahoma"/>
                <w:sz w:val="16"/>
                <w:szCs w:val="16"/>
              </w:rPr>
            </w:pPr>
            <w:r>
              <w:rPr>
                <w:rFonts w:ascii="AvantGarde Bk BT" w:hAnsi="AvantGarde Bk BT" w:cs="Tahoma"/>
                <w:sz w:val="16"/>
                <w:szCs w:val="16"/>
              </w:rPr>
              <w:t>13</w:t>
            </w:r>
            <w:r w:rsidR="004C55E6">
              <w:rPr>
                <w:rFonts w:ascii="AvantGarde Bk BT" w:hAnsi="AvantGarde Bk BT" w:cs="Tahoma"/>
                <w:sz w:val="16"/>
                <w:szCs w:val="16"/>
              </w:rPr>
              <w:t xml:space="preserve"> Dic</w:t>
            </w:r>
          </w:p>
        </w:tc>
        <w:tc>
          <w:tcPr>
            <w:tcW w:w="850" w:type="dxa"/>
            <w:shd w:val="clear" w:color="auto" w:fill="C0C0C0"/>
            <w:vAlign w:val="center"/>
          </w:tcPr>
          <w:p w:rsidR="004C55E6" w:rsidRPr="00F56A0E" w:rsidRDefault="004C55E6" w:rsidP="005734C2">
            <w:pPr>
              <w:jc w:val="center"/>
              <w:rPr>
                <w:rFonts w:ascii="AvantGarde Bk BT" w:hAnsi="AvantGarde Bk BT" w:cs="Tahoma"/>
                <w:b/>
                <w:sz w:val="16"/>
                <w:szCs w:val="16"/>
              </w:rPr>
            </w:pPr>
            <w:r>
              <w:rPr>
                <w:rFonts w:ascii="AvantGarde Bk BT" w:hAnsi="AvantGarde Bk BT" w:cs="Tahoma"/>
                <w:b/>
                <w:sz w:val="16"/>
                <w:szCs w:val="16"/>
              </w:rPr>
              <w:t>40</w:t>
            </w:r>
          </w:p>
        </w:tc>
        <w:tc>
          <w:tcPr>
            <w:tcW w:w="8199" w:type="dxa"/>
            <w:gridSpan w:val="6"/>
            <w:shd w:val="clear" w:color="auto" w:fill="C0C0C0"/>
            <w:vAlign w:val="center"/>
          </w:tcPr>
          <w:p w:rsidR="004C55E6" w:rsidRPr="005734C2" w:rsidRDefault="004C55E6" w:rsidP="005734C2">
            <w:pPr>
              <w:jc w:val="center"/>
              <w:rPr>
                <w:rFonts w:ascii="AvantGarde Bk BT" w:hAnsi="AvantGarde Bk BT" w:cs="Tahoma"/>
                <w:b/>
                <w:sz w:val="22"/>
                <w:szCs w:val="22"/>
              </w:rPr>
            </w:pPr>
            <w:r w:rsidRPr="005734C2">
              <w:rPr>
                <w:rFonts w:ascii="AvantGarde Bk BT" w:hAnsi="AvantGarde Bk BT" w:cs="Tahoma"/>
                <w:b/>
                <w:sz w:val="22"/>
                <w:szCs w:val="22"/>
              </w:rPr>
              <w:t>EXAMEN ORDINARIO</w:t>
            </w:r>
          </w:p>
        </w:tc>
      </w:tr>
    </w:tbl>
    <w:p w:rsidR="00CB225A" w:rsidRPr="00C76CD5" w:rsidRDefault="00CB225A" w:rsidP="00D12530">
      <w:pPr>
        <w:pStyle w:val="Ttulo2"/>
        <w:tabs>
          <w:tab w:val="left" w:pos="3090"/>
          <w:tab w:val="left" w:pos="3330"/>
        </w:tabs>
        <w:rPr>
          <w:rFonts w:ascii="AvantGarde Bk BT" w:hAnsi="AvantGarde Bk BT"/>
          <w:b/>
          <w:sz w:val="22"/>
          <w:szCs w:val="22"/>
          <w:u w:val="none"/>
        </w:rPr>
      </w:pPr>
    </w:p>
    <w:p w:rsidR="00CC417A" w:rsidRDefault="00CC417A" w:rsidP="00D12530">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Currículo del Profesor</w:t>
      </w:r>
    </w:p>
    <w:p w:rsidR="00A43D65" w:rsidRDefault="00A43D65" w:rsidP="00A43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A43D65" w:rsidTr="005734C2">
        <w:tc>
          <w:tcPr>
            <w:tcW w:w="9986" w:type="dxa"/>
          </w:tcPr>
          <w:p w:rsidR="00A43D65" w:rsidRDefault="00A43D65" w:rsidP="00A43D65"/>
          <w:p w:rsidR="003C6A02" w:rsidRPr="003C6A02" w:rsidRDefault="003C6A02" w:rsidP="003C6A02">
            <w:pPr>
              <w:rPr>
                <w:rFonts w:ascii="AvantGarde Bk BT" w:hAnsi="AvantGarde Bk BT"/>
                <w:sz w:val="22"/>
                <w:szCs w:val="22"/>
              </w:rPr>
            </w:pPr>
            <w:r w:rsidRPr="003C6A02">
              <w:rPr>
                <w:rFonts w:ascii="AvantGarde Bk BT" w:hAnsi="AvantGarde Bk BT"/>
                <w:b/>
                <w:sz w:val="22"/>
                <w:szCs w:val="22"/>
              </w:rPr>
              <w:t xml:space="preserve">Lugar: </w:t>
            </w:r>
            <w:r w:rsidRPr="003C6A02">
              <w:rPr>
                <w:rFonts w:ascii="AvantGarde Bk BT" w:hAnsi="AvantGarde Bk BT"/>
                <w:sz w:val="22"/>
                <w:szCs w:val="22"/>
              </w:rPr>
              <w:tab/>
              <w:t>IBM de México.</w:t>
            </w:r>
          </w:p>
          <w:p w:rsidR="003C6A02" w:rsidRPr="003C6A02" w:rsidRDefault="003C6A02" w:rsidP="003C6A02">
            <w:pPr>
              <w:rPr>
                <w:rFonts w:ascii="AvantGarde Bk BT" w:hAnsi="AvantGarde Bk BT"/>
                <w:sz w:val="22"/>
                <w:szCs w:val="22"/>
              </w:rPr>
            </w:pPr>
            <w:r w:rsidRPr="003C6A02">
              <w:rPr>
                <w:rFonts w:ascii="AvantGarde Bk BT" w:hAnsi="AvantGarde Bk BT"/>
                <w:b/>
                <w:sz w:val="22"/>
                <w:szCs w:val="22"/>
              </w:rPr>
              <w:t>Puesto:</w:t>
            </w:r>
            <w:r w:rsidRPr="003C6A02">
              <w:rPr>
                <w:rFonts w:ascii="AvantGarde Bk BT" w:hAnsi="AvantGarde Bk BT"/>
                <w:sz w:val="22"/>
                <w:szCs w:val="22"/>
              </w:rPr>
              <w:tab/>
              <w:t>Ing. de Equipos</w:t>
            </w:r>
          </w:p>
          <w:p w:rsidR="003C6A02" w:rsidRPr="003C6A02" w:rsidRDefault="003C6A02" w:rsidP="003C6A02">
            <w:pPr>
              <w:rPr>
                <w:rFonts w:ascii="AvantGarde Bk BT" w:hAnsi="AvantGarde Bk BT"/>
                <w:sz w:val="22"/>
                <w:szCs w:val="22"/>
              </w:rPr>
            </w:pPr>
            <w:r w:rsidRPr="003C6A02">
              <w:rPr>
                <w:rFonts w:ascii="AvantGarde Bk BT" w:hAnsi="AvantGarde Bk BT"/>
                <w:b/>
                <w:sz w:val="22"/>
                <w:szCs w:val="22"/>
              </w:rPr>
              <w:t>Período:</w:t>
            </w:r>
            <w:r w:rsidRPr="003C6A02">
              <w:rPr>
                <w:rFonts w:ascii="AvantGarde Bk BT" w:hAnsi="AvantGarde Bk BT"/>
                <w:sz w:val="22"/>
                <w:szCs w:val="22"/>
              </w:rPr>
              <w:tab/>
            </w:r>
            <w:r>
              <w:rPr>
                <w:rFonts w:ascii="AvantGarde Bk BT" w:hAnsi="AvantGarde Bk BT"/>
                <w:sz w:val="22"/>
                <w:szCs w:val="22"/>
              </w:rPr>
              <w:t>1996-1999</w:t>
            </w:r>
            <w:r w:rsidRPr="003C6A02">
              <w:rPr>
                <w:rFonts w:ascii="AvantGarde Bk BT" w:hAnsi="AvantGarde Bk BT"/>
                <w:sz w:val="22"/>
                <w:szCs w:val="22"/>
              </w:rPr>
              <w:t>.</w:t>
            </w:r>
          </w:p>
          <w:p w:rsidR="00A43D65" w:rsidRDefault="003C6A02" w:rsidP="003C6A02">
            <w:pPr>
              <w:rPr>
                <w:rFonts w:ascii="AvantGarde Bk BT" w:hAnsi="AvantGarde Bk BT"/>
                <w:sz w:val="22"/>
                <w:szCs w:val="22"/>
              </w:rPr>
            </w:pPr>
            <w:r w:rsidRPr="003C6A02">
              <w:rPr>
                <w:rFonts w:ascii="AvantGarde Bk BT" w:hAnsi="AvantGarde Bk BT"/>
                <w:b/>
                <w:sz w:val="22"/>
                <w:szCs w:val="22"/>
              </w:rPr>
              <w:t>Actividades:</w:t>
            </w:r>
            <w:r w:rsidRPr="003C6A02">
              <w:rPr>
                <w:rFonts w:ascii="AvantGarde Bk BT" w:hAnsi="AvantGarde Bk BT"/>
                <w:sz w:val="22"/>
                <w:szCs w:val="22"/>
              </w:rPr>
              <w:tab/>
            </w:r>
            <w:r>
              <w:rPr>
                <w:rFonts w:ascii="AvantGarde Bk BT" w:hAnsi="AvantGarde Bk BT"/>
                <w:sz w:val="22"/>
                <w:szCs w:val="22"/>
              </w:rPr>
              <w:t xml:space="preserve"> </w:t>
            </w:r>
            <w:r w:rsidRPr="003C6A02">
              <w:rPr>
                <w:rFonts w:ascii="AvantGarde Bk BT" w:hAnsi="AvantGarde Bk BT"/>
                <w:sz w:val="22"/>
                <w:szCs w:val="22"/>
              </w:rPr>
              <w:t>Mantenimiento preventivo y correctivo a líneas de producción,</w:t>
            </w:r>
            <w:r>
              <w:rPr>
                <w:rFonts w:ascii="AvantGarde Bk BT" w:hAnsi="AvantGarde Bk BT"/>
                <w:sz w:val="22"/>
                <w:szCs w:val="22"/>
              </w:rPr>
              <w:t xml:space="preserve"> </w:t>
            </w:r>
            <w:r w:rsidRPr="003C6A02">
              <w:rPr>
                <w:rFonts w:ascii="AvantGarde Bk BT" w:hAnsi="AvantGarde Bk BT"/>
                <w:sz w:val="22"/>
                <w:szCs w:val="22"/>
              </w:rPr>
              <w:t xml:space="preserve">equipo de ultrasonido, electrónico y neumático. Modificación de programas a equipo </w:t>
            </w:r>
            <w:r w:rsidR="008C7414" w:rsidRPr="003C6A02">
              <w:rPr>
                <w:rFonts w:ascii="AvantGarde Bk BT" w:hAnsi="AvantGarde Bk BT"/>
                <w:sz w:val="22"/>
                <w:szCs w:val="22"/>
              </w:rPr>
              <w:t>Japonés</w:t>
            </w:r>
            <w:r w:rsidRPr="003C6A02">
              <w:rPr>
                <w:rFonts w:ascii="AvantGarde Bk BT" w:hAnsi="AvantGarde Bk BT"/>
                <w:sz w:val="22"/>
                <w:szCs w:val="22"/>
              </w:rPr>
              <w:t xml:space="preserve"> (FUJI), manejo de PLC´s y programación. </w:t>
            </w:r>
          </w:p>
          <w:p w:rsidR="003C6A02" w:rsidRDefault="003C6A02" w:rsidP="003C6A02"/>
        </w:tc>
      </w:tr>
    </w:tbl>
    <w:p w:rsidR="00A43D65" w:rsidRPr="00C76CD5" w:rsidRDefault="00A43D65" w:rsidP="00A43D65"/>
    <w:sectPr w:rsidR="00A43D65" w:rsidRPr="00C76CD5" w:rsidSect="00C76CD5">
      <w:headerReference w:type="default" r:id="rId8"/>
      <w:footerReference w:type="even" r:id="rId9"/>
      <w:footerReference w:type="default" r:id="rId10"/>
      <w:pgSz w:w="11906" w:h="16838" w:code="9"/>
      <w:pgMar w:top="1418" w:right="92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58" w:rsidRDefault="00F80458">
      <w:r>
        <w:separator/>
      </w:r>
    </w:p>
  </w:endnote>
  <w:endnote w:type="continuationSeparator" w:id="0">
    <w:p w:rsidR="00F80458" w:rsidRDefault="00F8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A0" w:rsidRDefault="006F3CA0" w:rsidP="002C15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3CA0" w:rsidRDefault="006F3CA0" w:rsidP="004135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A0" w:rsidRPr="00C76CD5" w:rsidRDefault="00C63124" w:rsidP="00C76CD5">
    <w:pPr>
      <w:pStyle w:val="Piedepgina"/>
      <w:ind w:right="360"/>
      <w:jc w:val="right"/>
      <w:rPr>
        <w:rFonts w:ascii="AvantGarde Bk BT" w:hAnsi="AvantGarde Bk BT"/>
        <w:sz w:val="22"/>
        <w:szCs w:val="22"/>
      </w:rPr>
    </w:pPr>
    <w:r>
      <w:rPr>
        <w:rStyle w:val="Nmerodepgina"/>
        <w:rFonts w:ascii="AvantGarde Bk BT" w:hAnsi="AvantGarde Bk BT"/>
        <w:sz w:val="22"/>
        <w:szCs w:val="22"/>
      </w:rPr>
      <w:t>R-3</w:t>
    </w:r>
    <w:r>
      <w:rPr>
        <w:rStyle w:val="Nmerodepgina"/>
        <w:rFonts w:ascii="AvantGarde Bk BT" w:hAnsi="AvantGarde Bk BT"/>
        <w:sz w:val="22"/>
        <w:szCs w:val="22"/>
      </w:rPr>
      <w:tab/>
      <w:t>RC-SAC-01</w:t>
    </w:r>
    <w:r w:rsidR="006F3CA0">
      <w:rPr>
        <w:rStyle w:val="Nmerodepgina"/>
        <w:rFonts w:ascii="AvantGarde Bk BT" w:hAnsi="AvantGarde Bk BT"/>
        <w:sz w:val="22"/>
        <w:szCs w:val="22"/>
      </w:rPr>
      <w:tab/>
    </w:r>
    <w:r w:rsidR="006F3CA0" w:rsidRPr="00C76CD5">
      <w:rPr>
        <w:rStyle w:val="Nmerodepgina"/>
        <w:rFonts w:ascii="AvantGarde Bk BT" w:hAnsi="AvantGarde Bk BT"/>
        <w:sz w:val="22"/>
        <w:szCs w:val="22"/>
      </w:rPr>
      <w:fldChar w:fldCharType="begin"/>
    </w:r>
    <w:r w:rsidR="006F3CA0" w:rsidRPr="00C76CD5">
      <w:rPr>
        <w:rStyle w:val="Nmerodepgina"/>
        <w:rFonts w:ascii="AvantGarde Bk BT" w:hAnsi="AvantGarde Bk BT"/>
        <w:sz w:val="22"/>
        <w:szCs w:val="22"/>
      </w:rPr>
      <w:instrText xml:space="preserve"> PAGE </w:instrText>
    </w:r>
    <w:r w:rsidR="006F3CA0" w:rsidRPr="00C76CD5">
      <w:rPr>
        <w:rStyle w:val="Nmerodepgina"/>
        <w:rFonts w:ascii="AvantGarde Bk BT" w:hAnsi="AvantGarde Bk BT"/>
        <w:sz w:val="22"/>
        <w:szCs w:val="22"/>
      </w:rPr>
      <w:fldChar w:fldCharType="separate"/>
    </w:r>
    <w:r w:rsidR="00855E8C">
      <w:rPr>
        <w:rStyle w:val="Nmerodepgina"/>
        <w:rFonts w:ascii="AvantGarde Bk BT" w:hAnsi="AvantGarde Bk BT"/>
        <w:noProof/>
        <w:sz w:val="22"/>
        <w:szCs w:val="22"/>
      </w:rPr>
      <w:t>4</w:t>
    </w:r>
    <w:r w:rsidR="006F3CA0" w:rsidRPr="00C76CD5">
      <w:rPr>
        <w:rStyle w:val="Nmerodepgina"/>
        <w:rFonts w:ascii="AvantGarde Bk BT" w:hAnsi="AvantGarde Bk BT"/>
        <w:sz w:val="22"/>
        <w:szCs w:val="22"/>
      </w:rPr>
      <w:fldChar w:fldCharType="end"/>
    </w:r>
    <w:r w:rsidR="006F3CA0" w:rsidRPr="00C76CD5">
      <w:rPr>
        <w:rStyle w:val="Nmerodepgina"/>
        <w:rFonts w:ascii="AvantGarde Bk BT" w:hAnsi="AvantGarde Bk BT"/>
        <w:sz w:val="22"/>
        <w:szCs w:val="22"/>
      </w:rPr>
      <w:t>/</w:t>
    </w:r>
    <w:r w:rsidR="006F3CA0" w:rsidRPr="00C76CD5">
      <w:rPr>
        <w:rStyle w:val="Nmerodepgina"/>
        <w:rFonts w:ascii="AvantGarde Bk BT" w:hAnsi="AvantGarde Bk BT"/>
        <w:sz w:val="22"/>
        <w:szCs w:val="22"/>
      </w:rPr>
      <w:fldChar w:fldCharType="begin"/>
    </w:r>
    <w:r w:rsidR="006F3CA0" w:rsidRPr="00C76CD5">
      <w:rPr>
        <w:rStyle w:val="Nmerodepgina"/>
        <w:rFonts w:ascii="AvantGarde Bk BT" w:hAnsi="AvantGarde Bk BT"/>
        <w:sz w:val="22"/>
        <w:szCs w:val="22"/>
      </w:rPr>
      <w:instrText xml:space="preserve"> NUMPAGES </w:instrText>
    </w:r>
    <w:r w:rsidR="006F3CA0" w:rsidRPr="00C76CD5">
      <w:rPr>
        <w:rStyle w:val="Nmerodepgina"/>
        <w:rFonts w:ascii="AvantGarde Bk BT" w:hAnsi="AvantGarde Bk BT"/>
        <w:sz w:val="22"/>
        <w:szCs w:val="22"/>
      </w:rPr>
      <w:fldChar w:fldCharType="separate"/>
    </w:r>
    <w:r w:rsidR="00855E8C">
      <w:rPr>
        <w:rStyle w:val="Nmerodepgina"/>
        <w:rFonts w:ascii="AvantGarde Bk BT" w:hAnsi="AvantGarde Bk BT"/>
        <w:noProof/>
        <w:sz w:val="22"/>
        <w:szCs w:val="22"/>
      </w:rPr>
      <w:t>4</w:t>
    </w:r>
    <w:r w:rsidR="006F3CA0" w:rsidRPr="00C76CD5">
      <w:rPr>
        <w:rStyle w:val="Nmerodepgina"/>
        <w:rFonts w:ascii="AvantGarde Bk BT" w:hAnsi="AvantGarde Bk BT"/>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58" w:rsidRDefault="00F80458">
      <w:r>
        <w:separator/>
      </w:r>
    </w:p>
  </w:footnote>
  <w:footnote w:type="continuationSeparator" w:id="0">
    <w:p w:rsidR="00F80458" w:rsidRDefault="00F80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A0" w:rsidRPr="00A43D65" w:rsidRDefault="005734C2" w:rsidP="00A43D65">
    <w:pPr>
      <w:pStyle w:val="Encabezado"/>
      <w:ind w:left="-360"/>
      <w:jc w:val="center"/>
      <w:rPr>
        <w:rFonts w:ascii="AvantGarde Bk BT" w:hAnsi="AvantGarde Bk BT"/>
      </w:rPr>
    </w:pPr>
    <w:r>
      <w:rPr>
        <w:rFonts w:ascii="AvantGarde Bk BT" w:hAnsi="AvantGarde Bk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LOGO LAMAR" style="position:absolute;left:0;text-align:left;margin-left:-9pt;margin-top:-9.55pt;width:81pt;height:45.75pt;z-index:1;visibility:visible">
          <v:imagedata r:id="rId1" o:title="LOGO LAMAR"/>
        </v:shape>
      </w:pict>
    </w:r>
    <w:r w:rsidR="006F3CA0" w:rsidRPr="00A43D65">
      <w:rPr>
        <w:rFonts w:ascii="AvantGarde Bk BT" w:hAnsi="AvantGarde Bk BT"/>
      </w:rPr>
      <w:t xml:space="preserve">Planeación de </w:t>
    </w:r>
    <w:smartTag w:uri="urn:schemas-microsoft-com:office:smarttags" w:element="PersonName">
      <w:smartTagPr>
        <w:attr w:name="ProductID" w:val="la Unidad"/>
      </w:smartTagPr>
      <w:r w:rsidR="006F3CA0" w:rsidRPr="00A43D65">
        <w:rPr>
          <w:rFonts w:ascii="AvantGarde Bk BT" w:hAnsi="AvantGarde Bk BT"/>
        </w:rPr>
        <w:t>la Unidad</w:t>
      </w:r>
    </w:smartTag>
    <w:r w:rsidR="006F3CA0" w:rsidRPr="00A43D65">
      <w:rPr>
        <w:rFonts w:ascii="AvantGarde Bk BT" w:hAnsi="AvantGarde Bk BT"/>
      </w:rPr>
      <w:t xml:space="preserve"> de Aprendizaje</w:t>
    </w:r>
  </w:p>
  <w:p w:rsidR="006F3CA0" w:rsidRPr="00A43D65" w:rsidRDefault="006F3CA0" w:rsidP="00A43D65">
    <w:pPr>
      <w:pStyle w:val="Encabezado"/>
      <w:ind w:left="-360"/>
      <w:jc w:val="center"/>
      <w:rPr>
        <w:rFonts w:ascii="AvantGarde Bk BT" w:hAnsi="AvantGarde Bk BT" w:cs="Tahoma"/>
        <w:i/>
      </w:rPr>
    </w:pPr>
    <w:r>
      <w:rPr>
        <w:rFonts w:ascii="AvantGarde Bk BT" w:hAnsi="AvantGarde Bk BT" w:cs="Tahoma"/>
        <w:i/>
      </w:rPr>
      <w:t>Licenciaturas</w:t>
    </w:r>
  </w:p>
  <w:p w:rsidR="006F3CA0" w:rsidRPr="00A43D65" w:rsidRDefault="006F3CA0" w:rsidP="00413564">
    <w:pPr>
      <w:pStyle w:val="Encabezado"/>
      <w:ind w:left="-360"/>
      <w:rPr>
        <w:rFonts w:ascii="AvantGarde Bk BT" w:hAnsi="AvantGarde Bk BT" w:cs="Tahoma"/>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2E1"/>
    <w:rsid w:val="000073DB"/>
    <w:rsid w:val="000163DB"/>
    <w:rsid w:val="000274F1"/>
    <w:rsid w:val="0003527A"/>
    <w:rsid w:val="0004521C"/>
    <w:rsid w:val="00070CCF"/>
    <w:rsid w:val="00075576"/>
    <w:rsid w:val="000A1007"/>
    <w:rsid w:val="000C0874"/>
    <w:rsid w:val="000E5067"/>
    <w:rsid w:val="000E581E"/>
    <w:rsid w:val="000F1A71"/>
    <w:rsid w:val="00107DDF"/>
    <w:rsid w:val="001236AF"/>
    <w:rsid w:val="00144028"/>
    <w:rsid w:val="001579D6"/>
    <w:rsid w:val="001941AF"/>
    <w:rsid w:val="001D18FA"/>
    <w:rsid w:val="001E24C5"/>
    <w:rsid w:val="001F5E18"/>
    <w:rsid w:val="00253B79"/>
    <w:rsid w:val="002B357F"/>
    <w:rsid w:val="002C1516"/>
    <w:rsid w:val="002C60AC"/>
    <w:rsid w:val="002D01C0"/>
    <w:rsid w:val="002D1D0D"/>
    <w:rsid w:val="002D43D5"/>
    <w:rsid w:val="002F0B79"/>
    <w:rsid w:val="002F7178"/>
    <w:rsid w:val="00300F51"/>
    <w:rsid w:val="00301D59"/>
    <w:rsid w:val="003374E0"/>
    <w:rsid w:val="00350126"/>
    <w:rsid w:val="00365644"/>
    <w:rsid w:val="00365ED7"/>
    <w:rsid w:val="00372B32"/>
    <w:rsid w:val="00377E52"/>
    <w:rsid w:val="003A6331"/>
    <w:rsid w:val="003C6A02"/>
    <w:rsid w:val="00412C28"/>
    <w:rsid w:val="00413564"/>
    <w:rsid w:val="00422FAD"/>
    <w:rsid w:val="00445F89"/>
    <w:rsid w:val="00477090"/>
    <w:rsid w:val="004776CB"/>
    <w:rsid w:val="00497155"/>
    <w:rsid w:val="004C11A5"/>
    <w:rsid w:val="004C55E6"/>
    <w:rsid w:val="004D4041"/>
    <w:rsid w:val="004E03F4"/>
    <w:rsid w:val="00504ECA"/>
    <w:rsid w:val="00514082"/>
    <w:rsid w:val="00534C4F"/>
    <w:rsid w:val="00537A3C"/>
    <w:rsid w:val="0054496C"/>
    <w:rsid w:val="00565AE6"/>
    <w:rsid w:val="005711EB"/>
    <w:rsid w:val="005734C2"/>
    <w:rsid w:val="005A359A"/>
    <w:rsid w:val="005C394C"/>
    <w:rsid w:val="005E6A29"/>
    <w:rsid w:val="00607F06"/>
    <w:rsid w:val="006374D2"/>
    <w:rsid w:val="006502C0"/>
    <w:rsid w:val="006554E1"/>
    <w:rsid w:val="00687950"/>
    <w:rsid w:val="006F2E7B"/>
    <w:rsid w:val="006F3CA0"/>
    <w:rsid w:val="00706C38"/>
    <w:rsid w:val="007160A4"/>
    <w:rsid w:val="0071628E"/>
    <w:rsid w:val="007472DB"/>
    <w:rsid w:val="007505E4"/>
    <w:rsid w:val="0075506E"/>
    <w:rsid w:val="007810C5"/>
    <w:rsid w:val="007D1E08"/>
    <w:rsid w:val="007D5F31"/>
    <w:rsid w:val="007E4C2A"/>
    <w:rsid w:val="007F1438"/>
    <w:rsid w:val="00811647"/>
    <w:rsid w:val="00855E8C"/>
    <w:rsid w:val="008730F2"/>
    <w:rsid w:val="00873929"/>
    <w:rsid w:val="008753EF"/>
    <w:rsid w:val="00877D79"/>
    <w:rsid w:val="008A6FD6"/>
    <w:rsid w:val="008B0CC4"/>
    <w:rsid w:val="008C0A0C"/>
    <w:rsid w:val="008C7414"/>
    <w:rsid w:val="008D76A0"/>
    <w:rsid w:val="0097705C"/>
    <w:rsid w:val="009D57B5"/>
    <w:rsid w:val="009E5F30"/>
    <w:rsid w:val="009F625A"/>
    <w:rsid w:val="00A33F43"/>
    <w:rsid w:val="00A43D65"/>
    <w:rsid w:val="00A83EA2"/>
    <w:rsid w:val="00AB2FD0"/>
    <w:rsid w:val="00AD26B1"/>
    <w:rsid w:val="00AE6A45"/>
    <w:rsid w:val="00B0065B"/>
    <w:rsid w:val="00B047D9"/>
    <w:rsid w:val="00B12796"/>
    <w:rsid w:val="00B308B5"/>
    <w:rsid w:val="00BE71CB"/>
    <w:rsid w:val="00C23BBD"/>
    <w:rsid w:val="00C4735E"/>
    <w:rsid w:val="00C63124"/>
    <w:rsid w:val="00C65B3A"/>
    <w:rsid w:val="00C75E0A"/>
    <w:rsid w:val="00C76CD5"/>
    <w:rsid w:val="00C84919"/>
    <w:rsid w:val="00C8521B"/>
    <w:rsid w:val="00CB225A"/>
    <w:rsid w:val="00CC108F"/>
    <w:rsid w:val="00CC417A"/>
    <w:rsid w:val="00CE0016"/>
    <w:rsid w:val="00D0280D"/>
    <w:rsid w:val="00D1164D"/>
    <w:rsid w:val="00D12530"/>
    <w:rsid w:val="00D411C7"/>
    <w:rsid w:val="00D7050C"/>
    <w:rsid w:val="00D8632A"/>
    <w:rsid w:val="00DB02E1"/>
    <w:rsid w:val="00DB40A2"/>
    <w:rsid w:val="00DC0F57"/>
    <w:rsid w:val="00DC77E4"/>
    <w:rsid w:val="00DE133A"/>
    <w:rsid w:val="00E01877"/>
    <w:rsid w:val="00E26D32"/>
    <w:rsid w:val="00E31514"/>
    <w:rsid w:val="00E319C7"/>
    <w:rsid w:val="00E53C75"/>
    <w:rsid w:val="00E65068"/>
    <w:rsid w:val="00E8758E"/>
    <w:rsid w:val="00EC0CE6"/>
    <w:rsid w:val="00ED05D0"/>
    <w:rsid w:val="00F07B05"/>
    <w:rsid w:val="00F30CDE"/>
    <w:rsid w:val="00F33FB5"/>
    <w:rsid w:val="00F4676F"/>
    <w:rsid w:val="00F56A0E"/>
    <w:rsid w:val="00F60BA8"/>
    <w:rsid w:val="00F80458"/>
    <w:rsid w:val="00F870ED"/>
    <w:rsid w:val="00FB01F3"/>
    <w:rsid w:val="00FE1D4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rsid w:val="00CC417A"/>
    <w:pPr>
      <w:keepNext/>
      <w:outlineLvl w:val="1"/>
    </w:pPr>
    <w:rPr>
      <w:rFonts w:ascii="Arial" w:hAnsi="Arial"/>
      <w:szCs w:val="20"/>
      <w:u w:val="single"/>
    </w:rPr>
  </w:style>
  <w:style w:type="paragraph" w:styleId="Ttulo5">
    <w:name w:val="heading 5"/>
    <w:basedOn w:val="Normal"/>
    <w:next w:val="Normal"/>
    <w:link w:val="Ttulo5Car"/>
    <w:qFormat/>
    <w:rsid w:val="003C6A02"/>
    <w:pPr>
      <w:keepNext/>
      <w:outlineLvl w:val="4"/>
    </w:pPr>
    <w:rPr>
      <w:sz w:val="2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CC417A"/>
    <w:pPr>
      <w:jc w:val="both"/>
    </w:pPr>
    <w:rPr>
      <w:rFonts w:ascii="Arial" w:hAnsi="Arial"/>
      <w:szCs w:val="20"/>
    </w:rPr>
  </w:style>
  <w:style w:type="character" w:styleId="Refdecomentario">
    <w:name w:val="annotation reference"/>
    <w:basedOn w:val="Fuentedeprrafopredeter"/>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character" w:styleId="Hipervnculo">
    <w:name w:val="Hyperlink"/>
    <w:basedOn w:val="Fuentedeprrafopredeter"/>
    <w:rsid w:val="00AD26B1"/>
    <w:rPr>
      <w:color w:val="0000FF"/>
      <w:u w:val="single"/>
    </w:rPr>
  </w:style>
  <w:style w:type="character" w:customStyle="1" w:styleId="Ttulo5Car">
    <w:name w:val="Título 5 Car"/>
    <w:basedOn w:val="Fuentedeprrafopredeter"/>
    <w:link w:val="Ttulo5"/>
    <w:rsid w:val="003C6A02"/>
    <w:rPr>
      <w:sz w:val="28"/>
      <w:lang w:val="es-ES_tradnl" w:eastAsia="es-ES"/>
    </w:rPr>
  </w:style>
  <w:style w:type="character" w:styleId="Hipervnculovisitado">
    <w:name w:val="FollowedHyperlink"/>
    <w:basedOn w:val="Fuentedeprrafopredeter"/>
    <w:rsid w:val="0004521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tforum.net/index.php?PHPSESSID=f9f46a37da7ce8e524e730577c5b8903&amp;topic=1649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doc/492510/PL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9513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Licenciatura en</vt:lpstr>
    </vt:vector>
  </TitlesOfParts>
  <Company/>
  <LinksUpToDate>false</LinksUpToDate>
  <CharactersWithSpaces>11220</CharactersWithSpaces>
  <SharedDoc>false</SharedDoc>
  <HLinks>
    <vt:vector size="12" baseType="variant">
      <vt:variant>
        <vt:i4>1703961</vt:i4>
      </vt:variant>
      <vt:variant>
        <vt:i4>3</vt:i4>
      </vt:variant>
      <vt:variant>
        <vt:i4>0</vt:i4>
      </vt:variant>
      <vt:variant>
        <vt:i4>5</vt:i4>
      </vt:variant>
      <vt:variant>
        <vt:lpwstr>http://www.dtforum.net/index.php?PHPSESSID=f9f46a37da7ce8e524e730577c5b8903&amp;topic=16494.0</vt:lpwstr>
      </vt:variant>
      <vt:variant>
        <vt:lpwstr/>
      </vt:variant>
      <vt:variant>
        <vt:i4>4784195</vt:i4>
      </vt:variant>
      <vt:variant>
        <vt:i4>0</vt:i4>
      </vt:variant>
      <vt:variant>
        <vt:i4>0</vt:i4>
      </vt:variant>
      <vt:variant>
        <vt:i4>5</vt:i4>
      </vt:variant>
      <vt:variant>
        <vt:lpwstr>http://www.scribd.com/doc/492510/PLC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dc:title>
  <dc:creator>.</dc:creator>
  <cp:lastModifiedBy>Raúl</cp:lastModifiedBy>
  <cp:revision>2</cp:revision>
  <cp:lastPrinted>2010-07-26T16:12:00Z</cp:lastPrinted>
  <dcterms:created xsi:type="dcterms:W3CDTF">2011-09-01T19:28:00Z</dcterms:created>
  <dcterms:modified xsi:type="dcterms:W3CDTF">2011-09-01T19:28:00Z</dcterms:modified>
</cp:coreProperties>
</file>