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0F" w:rsidRDefault="00824A0F" w:rsidP="00824A0F">
      <w:pPr>
        <w:spacing w:line="240" w:lineRule="auto"/>
        <w:rPr>
          <w:rFonts w:ascii="Arial" w:hAnsi="Arial" w:cs="Arial"/>
          <w:color w:val="000000"/>
          <w:sz w:val="24"/>
          <w:szCs w:val="24"/>
          <w:lang w:val="es-MX"/>
        </w:rPr>
      </w:pPr>
      <w:r>
        <w:rPr>
          <w:rFonts w:ascii="Arial" w:hAnsi="Arial" w:cs="Arial"/>
          <w:color w:val="000000"/>
          <w:sz w:val="24"/>
          <w:szCs w:val="24"/>
          <w:lang w:val="es-MX"/>
        </w:rPr>
        <w:t xml:space="preserve">Administración </w:t>
      </w:r>
      <w:r w:rsidR="00C62FF6">
        <w:rPr>
          <w:rFonts w:ascii="Arial" w:hAnsi="Arial" w:cs="Arial"/>
          <w:color w:val="000000"/>
          <w:sz w:val="24"/>
          <w:szCs w:val="24"/>
          <w:lang w:val="es-MX"/>
        </w:rPr>
        <w:t>(La</w:t>
      </w:r>
      <w:r>
        <w:rPr>
          <w:rFonts w:ascii="Arial" w:hAnsi="Arial" w:cs="Arial"/>
          <w:color w:val="000000"/>
          <w:sz w:val="24"/>
          <w:szCs w:val="24"/>
          <w:lang w:val="es-MX"/>
        </w:rPr>
        <w:t xml:space="preserve"> </w:t>
      </w:r>
      <w:r w:rsidR="00C62FF6">
        <w:rPr>
          <w:rFonts w:ascii="Arial" w:hAnsi="Arial" w:cs="Arial"/>
          <w:color w:val="000000"/>
          <w:sz w:val="24"/>
          <w:szCs w:val="24"/>
          <w:lang w:val="es-MX"/>
        </w:rPr>
        <w:t>república)</w:t>
      </w:r>
    </w:p>
    <w:p w:rsidR="00CD6ED3" w:rsidRPr="00E05EC9" w:rsidRDefault="00E05EC9" w:rsidP="00824A0F">
      <w:pPr>
        <w:spacing w:line="240" w:lineRule="auto"/>
        <w:rPr>
          <w:rFonts w:ascii="Arial" w:hAnsi="Arial" w:cs="Arial"/>
          <w:color w:val="000000"/>
          <w:sz w:val="24"/>
          <w:szCs w:val="24"/>
          <w:lang w:val="es-MX"/>
        </w:rPr>
      </w:pPr>
      <w:r w:rsidRPr="00E05EC9">
        <w:rPr>
          <w:rFonts w:ascii="Arial" w:hAnsi="Arial" w:cs="Arial"/>
          <w:color w:val="000000"/>
          <w:sz w:val="24"/>
          <w:szCs w:val="24"/>
          <w:lang w:val="es-MX"/>
        </w:rPr>
        <w:t>En donde expone su punto de vista sobre el estilo democrático de gobierno y sobre la administración de los negocios públicos. En su obra pretendió formular un modelo de organización pública gobernada por una aristocracia de filósofos y sabios, a los que les prohibía acumular riqueza, por ser ésta contraria a la naturaleza de la bondad y la virtud.</w:t>
      </w:r>
    </w:p>
    <w:p w:rsidR="00E05EC9" w:rsidRPr="00E05EC9" w:rsidRDefault="00E05EC9" w:rsidP="00824A0F">
      <w:pPr>
        <w:spacing w:before="100" w:beforeAutospacing="1" w:after="100" w:afterAutospacing="1" w:line="240" w:lineRule="auto"/>
        <w:rPr>
          <w:rFonts w:ascii="Arial" w:eastAsia="Times New Roman" w:hAnsi="Arial" w:cs="Arial"/>
          <w:color w:val="000000"/>
          <w:sz w:val="24"/>
          <w:szCs w:val="24"/>
          <w:lang w:val="es-MX" w:eastAsia="es-ES_tradnl"/>
        </w:rPr>
      </w:pPr>
      <w:r w:rsidRPr="00E05EC9">
        <w:rPr>
          <w:rFonts w:ascii="Arial" w:eastAsia="Times New Roman" w:hAnsi="Arial" w:cs="Arial"/>
          <w:color w:val="000000"/>
          <w:sz w:val="24"/>
          <w:szCs w:val="24"/>
          <w:lang w:val="es-MX" w:eastAsia="es-ES_tradnl"/>
        </w:rPr>
        <w:t>Platón derivó el origen del Estado de la necesidad humana de asociarse y de la división del trabajo, estableciendo:</w:t>
      </w:r>
    </w:p>
    <w:p w:rsidR="00E05EC9" w:rsidRPr="00E05EC9" w:rsidRDefault="00E05EC9" w:rsidP="00824A0F">
      <w:pPr>
        <w:spacing w:before="100" w:beforeAutospacing="1" w:after="100" w:afterAutospacing="1" w:line="240" w:lineRule="auto"/>
        <w:rPr>
          <w:rFonts w:ascii="Arial" w:eastAsia="Times New Roman" w:hAnsi="Arial" w:cs="Arial"/>
          <w:color w:val="000000"/>
          <w:sz w:val="24"/>
          <w:szCs w:val="24"/>
          <w:lang w:val="es-MX" w:eastAsia="es-ES_tradnl"/>
        </w:rPr>
      </w:pPr>
      <w:r w:rsidRPr="00E05EC9">
        <w:rPr>
          <w:rFonts w:ascii="Arial" w:eastAsia="Times New Roman" w:hAnsi="Arial" w:cs="Arial"/>
          <w:color w:val="000000"/>
          <w:sz w:val="24"/>
          <w:szCs w:val="24"/>
          <w:lang w:val="es-MX" w:eastAsia="es-ES_tradnl"/>
        </w:rPr>
        <w:t>“La ciudad nace, en mi opinión, por darse la circunstancia de que ninguno de nosotros se basta a sí mismo, sino que necesita de muchas cosas... Así pues cada uno va tomando consigo a tal hombre para satisfacer esta necesidad y a tal otro para aquella; de este modo, al necesitar todos de muchas cosas vamos reduciendo en una sola vivienda a multitud de personas en calidad de asociados y auxiliares, y a esta cohabitación le damos nombre de ciudad”. “Cuando más, mejor y más fácil se produce, es cuando cada persona realiza un solo trabajo de acuerdo con sus aptitudes, (...) y sin ocuparse de nada más que de él”.</w:t>
      </w:r>
    </w:p>
    <w:p w:rsidR="00824A0F" w:rsidRDefault="00E05EC9" w:rsidP="00824A0F">
      <w:pPr>
        <w:spacing w:before="100" w:beforeAutospacing="1" w:after="100" w:afterAutospacing="1" w:line="240" w:lineRule="auto"/>
        <w:rPr>
          <w:rFonts w:ascii="Arial" w:eastAsia="Times New Roman" w:hAnsi="Arial" w:cs="Arial"/>
          <w:i/>
          <w:color w:val="000000"/>
          <w:sz w:val="24"/>
          <w:szCs w:val="24"/>
          <w:lang w:val="es-MX" w:eastAsia="es-ES_tradnl"/>
        </w:rPr>
      </w:pPr>
      <w:r w:rsidRPr="00E05EC9">
        <w:rPr>
          <w:rFonts w:ascii="Arial" w:eastAsia="Times New Roman" w:hAnsi="Arial" w:cs="Arial"/>
          <w:color w:val="000000"/>
          <w:sz w:val="24"/>
          <w:szCs w:val="24"/>
          <w:lang w:val="es-MX" w:eastAsia="es-ES_tradnl"/>
        </w:rPr>
        <w:t xml:space="preserve">Platón analizó cinco formas de gobierno de los humanos hasta su época: </w:t>
      </w:r>
    </w:p>
    <w:p w:rsidR="00E05EC9" w:rsidRPr="00E05EC9" w:rsidRDefault="00E05EC9" w:rsidP="00824A0F">
      <w:pPr>
        <w:spacing w:before="100" w:beforeAutospacing="1" w:after="100" w:afterAutospacing="1" w:line="240" w:lineRule="auto"/>
        <w:rPr>
          <w:rFonts w:ascii="Arial" w:eastAsia="Times New Roman" w:hAnsi="Arial" w:cs="Arial"/>
          <w:color w:val="000000"/>
          <w:sz w:val="24"/>
          <w:szCs w:val="24"/>
          <w:lang w:val="es-MX" w:eastAsia="es-ES_tradnl"/>
        </w:rPr>
      </w:pPr>
      <w:r w:rsidRPr="00E05EC9">
        <w:rPr>
          <w:rFonts w:ascii="Arial" w:eastAsia="Times New Roman" w:hAnsi="Arial" w:cs="Arial"/>
          <w:color w:val="000000"/>
          <w:sz w:val="24"/>
          <w:szCs w:val="24"/>
          <w:lang w:val="es-MX" w:eastAsia="es-ES_tradnl"/>
        </w:rPr>
        <w:t>Se inclinó por el régimen aristocrático, en el que los gobernantes deben ser filósofos y tender a la contemplación del bien. Los describe, explica cómo deben ser seleccionados y probados, y detalla los elementos de la formación que debían recibir.</w:t>
      </w:r>
    </w:p>
    <w:p w:rsidR="00E05EC9" w:rsidRPr="00E05EC9" w:rsidRDefault="00E05EC9" w:rsidP="00824A0F">
      <w:pPr>
        <w:spacing w:line="240" w:lineRule="auto"/>
        <w:rPr>
          <w:rFonts w:ascii="Arial" w:hAnsi="Arial" w:cs="Arial"/>
          <w:color w:val="000000"/>
          <w:sz w:val="24"/>
          <w:szCs w:val="24"/>
          <w:lang w:val="es-ES"/>
        </w:rPr>
      </w:pPr>
      <w:r w:rsidRPr="00E05EC9">
        <w:rPr>
          <w:rFonts w:ascii="Arial" w:hAnsi="Arial" w:cs="Arial"/>
          <w:color w:val="000000"/>
          <w:sz w:val="24"/>
          <w:szCs w:val="24"/>
          <w:lang w:val="es-ES"/>
        </w:rPr>
        <w:t>Habla de las aptitudes naturales de los hombres, da origen a la especialización</w:t>
      </w:r>
    </w:p>
    <w:p w:rsidR="00E05EC9" w:rsidRDefault="00E05EC9" w:rsidP="00824A0F">
      <w:pPr>
        <w:pStyle w:val="NormalWeb"/>
        <w:rPr>
          <w:rFonts w:ascii="Arial" w:hAnsi="Arial" w:cs="Arial"/>
          <w:color w:val="000000"/>
          <w:lang w:val="es-ES"/>
        </w:rPr>
      </w:pPr>
      <w:r w:rsidRPr="00E05EC9">
        <w:rPr>
          <w:rFonts w:ascii="Arial" w:hAnsi="Arial" w:cs="Arial"/>
          <w:color w:val="000000"/>
          <w:lang w:val="es-ES"/>
        </w:rPr>
        <w:t>Platón (429 a.C.-347 a.C.), filósofo griego, discípulo de Sócrates, se preocupó profundamente por los problemas políticos y sociales inherentes al desarrollo social y cultural del pueblo griego. En</w:t>
      </w:r>
      <w:r w:rsidRPr="00E05EC9">
        <w:rPr>
          <w:rFonts w:ascii="Arial" w:hAnsi="Arial" w:cs="Arial"/>
          <w:i/>
          <w:iCs/>
          <w:color w:val="000000"/>
          <w:lang w:val="es-ES"/>
        </w:rPr>
        <w:t xml:space="preserve"> La República</w:t>
      </w:r>
      <w:r w:rsidRPr="00E05EC9">
        <w:rPr>
          <w:rFonts w:ascii="Arial" w:hAnsi="Arial" w:cs="Arial"/>
          <w:color w:val="000000"/>
          <w:lang w:val="es-ES"/>
        </w:rPr>
        <w:t xml:space="preserve"> expone su punto de vista sobre el estilo democrático de gobierno y sobre la administración de los negocios públicos. </w:t>
      </w:r>
    </w:p>
    <w:p w:rsidR="00E05EC9" w:rsidRDefault="00824A0F" w:rsidP="00824A0F">
      <w:pPr>
        <w:pStyle w:val="NormalWeb"/>
        <w:rPr>
          <w:rFonts w:ascii="Arial" w:hAnsi="Arial" w:cs="Arial"/>
          <w:color w:val="000000"/>
          <w:lang w:val="es-ES"/>
        </w:rPr>
      </w:pPr>
      <w:r>
        <w:rPr>
          <w:rFonts w:ascii="Arial" w:hAnsi="Arial" w:cs="Arial"/>
          <w:color w:val="000000"/>
          <w:lang w:val="es-ES"/>
        </w:rPr>
        <w:t>Punto de vista:</w:t>
      </w:r>
    </w:p>
    <w:p w:rsidR="00824A0F" w:rsidRDefault="00824A0F" w:rsidP="00824A0F">
      <w:pPr>
        <w:pStyle w:val="NormalWeb"/>
        <w:rPr>
          <w:rFonts w:ascii="Arial" w:hAnsi="Arial" w:cs="Arial"/>
          <w:color w:val="000000"/>
          <w:lang w:val="es-ES"/>
        </w:rPr>
      </w:pPr>
      <w:r>
        <w:rPr>
          <w:rFonts w:ascii="Arial" w:hAnsi="Arial" w:cs="Arial"/>
          <w:color w:val="000000"/>
          <w:lang w:val="es-ES"/>
        </w:rPr>
        <w:t xml:space="preserve">Pues para mi </w:t>
      </w:r>
      <w:r w:rsidR="00C62FF6">
        <w:rPr>
          <w:rFonts w:ascii="Arial" w:hAnsi="Arial" w:cs="Arial"/>
          <w:color w:val="000000"/>
          <w:lang w:val="es-ES"/>
        </w:rPr>
        <w:t>Platón</w:t>
      </w:r>
      <w:r>
        <w:rPr>
          <w:rFonts w:ascii="Arial" w:hAnsi="Arial" w:cs="Arial"/>
          <w:color w:val="000000"/>
          <w:lang w:val="es-ES"/>
        </w:rPr>
        <w:t xml:space="preserve"> plantea no solo un sistema </w:t>
      </w:r>
      <w:r w:rsidR="00C62FF6">
        <w:rPr>
          <w:rFonts w:ascii="Arial" w:hAnsi="Arial" w:cs="Arial"/>
          <w:color w:val="000000"/>
          <w:lang w:val="es-ES"/>
        </w:rPr>
        <w:t>economía</w:t>
      </w:r>
      <w:r>
        <w:rPr>
          <w:rFonts w:ascii="Arial" w:hAnsi="Arial" w:cs="Arial"/>
          <w:color w:val="000000"/>
          <w:lang w:val="es-ES"/>
        </w:rPr>
        <w:t xml:space="preserve"> o administrativo sino como este sistema se puede aplicar a la política en este argumento nos plante que nadie debe acumular grandes riquezas eso es </w:t>
      </w:r>
      <w:r w:rsidR="00C62FF6">
        <w:rPr>
          <w:rFonts w:ascii="Arial" w:hAnsi="Arial" w:cs="Arial"/>
          <w:color w:val="000000"/>
          <w:lang w:val="es-ES"/>
        </w:rPr>
        <w:t>yo</w:t>
      </w:r>
      <w:r>
        <w:rPr>
          <w:rFonts w:ascii="Arial" w:hAnsi="Arial" w:cs="Arial"/>
          <w:color w:val="000000"/>
          <w:lang w:val="es-ES"/>
        </w:rPr>
        <w:t xml:space="preserve"> que puede ser algo como democracia pero visto desde el punto de vista en lo político pero para la mayoría de los hombre no solo quiere una igualdad económica sino también el la vida diaria.</w:t>
      </w:r>
    </w:p>
    <w:p w:rsidR="00C62FF6" w:rsidRDefault="00824A0F" w:rsidP="00824A0F">
      <w:pPr>
        <w:pStyle w:val="NormalWeb"/>
        <w:rPr>
          <w:rFonts w:ascii="Arial" w:hAnsi="Arial" w:cs="Arial"/>
          <w:color w:val="000000"/>
          <w:lang w:val="es-ES"/>
        </w:rPr>
      </w:pPr>
      <w:r>
        <w:rPr>
          <w:rFonts w:ascii="Arial" w:hAnsi="Arial" w:cs="Arial"/>
          <w:color w:val="000000"/>
          <w:lang w:val="es-ES"/>
        </w:rPr>
        <w:t xml:space="preserve">También nos habla de la escala de gobierno que debe tener un gran </w:t>
      </w:r>
      <w:r w:rsidR="00C62FF6">
        <w:rPr>
          <w:rFonts w:ascii="Arial" w:hAnsi="Arial" w:cs="Arial"/>
          <w:color w:val="000000"/>
          <w:lang w:val="es-ES"/>
        </w:rPr>
        <w:t>aporte pues si no se sigue este proceso  o como se dice esta cadena de mando esto no sirve y solo será un fiasco:</w:t>
      </w:r>
    </w:p>
    <w:p w:rsidR="00C62FF6" w:rsidRDefault="00C62FF6" w:rsidP="00824A0F">
      <w:pPr>
        <w:pStyle w:val="NormalWeb"/>
        <w:rPr>
          <w:rStyle w:val="ft0p31"/>
        </w:rPr>
      </w:pPr>
      <w:r>
        <w:rPr>
          <w:rFonts w:ascii="Arial" w:hAnsi="Arial" w:cs="Arial"/>
          <w:color w:val="000000"/>
          <w:lang w:val="es-ES"/>
        </w:rPr>
        <w:t>a)</w:t>
      </w:r>
      <w:r w:rsidRPr="00C62FF6">
        <w:rPr>
          <w:rStyle w:val="normalparr"/>
        </w:rPr>
        <w:t xml:space="preserve"> </w:t>
      </w:r>
      <w:r>
        <w:rPr>
          <w:rStyle w:val="ft0p31"/>
        </w:rPr>
        <w:t>-Aristocracia: Gobierno de la nobleza o clase alta</w:t>
      </w:r>
    </w:p>
    <w:p w:rsidR="00C62FF6" w:rsidRDefault="00C62FF6" w:rsidP="00824A0F">
      <w:pPr>
        <w:pStyle w:val="NormalWeb"/>
        <w:rPr>
          <w:rStyle w:val="ft0p31"/>
        </w:rPr>
      </w:pPr>
      <w:r>
        <w:rPr>
          <w:rStyle w:val="ft0p31"/>
        </w:rPr>
        <w:lastRenderedPageBreak/>
        <w:t>b)</w:t>
      </w:r>
      <w:r w:rsidRPr="00C62FF6">
        <w:rPr>
          <w:rStyle w:val="normalparr"/>
        </w:rPr>
        <w:t xml:space="preserve"> </w:t>
      </w:r>
      <w:r>
        <w:rPr>
          <w:rStyle w:val="ft0p31"/>
        </w:rPr>
        <w:t>Oligarquía: Gobierno de una sola clase social. </w:t>
      </w:r>
    </w:p>
    <w:p w:rsidR="00C62FF6" w:rsidRDefault="00C62FF6" w:rsidP="00824A0F">
      <w:pPr>
        <w:pStyle w:val="NormalWeb"/>
        <w:rPr>
          <w:rStyle w:val="ft0p31"/>
        </w:rPr>
      </w:pPr>
      <w:r>
        <w:rPr>
          <w:rStyle w:val="ft0p31"/>
        </w:rPr>
        <w:t>c) Timar quía: Gobierno de los que cobraban rentas.</w:t>
      </w:r>
    </w:p>
    <w:p w:rsidR="00C62FF6" w:rsidRDefault="00C62FF6" w:rsidP="00824A0F">
      <w:pPr>
        <w:pStyle w:val="NormalWeb"/>
        <w:rPr>
          <w:rStyle w:val="ft0p31"/>
        </w:rPr>
      </w:pPr>
      <w:r>
        <w:rPr>
          <w:rStyle w:val="ft0p31"/>
        </w:rPr>
        <w:t>d)</w:t>
      </w:r>
      <w:r w:rsidRPr="00C62FF6">
        <w:rPr>
          <w:rStyle w:val="normalparr"/>
        </w:rPr>
        <w:t xml:space="preserve"> </w:t>
      </w:r>
      <w:r>
        <w:rPr>
          <w:rStyle w:val="ft0p31"/>
        </w:rPr>
        <w:t>Democracia: Gobierno del pueblo</w:t>
      </w:r>
    </w:p>
    <w:p w:rsidR="00C62FF6" w:rsidRPr="00E05EC9" w:rsidRDefault="00C62FF6" w:rsidP="00824A0F">
      <w:pPr>
        <w:pStyle w:val="NormalWeb"/>
        <w:rPr>
          <w:rFonts w:ascii="Arial" w:hAnsi="Arial" w:cs="Arial"/>
          <w:color w:val="000000"/>
          <w:lang w:val="es-ES"/>
        </w:rPr>
      </w:pPr>
      <w:r>
        <w:rPr>
          <w:rStyle w:val="ft0p31"/>
        </w:rPr>
        <w:t>e)</w:t>
      </w:r>
      <w:r w:rsidRPr="00C62FF6">
        <w:rPr>
          <w:rStyle w:val="normalparr"/>
        </w:rPr>
        <w:t xml:space="preserve"> </w:t>
      </w:r>
      <w:r>
        <w:rPr>
          <w:rStyle w:val="ft0p31"/>
        </w:rPr>
        <w:t>Tiranía: Gobierno de una sola persona</w:t>
      </w:r>
    </w:p>
    <w:sectPr w:rsidR="00C62FF6" w:rsidRPr="00E05EC9" w:rsidSect="00CD6ED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CAF" w:rsidRDefault="00126CAF" w:rsidP="00E05EC9">
      <w:pPr>
        <w:spacing w:after="0" w:line="240" w:lineRule="auto"/>
      </w:pPr>
      <w:r>
        <w:separator/>
      </w:r>
    </w:p>
  </w:endnote>
  <w:endnote w:type="continuationSeparator" w:id="1">
    <w:p w:rsidR="00126CAF" w:rsidRDefault="00126CAF" w:rsidP="00E0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CAF" w:rsidRDefault="00126CAF" w:rsidP="00E05EC9">
      <w:pPr>
        <w:spacing w:after="0" w:line="240" w:lineRule="auto"/>
      </w:pPr>
      <w:r>
        <w:separator/>
      </w:r>
    </w:p>
  </w:footnote>
  <w:footnote w:type="continuationSeparator" w:id="1">
    <w:p w:rsidR="00126CAF" w:rsidRDefault="00126CAF" w:rsidP="00E05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E05EC9"/>
    <w:rsid w:val="00126CAF"/>
    <w:rsid w:val="00824A0F"/>
    <w:rsid w:val="00C62FF6"/>
    <w:rsid w:val="00CD6ED3"/>
    <w:rsid w:val="00E05EC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r">
    <w:name w:val="normalparr"/>
    <w:basedOn w:val="Normal"/>
    <w:rsid w:val="00E05EC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E05EC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alfinal">
    <w:name w:val="endnote text"/>
    <w:basedOn w:val="Normal"/>
    <w:link w:val="TextonotaalfinalCar"/>
    <w:uiPriority w:val="99"/>
    <w:semiHidden/>
    <w:unhideWhenUsed/>
    <w:rsid w:val="00E05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5EC9"/>
    <w:rPr>
      <w:sz w:val="20"/>
      <w:szCs w:val="20"/>
    </w:rPr>
  </w:style>
  <w:style w:type="paragraph" w:styleId="Textonotapie">
    <w:name w:val="footnote text"/>
    <w:basedOn w:val="Normal"/>
    <w:link w:val="TextonotapieCar"/>
    <w:uiPriority w:val="99"/>
    <w:semiHidden/>
    <w:unhideWhenUsed/>
    <w:rsid w:val="00E05E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5EC9"/>
    <w:rPr>
      <w:sz w:val="20"/>
      <w:szCs w:val="20"/>
    </w:rPr>
  </w:style>
  <w:style w:type="character" w:styleId="Refdenotaalfinal">
    <w:name w:val="endnote reference"/>
    <w:basedOn w:val="Fuentedeprrafopredeter"/>
    <w:uiPriority w:val="99"/>
    <w:semiHidden/>
    <w:unhideWhenUsed/>
    <w:rsid w:val="00E05EC9"/>
    <w:rPr>
      <w:vertAlign w:val="superscript"/>
    </w:rPr>
  </w:style>
  <w:style w:type="character" w:styleId="Refdenotaalpie">
    <w:name w:val="footnote reference"/>
    <w:basedOn w:val="Fuentedeprrafopredeter"/>
    <w:uiPriority w:val="99"/>
    <w:semiHidden/>
    <w:unhideWhenUsed/>
    <w:rsid w:val="00E05EC9"/>
    <w:rPr>
      <w:vertAlign w:val="superscript"/>
    </w:rPr>
  </w:style>
  <w:style w:type="character" w:customStyle="1" w:styleId="ft0p31">
    <w:name w:val="ft0p31"/>
    <w:basedOn w:val="Fuentedeprrafopredeter"/>
    <w:rsid w:val="00C62FF6"/>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29975837">
      <w:bodyDiv w:val="1"/>
      <w:marLeft w:val="0"/>
      <w:marRight w:val="0"/>
      <w:marTop w:val="0"/>
      <w:marBottom w:val="0"/>
      <w:divBdr>
        <w:top w:val="none" w:sz="0" w:space="0" w:color="auto"/>
        <w:left w:val="none" w:sz="0" w:space="0" w:color="auto"/>
        <w:bottom w:val="none" w:sz="0" w:space="0" w:color="auto"/>
        <w:right w:val="none" w:sz="0" w:space="0" w:color="auto"/>
      </w:divBdr>
      <w:divsChild>
        <w:div w:id="94327068">
          <w:marLeft w:val="0"/>
          <w:marRight w:val="0"/>
          <w:marTop w:val="0"/>
          <w:marBottom w:val="0"/>
          <w:divBdr>
            <w:top w:val="none" w:sz="0" w:space="0" w:color="auto"/>
            <w:left w:val="none" w:sz="0" w:space="0" w:color="auto"/>
            <w:bottom w:val="none" w:sz="0" w:space="0" w:color="auto"/>
            <w:right w:val="none" w:sz="0" w:space="0" w:color="auto"/>
          </w:divBdr>
          <w:divsChild>
            <w:div w:id="318268863">
              <w:marLeft w:val="0"/>
              <w:marRight w:val="0"/>
              <w:marTop w:val="0"/>
              <w:marBottom w:val="0"/>
              <w:divBdr>
                <w:top w:val="none" w:sz="0" w:space="0" w:color="auto"/>
                <w:left w:val="none" w:sz="0" w:space="0" w:color="auto"/>
                <w:bottom w:val="none" w:sz="0" w:space="0" w:color="auto"/>
                <w:right w:val="none" w:sz="0" w:space="0" w:color="auto"/>
              </w:divBdr>
              <w:divsChild>
                <w:div w:id="258560246">
                  <w:marLeft w:val="0"/>
                  <w:marRight w:val="0"/>
                  <w:marTop w:val="0"/>
                  <w:marBottom w:val="0"/>
                  <w:divBdr>
                    <w:top w:val="none" w:sz="0" w:space="0" w:color="auto"/>
                    <w:left w:val="none" w:sz="0" w:space="0" w:color="auto"/>
                    <w:bottom w:val="none" w:sz="0" w:space="0" w:color="auto"/>
                    <w:right w:val="none" w:sz="0" w:space="0" w:color="auto"/>
                  </w:divBdr>
                  <w:divsChild>
                    <w:div w:id="649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924">
      <w:bodyDiv w:val="1"/>
      <w:marLeft w:val="0"/>
      <w:marRight w:val="0"/>
      <w:marTop w:val="0"/>
      <w:marBottom w:val="0"/>
      <w:divBdr>
        <w:top w:val="none" w:sz="0" w:space="0" w:color="auto"/>
        <w:left w:val="none" w:sz="0" w:space="0" w:color="auto"/>
        <w:bottom w:val="none" w:sz="0" w:space="0" w:color="auto"/>
        <w:right w:val="none" w:sz="0" w:space="0" w:color="auto"/>
      </w:divBdr>
      <w:divsChild>
        <w:div w:id="189624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2009-09-28T20:07:00Z</dcterms:created>
  <dcterms:modified xsi:type="dcterms:W3CDTF">2009-09-28T21:07:00Z</dcterms:modified>
</cp:coreProperties>
</file>