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F" w:rsidRPr="002C00BF" w:rsidRDefault="00997667" w:rsidP="00997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997667">
        <w:rPr>
          <w:rFonts w:ascii="Arial" w:hAnsi="Arial" w:cs="Arial"/>
          <w:b/>
          <w:sz w:val="28"/>
          <w:szCs w:val="28"/>
        </w:rPr>
        <w:t>Los 14 Principios De La Administración de Fayol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2C00BF">
        <w:rPr>
          <w:rFonts w:ascii="Arial" w:hAnsi="Arial" w:cs="Arial"/>
          <w:b/>
          <w:sz w:val="24"/>
          <w:szCs w:val="24"/>
        </w:rPr>
        <w:t xml:space="preserve">1. </w:t>
      </w:r>
      <w:r w:rsidR="002C00BF" w:rsidRPr="002C00BF">
        <w:rPr>
          <w:rFonts w:ascii="Arial" w:hAnsi="Arial" w:cs="Arial"/>
          <w:b/>
          <w:sz w:val="24"/>
          <w:szCs w:val="24"/>
        </w:rPr>
        <w:t>División</w:t>
      </w:r>
      <w:r w:rsidRPr="002C00BF">
        <w:rPr>
          <w:rFonts w:ascii="Arial" w:hAnsi="Arial" w:cs="Arial"/>
          <w:b/>
          <w:sz w:val="24"/>
          <w:szCs w:val="24"/>
        </w:rPr>
        <w:t xml:space="preserve"> del Trabajo: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Cuanto más se especialicen las personas, con mayor eficiencia desempeñarán su oficio. Este principio se ve muy claro en la moderna línea de montaje. 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>2. Autoridad: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Los Gerentes tienen que dar órdenes para que se hagan las cosas. Si bien la autoridad formal les da el derecho de mandar, los gerentes no siempre obtendrán obediencia, a menos que tengan también autoridad personal (Liderazgo). 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>3. Disciplina: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Los miembros de una organización tienen que respetar las reglas y convenios que gobiernan la empresa. Esto será el resultado de un buen liderazgo en todos los niveles, de acuerdos equitativos (tales disposiciones para recompensar el rendimiento superior) y sanciones para las infracciones, aplicadas con justicia. </w:t>
      </w:r>
      <w:r w:rsidRPr="002C00BF">
        <w:rPr>
          <w:rFonts w:ascii="Arial" w:hAnsi="Arial" w:cs="Arial"/>
          <w:bCs/>
          <w:sz w:val="24"/>
          <w:szCs w:val="24"/>
          <w:lang w:val="es-ES"/>
        </w:rPr>
        <w:br/>
      </w:r>
      <w:r w:rsidRPr="002C00BF">
        <w:rPr>
          <w:rFonts w:ascii="Arial" w:hAnsi="Arial" w:cs="Arial"/>
          <w:b/>
          <w:sz w:val="24"/>
          <w:szCs w:val="24"/>
        </w:rPr>
        <w:t>4. Unidad de Mando:</w:t>
      </w:r>
      <w:r w:rsidRPr="002C00BF">
        <w:rPr>
          <w:rFonts w:ascii="Arial" w:hAnsi="Arial" w:cs="Arial"/>
          <w:sz w:val="24"/>
          <w:szCs w:val="24"/>
        </w:rPr>
        <w:t xml:space="preserve"> Cada empleado debe recibir </w:t>
      </w:r>
      <w:proofErr w:type="spellStart"/>
      <w:proofErr w:type="gramStart"/>
      <w:r w:rsidRPr="002C00BF">
        <w:rPr>
          <w:rFonts w:ascii="Arial" w:hAnsi="Arial" w:cs="Arial"/>
          <w:sz w:val="24"/>
          <w:szCs w:val="24"/>
        </w:rPr>
        <w:t>ordenes</w:t>
      </w:r>
      <w:proofErr w:type="spellEnd"/>
      <w:proofErr w:type="gramEnd"/>
      <w:r w:rsidRPr="002C00BF">
        <w:rPr>
          <w:rFonts w:ascii="Arial" w:hAnsi="Arial" w:cs="Arial"/>
          <w:sz w:val="24"/>
          <w:szCs w:val="24"/>
        </w:rPr>
        <w:t xml:space="preserve"> de solo un supervisor.</w:t>
      </w:r>
      <w:r w:rsidRPr="002C00BF">
        <w:rPr>
          <w:rFonts w:ascii="Arial" w:hAnsi="Arial" w:cs="Arial"/>
          <w:sz w:val="24"/>
          <w:szCs w:val="24"/>
        </w:rPr>
        <w:br/>
        <w:t xml:space="preserve">5. Unidad De </w:t>
      </w:r>
      <w:r w:rsidR="002C00BF" w:rsidRPr="002C00BF">
        <w:rPr>
          <w:rFonts w:ascii="Arial" w:hAnsi="Arial" w:cs="Arial"/>
          <w:sz w:val="24"/>
          <w:szCs w:val="24"/>
        </w:rPr>
        <w:t>Dirección</w:t>
      </w:r>
      <w:r w:rsidRPr="002C00BF">
        <w:rPr>
          <w:rFonts w:ascii="Arial" w:hAnsi="Arial" w:cs="Arial"/>
          <w:sz w:val="24"/>
          <w:szCs w:val="24"/>
        </w:rPr>
        <w:t xml:space="preserve">: </w:t>
      </w:r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Las operaciones que tienen un mismo objetivo deben ser dirigidas por un solo gerente que use un solo plan. 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 xml:space="preserve">6. </w:t>
      </w:r>
      <w:r w:rsidR="002C00BF" w:rsidRPr="002C00BF">
        <w:rPr>
          <w:rFonts w:ascii="Arial" w:hAnsi="Arial" w:cs="Arial"/>
          <w:b/>
          <w:sz w:val="24"/>
          <w:szCs w:val="24"/>
        </w:rPr>
        <w:t>Subordinación</w:t>
      </w:r>
      <w:r w:rsidRPr="002C00BF">
        <w:rPr>
          <w:rFonts w:ascii="Arial" w:hAnsi="Arial" w:cs="Arial"/>
          <w:b/>
          <w:sz w:val="24"/>
          <w:szCs w:val="24"/>
        </w:rPr>
        <w:t xml:space="preserve"> de los Intereses Particulares al </w:t>
      </w:r>
      <w:r w:rsidR="002C00BF" w:rsidRPr="002C00BF">
        <w:rPr>
          <w:rFonts w:ascii="Arial" w:hAnsi="Arial" w:cs="Arial"/>
          <w:b/>
          <w:sz w:val="24"/>
          <w:szCs w:val="24"/>
        </w:rPr>
        <w:t>Interés</w:t>
      </w:r>
      <w:r w:rsidRPr="002C00BF">
        <w:rPr>
          <w:rFonts w:ascii="Arial" w:hAnsi="Arial" w:cs="Arial"/>
          <w:b/>
          <w:sz w:val="24"/>
          <w:szCs w:val="24"/>
        </w:rPr>
        <w:t xml:space="preserve"> General: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Pr="002C00BF">
        <w:rPr>
          <w:rFonts w:ascii="Arial" w:hAnsi="Arial" w:cs="Arial"/>
          <w:bCs/>
          <w:sz w:val="24"/>
          <w:szCs w:val="24"/>
          <w:lang w:val="es-ES"/>
        </w:rPr>
        <w:t>En cualquier empresa el interés de los empleados no debe tener prelación sobre los intereses de la organización como un todo.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 xml:space="preserve">7. </w:t>
      </w:r>
      <w:r w:rsidR="002C00BF" w:rsidRPr="002C00BF">
        <w:rPr>
          <w:rFonts w:ascii="Arial" w:hAnsi="Arial" w:cs="Arial"/>
          <w:b/>
          <w:sz w:val="24"/>
          <w:szCs w:val="24"/>
        </w:rPr>
        <w:t>Remuneración</w:t>
      </w:r>
      <w:r w:rsidRPr="002C00BF">
        <w:rPr>
          <w:rFonts w:ascii="Arial" w:hAnsi="Arial" w:cs="Arial"/>
          <w:b/>
          <w:sz w:val="24"/>
          <w:szCs w:val="24"/>
        </w:rPr>
        <w:t>:</w:t>
      </w:r>
      <w:r w:rsidRPr="002C00BF">
        <w:rPr>
          <w:rFonts w:ascii="Arial" w:hAnsi="Arial" w:cs="Arial"/>
          <w:sz w:val="24"/>
          <w:szCs w:val="24"/>
        </w:rPr>
        <w:t xml:space="preserve"> Los trabajadores deben de obtener un salario justo por sus servicios.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 xml:space="preserve">8. </w:t>
      </w:r>
      <w:r w:rsidR="002C00BF" w:rsidRPr="002C00BF">
        <w:rPr>
          <w:rFonts w:ascii="Arial" w:hAnsi="Arial" w:cs="Arial"/>
          <w:b/>
          <w:sz w:val="24"/>
          <w:szCs w:val="24"/>
        </w:rPr>
        <w:t>Centralización</w:t>
      </w:r>
      <w:r w:rsidRPr="002C00BF">
        <w:rPr>
          <w:rFonts w:ascii="Arial" w:hAnsi="Arial" w:cs="Arial"/>
          <w:b/>
          <w:sz w:val="24"/>
          <w:szCs w:val="24"/>
        </w:rPr>
        <w:t>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Pr="002C00BF">
        <w:rPr>
          <w:rFonts w:ascii="Arial" w:hAnsi="Arial" w:cs="Arial"/>
          <w:bCs/>
          <w:sz w:val="24"/>
          <w:szCs w:val="24"/>
          <w:lang w:val="es-ES"/>
        </w:rPr>
        <w:t>Fayol creía que los Gerentes deben conservar la responsabilidad final pero también</w:t>
      </w:r>
      <w:r w:rsidR="002C00BF">
        <w:rPr>
          <w:rFonts w:ascii="Arial" w:hAnsi="Arial" w:cs="Arial"/>
          <w:bCs/>
          <w:sz w:val="24"/>
          <w:szCs w:val="24"/>
          <w:lang w:val="es-ES"/>
        </w:rPr>
        <w:t xml:space="preserve"> necesitan dar a </w:t>
      </w:r>
      <w:proofErr w:type="gramStart"/>
      <w:r w:rsidR="002C00BF">
        <w:rPr>
          <w:rFonts w:ascii="Arial" w:hAnsi="Arial" w:cs="Arial"/>
          <w:bCs/>
          <w:sz w:val="24"/>
          <w:szCs w:val="24"/>
          <w:lang w:val="es-ES"/>
        </w:rPr>
        <w:t>sus</w:t>
      </w:r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 subalternos autoridad suficiente</w:t>
      </w:r>
      <w:proofErr w:type="gramEnd"/>
      <w:r w:rsidRPr="002C00BF">
        <w:rPr>
          <w:rFonts w:ascii="Arial" w:hAnsi="Arial" w:cs="Arial"/>
          <w:bCs/>
          <w:sz w:val="24"/>
          <w:szCs w:val="24"/>
          <w:lang w:val="es-ES"/>
        </w:rPr>
        <w:t xml:space="preserve"> para que puedan realizar adecuadamente su oficio. El problema consiste en encontrar el mejor grado de Centralización en cada caso. 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>9. Cadena a Escalar:</w:t>
      </w:r>
      <w:r w:rsidRPr="002C00BF">
        <w:rPr>
          <w:rFonts w:ascii="Arial" w:hAnsi="Arial" w:cs="Arial"/>
          <w:sz w:val="24"/>
          <w:szCs w:val="24"/>
        </w:rPr>
        <w:t xml:space="preserve"> La línea de autoridad de la alta gerencia a los niveles </w:t>
      </w:r>
      <w:proofErr w:type="spellStart"/>
      <w:proofErr w:type="gramStart"/>
      <w:r w:rsidRPr="002C00BF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2C00BF">
        <w:rPr>
          <w:rFonts w:ascii="Arial" w:hAnsi="Arial" w:cs="Arial"/>
          <w:sz w:val="24"/>
          <w:szCs w:val="24"/>
        </w:rPr>
        <w:t xml:space="preserve"> bajos representa la cadena a escalar. Las comunicaciones deben seguir esta escalera.</w:t>
      </w:r>
      <w:r w:rsidRPr="002C00BF">
        <w:rPr>
          <w:rFonts w:ascii="Arial" w:hAnsi="Arial" w:cs="Arial"/>
          <w:sz w:val="24"/>
          <w:szCs w:val="24"/>
        </w:rPr>
        <w:br/>
      </w:r>
      <w:r w:rsidRPr="002C00BF">
        <w:rPr>
          <w:rFonts w:ascii="Arial" w:hAnsi="Arial" w:cs="Arial"/>
          <w:b/>
          <w:sz w:val="24"/>
          <w:szCs w:val="24"/>
        </w:rPr>
        <w:t>10. Orden:</w:t>
      </w:r>
      <w:r w:rsidRPr="002C00BF">
        <w:rPr>
          <w:rFonts w:ascii="Arial" w:hAnsi="Arial" w:cs="Arial"/>
          <w:sz w:val="24"/>
          <w:szCs w:val="24"/>
        </w:rPr>
        <w:t xml:space="preserve"> </w:t>
      </w:r>
      <w:r w:rsidR="002C00BF" w:rsidRPr="002C00BF">
        <w:rPr>
          <w:rFonts w:ascii="Arial" w:hAnsi="Arial" w:cs="Arial"/>
          <w:sz w:val="24"/>
          <w:szCs w:val="24"/>
        </w:rPr>
        <w:t xml:space="preserve">Las personas y los materialistas deben estar en el lugar correcto en </w:t>
      </w:r>
      <w:r w:rsidR="002C00BF">
        <w:rPr>
          <w:rFonts w:ascii="Arial" w:hAnsi="Arial" w:cs="Arial"/>
          <w:sz w:val="24"/>
          <w:szCs w:val="24"/>
        </w:rPr>
        <w:t>el momento preciso.</w:t>
      </w:r>
      <w:r w:rsidR="002C00BF">
        <w:rPr>
          <w:rFonts w:ascii="Arial" w:hAnsi="Arial" w:cs="Arial"/>
          <w:sz w:val="24"/>
          <w:szCs w:val="24"/>
        </w:rPr>
        <w:br/>
      </w:r>
      <w:r w:rsidR="002C00BF" w:rsidRPr="002C00BF">
        <w:rPr>
          <w:rFonts w:ascii="Arial" w:hAnsi="Arial" w:cs="Arial"/>
          <w:b/>
          <w:sz w:val="24"/>
          <w:szCs w:val="24"/>
        </w:rPr>
        <w:t>11. Equidad:</w:t>
      </w:r>
      <w:r w:rsidR="002C00BF" w:rsidRPr="002C00BF">
        <w:rPr>
          <w:rFonts w:ascii="Arial" w:hAnsi="Arial" w:cs="Arial"/>
          <w:sz w:val="24"/>
          <w:szCs w:val="24"/>
        </w:rPr>
        <w:t xml:space="preserve"> Los administradores deben ser benevolentes y justos con sus subordinados.</w:t>
      </w:r>
      <w:r w:rsidR="002C00BF" w:rsidRPr="002C00BF">
        <w:rPr>
          <w:rFonts w:ascii="Arial" w:hAnsi="Arial" w:cs="Arial"/>
          <w:sz w:val="24"/>
          <w:szCs w:val="24"/>
        </w:rPr>
        <w:br/>
      </w:r>
      <w:r w:rsidR="002C00BF" w:rsidRPr="002C00BF">
        <w:rPr>
          <w:rFonts w:ascii="Arial" w:hAnsi="Arial" w:cs="Arial"/>
          <w:b/>
          <w:sz w:val="24"/>
          <w:szCs w:val="24"/>
        </w:rPr>
        <w:t>12. Estabilidad de Personal:</w:t>
      </w:r>
      <w:r w:rsidR="002C00BF" w:rsidRPr="002C00BF">
        <w:rPr>
          <w:rFonts w:ascii="Arial" w:hAnsi="Arial" w:cs="Arial"/>
          <w:sz w:val="24"/>
          <w:szCs w:val="24"/>
        </w:rPr>
        <w:t xml:space="preserve"> </w:t>
      </w:r>
      <w:r w:rsidR="002C00BF" w:rsidRPr="002C00BF">
        <w:rPr>
          <w:rFonts w:ascii="Arial" w:hAnsi="Arial" w:cs="Arial"/>
          <w:bCs/>
          <w:sz w:val="24"/>
          <w:szCs w:val="24"/>
          <w:lang w:val="es-ES"/>
        </w:rPr>
        <w:t xml:space="preserve">Una alta tasa de rotación del personal no es conveniente para el eficiente funcionamiento de una organización. </w:t>
      </w:r>
      <w:r w:rsidR="002C00BF" w:rsidRPr="002C00BF">
        <w:rPr>
          <w:rFonts w:ascii="Arial" w:hAnsi="Arial" w:cs="Arial"/>
          <w:sz w:val="24"/>
          <w:szCs w:val="24"/>
        </w:rPr>
        <w:br/>
      </w:r>
      <w:r w:rsidR="002C00BF" w:rsidRPr="002C00BF">
        <w:rPr>
          <w:rFonts w:ascii="Arial" w:hAnsi="Arial" w:cs="Arial"/>
          <w:b/>
          <w:sz w:val="24"/>
          <w:szCs w:val="24"/>
        </w:rPr>
        <w:t>13. Iniciativa:</w:t>
      </w:r>
      <w:r w:rsidR="002C00BF" w:rsidRPr="002C00BF">
        <w:rPr>
          <w:rFonts w:ascii="Arial" w:hAnsi="Arial" w:cs="Arial"/>
          <w:sz w:val="24"/>
          <w:szCs w:val="24"/>
        </w:rPr>
        <w:t xml:space="preserve"> Los empleados a quienes se permite crear y llevar a cabo planes ejercerán niveles altos de esfuerzo.</w:t>
      </w:r>
      <w:r w:rsidR="002C00BF" w:rsidRPr="002C00BF">
        <w:rPr>
          <w:rFonts w:ascii="Arial" w:hAnsi="Arial" w:cs="Arial"/>
          <w:sz w:val="24"/>
          <w:szCs w:val="24"/>
        </w:rPr>
        <w:br/>
      </w:r>
      <w:r w:rsidR="002C00BF" w:rsidRPr="002C00BF">
        <w:rPr>
          <w:rFonts w:ascii="Arial" w:hAnsi="Arial" w:cs="Arial"/>
          <w:b/>
          <w:sz w:val="24"/>
          <w:szCs w:val="24"/>
        </w:rPr>
        <w:t>14. Unión del Personal</w:t>
      </w:r>
      <w:r w:rsidR="002C00BF" w:rsidRPr="002C00BF">
        <w:rPr>
          <w:rFonts w:ascii="Arial" w:hAnsi="Arial" w:cs="Arial"/>
          <w:sz w:val="24"/>
          <w:szCs w:val="24"/>
        </w:rPr>
        <w:t>: El promover el espíritu de equipo generara armonía y unidad dentro de la organización.</w:t>
      </w:r>
    </w:p>
    <w:p w:rsidR="00A56295" w:rsidRPr="00997667" w:rsidRDefault="002C00BF">
      <w:pPr>
        <w:rPr>
          <w:rFonts w:ascii="Arial" w:hAnsi="Arial" w:cs="Arial"/>
          <w:b/>
          <w:sz w:val="28"/>
          <w:szCs w:val="28"/>
        </w:rPr>
      </w:pPr>
    </w:p>
    <w:sectPr w:rsidR="00A56295" w:rsidRPr="00997667" w:rsidSect="00454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667"/>
    <w:rsid w:val="002C00BF"/>
    <w:rsid w:val="003B7560"/>
    <w:rsid w:val="00454DC9"/>
    <w:rsid w:val="00966E06"/>
    <w:rsid w:val="009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C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1</cp:revision>
  <dcterms:created xsi:type="dcterms:W3CDTF">2009-10-15T22:55:00Z</dcterms:created>
  <dcterms:modified xsi:type="dcterms:W3CDTF">2009-10-15T23:14:00Z</dcterms:modified>
</cp:coreProperties>
</file>