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50" w:rsidRDefault="006701B2" w:rsidP="006701B2">
      <w:pPr>
        <w:jc w:val="center"/>
        <w:rPr>
          <w:sz w:val="44"/>
          <w:szCs w:val="44"/>
          <w:lang w:val="es-ES"/>
        </w:rPr>
      </w:pPr>
      <w:r w:rsidRPr="006701B2">
        <w:rPr>
          <w:sz w:val="44"/>
          <w:szCs w:val="44"/>
          <w:lang w:val="es-ES"/>
        </w:rPr>
        <w:t>Nacimiento del capitalismo</w:t>
      </w:r>
    </w:p>
    <w:p w:rsidR="006701B2" w:rsidRDefault="006701B2" w:rsidP="006701B2">
      <w:pPr>
        <w:rPr>
          <w:sz w:val="44"/>
          <w:szCs w:val="44"/>
          <w:lang w:val="es-ES"/>
        </w:rPr>
      </w:pPr>
    </w:p>
    <w:p w:rsidR="006701B2" w:rsidRDefault="006701B2" w:rsidP="006701B2">
      <w:pPr>
        <w:jc w:val="center"/>
        <w:rPr>
          <w:rFonts w:ascii="Arial" w:hAnsi="Arial" w:cs="Arial"/>
          <w:color w:val="000000"/>
          <w:sz w:val="28"/>
          <w:szCs w:val="28"/>
          <w:lang w:val="es-ES"/>
        </w:rPr>
      </w:pPr>
      <w:r w:rsidRPr="006701B2">
        <w:rPr>
          <w:rFonts w:ascii="Arial" w:hAnsi="Arial" w:cs="Arial"/>
          <w:color w:val="000000"/>
          <w:sz w:val="28"/>
          <w:szCs w:val="28"/>
          <w:lang w:val="es-ES"/>
        </w:rPr>
        <w:t>Sistema social y económico basado en la propiedad privada de los medios de producción y en el cumplimiento de las funciones productivas por parte de entidades privadas que actúan buscando un lucro</w:t>
      </w:r>
      <w:r>
        <w:rPr>
          <w:rFonts w:ascii="Arial" w:hAnsi="Arial" w:cs="Arial"/>
          <w:color w:val="000000"/>
          <w:sz w:val="28"/>
          <w:szCs w:val="28"/>
          <w:lang w:val="es-ES"/>
        </w:rPr>
        <w:t>.</w:t>
      </w:r>
    </w:p>
    <w:p w:rsidR="006701B2" w:rsidRPr="006701B2" w:rsidRDefault="006701B2" w:rsidP="006701B2">
      <w:pPr>
        <w:pStyle w:val="NormalWeb"/>
        <w:jc w:val="center"/>
        <w:rPr>
          <w:rFonts w:ascii="Arial" w:hAnsi="Arial" w:cs="Arial"/>
          <w:color w:val="000000"/>
          <w:sz w:val="28"/>
          <w:szCs w:val="28"/>
          <w:lang w:val="es-ES"/>
        </w:rPr>
      </w:pPr>
      <w:r w:rsidRPr="006701B2">
        <w:rPr>
          <w:rFonts w:ascii="Arial" w:hAnsi="Arial" w:cs="Arial"/>
          <w:color w:val="000000"/>
          <w:sz w:val="28"/>
          <w:szCs w:val="28"/>
          <w:lang w:val="es-ES"/>
        </w:rPr>
        <w:t>El sistema capitalista se fundamenta en la libre empresa. Este criterio de libre empresa es heredado del liberalismo concebido en la Revolución Francesa. "Laissez-faire</w:t>
      </w:r>
      <w:r>
        <w:rPr>
          <w:rFonts w:ascii="Arial" w:hAnsi="Arial" w:cs="Arial"/>
          <w:color w:val="000000"/>
          <w:sz w:val="28"/>
          <w:szCs w:val="28"/>
          <w:lang w:val="es-ES"/>
        </w:rPr>
        <w:t xml:space="preserve">, </w:t>
      </w:r>
      <w:r w:rsidRPr="006701B2">
        <w:rPr>
          <w:rFonts w:ascii="Arial" w:hAnsi="Arial" w:cs="Arial"/>
          <w:color w:val="000000"/>
          <w:sz w:val="28"/>
          <w:szCs w:val="28"/>
          <w:lang w:val="es-ES"/>
        </w:rPr>
        <w:t>han sido las frases famosas que han dado esencia al liberalismo. Dejar libertad plena en todos los órdenes: político, económico, filosófico, etc.</w:t>
      </w:r>
    </w:p>
    <w:p w:rsidR="006701B2" w:rsidRPr="006701B2" w:rsidRDefault="006701B2" w:rsidP="006701B2">
      <w:pPr>
        <w:rPr>
          <w:rFonts w:ascii="Arial" w:hAnsi="Arial" w:cs="Arial"/>
          <w:color w:val="000000"/>
          <w:sz w:val="28"/>
          <w:szCs w:val="28"/>
          <w:lang w:val="es-ES"/>
        </w:rPr>
      </w:pPr>
    </w:p>
    <w:p w:rsidR="006701B2" w:rsidRPr="006701B2" w:rsidRDefault="006701B2" w:rsidP="006701B2">
      <w:pPr>
        <w:jc w:val="center"/>
        <w:rPr>
          <w:sz w:val="28"/>
          <w:szCs w:val="28"/>
          <w:lang w:val="es-ES"/>
        </w:rPr>
      </w:pPr>
      <w:r w:rsidRPr="006701B2">
        <w:rPr>
          <w:rFonts w:ascii="Arial" w:hAnsi="Arial" w:cs="Arial"/>
          <w:color w:val="000000"/>
          <w:sz w:val="28"/>
          <w:szCs w:val="28"/>
          <w:lang w:val="es-ES"/>
        </w:rPr>
        <w:t>El descubrimiento de nuevas rutas para el comercio con África y Asia y la colonización del continente americano, fueron acontecimientos de gran importancia para la intensificación del comercio, lo que a su vez facilitó el desarrollo de los mercados y, con ellos, de las manufacturas, pues estas últimas requerían la producción de un volumen mínimo. Ya a fines del siglo XVIII la revolución industrial completó este proceso, pues representó la introducción de nuevas técnicas de producción que permitieron el crecimiento notable de las fábricas y con ello el aumento de la eficiencia de los métodos de producción.</w:t>
      </w:r>
    </w:p>
    <w:sectPr w:rsidR="006701B2" w:rsidRPr="006701B2" w:rsidSect="000550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01B2"/>
    <w:rsid w:val="0002562A"/>
    <w:rsid w:val="0003446A"/>
    <w:rsid w:val="00041B38"/>
    <w:rsid w:val="00047B45"/>
    <w:rsid w:val="00055050"/>
    <w:rsid w:val="00064D4E"/>
    <w:rsid w:val="000812BD"/>
    <w:rsid w:val="00103EDA"/>
    <w:rsid w:val="00151C0A"/>
    <w:rsid w:val="00174A1A"/>
    <w:rsid w:val="001A51BC"/>
    <w:rsid w:val="001C5EC5"/>
    <w:rsid w:val="002122BB"/>
    <w:rsid w:val="00265EA5"/>
    <w:rsid w:val="0029319E"/>
    <w:rsid w:val="002C3BAA"/>
    <w:rsid w:val="002D22A1"/>
    <w:rsid w:val="0034252A"/>
    <w:rsid w:val="003B1AB0"/>
    <w:rsid w:val="00405C4A"/>
    <w:rsid w:val="004554FF"/>
    <w:rsid w:val="004967E1"/>
    <w:rsid w:val="004B1891"/>
    <w:rsid w:val="004C4259"/>
    <w:rsid w:val="0056674A"/>
    <w:rsid w:val="00581CD9"/>
    <w:rsid w:val="005A11EE"/>
    <w:rsid w:val="005E1EBB"/>
    <w:rsid w:val="005F2C37"/>
    <w:rsid w:val="006701B2"/>
    <w:rsid w:val="00675CAB"/>
    <w:rsid w:val="006A073E"/>
    <w:rsid w:val="006A1F2B"/>
    <w:rsid w:val="006B7475"/>
    <w:rsid w:val="00704045"/>
    <w:rsid w:val="00721439"/>
    <w:rsid w:val="00776018"/>
    <w:rsid w:val="008F0EF9"/>
    <w:rsid w:val="00922361"/>
    <w:rsid w:val="009C265C"/>
    <w:rsid w:val="009C33B3"/>
    <w:rsid w:val="00A122E6"/>
    <w:rsid w:val="00A53AA4"/>
    <w:rsid w:val="00A65F49"/>
    <w:rsid w:val="00AD3CAD"/>
    <w:rsid w:val="00B378E4"/>
    <w:rsid w:val="00B658DF"/>
    <w:rsid w:val="00BE1635"/>
    <w:rsid w:val="00BE7724"/>
    <w:rsid w:val="00BF62DD"/>
    <w:rsid w:val="00C24744"/>
    <w:rsid w:val="00C85534"/>
    <w:rsid w:val="00CD3356"/>
    <w:rsid w:val="00CD612D"/>
    <w:rsid w:val="00D37738"/>
    <w:rsid w:val="00D7267C"/>
    <w:rsid w:val="00DB0145"/>
    <w:rsid w:val="00DD7647"/>
    <w:rsid w:val="00E15E82"/>
    <w:rsid w:val="00F10B79"/>
    <w:rsid w:val="00F10E17"/>
    <w:rsid w:val="00F16C62"/>
    <w:rsid w:val="00F23F48"/>
    <w:rsid w:val="00F66AB9"/>
    <w:rsid w:val="00FA13AE"/>
    <w:rsid w:val="00FA50B9"/>
    <w:rsid w:val="00FA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0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979</Characters>
  <Application>Microsoft Office Word</Application>
  <DocSecurity>0</DocSecurity>
  <Lines>8</Lines>
  <Paragraphs>2</Paragraphs>
  <ScaleCrop>false</ScaleCrop>
  <Company>Fam Saldivar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Gonzalez</dc:creator>
  <cp:keywords/>
  <dc:description/>
  <cp:lastModifiedBy>Gabriel Gonzalez</cp:lastModifiedBy>
  <cp:revision>1</cp:revision>
  <dcterms:created xsi:type="dcterms:W3CDTF">2009-10-04T22:46:00Z</dcterms:created>
  <dcterms:modified xsi:type="dcterms:W3CDTF">2009-10-04T22:50:00Z</dcterms:modified>
</cp:coreProperties>
</file>