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8" w:rsidRPr="00152BE8" w:rsidRDefault="00152BE8" w:rsidP="00152BE8">
      <w:pPr>
        <w:rPr>
          <w:b/>
        </w:rPr>
      </w:pPr>
      <w:bookmarkStart w:id="0" w:name="_GoBack"/>
      <w:r w:rsidRPr="00152BE8">
        <w:rPr>
          <w:b/>
        </w:rPr>
        <w:t>BIBLIOGRAFÍA</w:t>
      </w:r>
    </w:p>
    <w:bookmarkEnd w:id="0"/>
    <w:p w:rsidR="00152BE8" w:rsidRPr="00152BE8" w:rsidRDefault="00152BE8" w:rsidP="00152BE8">
      <w:pPr>
        <w:rPr>
          <w:b/>
        </w:rPr>
      </w:pPr>
      <w:r w:rsidRPr="00152BE8">
        <w:rPr>
          <w:b/>
        </w:rPr>
        <w:t xml:space="preserve">BIBLIOGRAFIA BASICA </w:t>
      </w:r>
    </w:p>
    <w:p w:rsidR="00152BE8" w:rsidRDefault="00152BE8" w:rsidP="00152BE8">
      <w:r>
        <w:t xml:space="preserve">CASAS </w:t>
      </w:r>
      <w:proofErr w:type="spellStart"/>
      <w:r>
        <w:t>Orenc</w:t>
      </w:r>
      <w:r>
        <w:t>io</w:t>
      </w:r>
      <w:proofErr w:type="spellEnd"/>
      <w:r>
        <w:t xml:space="preserve">, Efrén (2010). </w:t>
      </w:r>
      <w:r>
        <w:t>Mercadotecnia para exposiciones</w:t>
      </w:r>
      <w:r>
        <w:t xml:space="preserve"> </w:t>
      </w:r>
      <w:proofErr w:type="spellStart"/>
      <w:r>
        <w:t>Porrua</w:t>
      </w:r>
      <w:proofErr w:type="spellEnd"/>
      <w:r>
        <w:t xml:space="preserve">, México </w:t>
      </w:r>
    </w:p>
    <w:p w:rsidR="00152BE8" w:rsidRDefault="00152BE8" w:rsidP="00152BE8">
      <w:r>
        <w:t xml:space="preserve">CRUZ </w:t>
      </w:r>
      <w:proofErr w:type="spellStart"/>
      <w:r>
        <w:t>Goméz</w:t>
      </w:r>
      <w:proofErr w:type="spellEnd"/>
      <w:r>
        <w:t>, Pablo (1989)</w:t>
      </w:r>
      <w:r>
        <w:t>.</w:t>
      </w:r>
      <w:r>
        <w:t xml:space="preserve"> </w:t>
      </w:r>
      <w:r>
        <w:t xml:space="preserve">Congresos y convenciones, Diana, </w:t>
      </w:r>
      <w:r>
        <w:t>México</w:t>
      </w:r>
    </w:p>
    <w:p w:rsidR="00152BE8" w:rsidRDefault="00152BE8" w:rsidP="00152BE8">
      <w:r>
        <w:t xml:space="preserve">CRUZ </w:t>
      </w:r>
      <w:proofErr w:type="spellStart"/>
      <w:r>
        <w:t>Goméz</w:t>
      </w:r>
      <w:proofErr w:type="spellEnd"/>
      <w:r>
        <w:t>, Pablo (2003</w:t>
      </w:r>
      <w:r>
        <w:t>)</w:t>
      </w:r>
      <w:r>
        <w:t>.</w:t>
      </w:r>
      <w:r>
        <w:t xml:space="preserve"> Manual para la organizac</w:t>
      </w:r>
      <w:r>
        <w:t xml:space="preserve">ión de congresos y convenciones, Quinto sol, México </w:t>
      </w:r>
    </w:p>
    <w:p w:rsidR="00152BE8" w:rsidRDefault="00152BE8" w:rsidP="00152BE8">
      <w:r>
        <w:t>FLORES Salgado, José (1999)</w:t>
      </w:r>
      <w:r>
        <w:t>.</w:t>
      </w:r>
      <w:r>
        <w:t xml:space="preserve"> Innovación tecnológica </w:t>
      </w:r>
      <w:r>
        <w:t>y gestión de las organizaciones, UAM, México</w:t>
      </w:r>
    </w:p>
    <w:p w:rsidR="00152BE8" w:rsidRDefault="00152BE8" w:rsidP="00152BE8">
      <w:r>
        <w:t>HERRERA Blanco, Paloma (2005)</w:t>
      </w:r>
      <w:r>
        <w:t>.</w:t>
      </w:r>
      <w:r>
        <w:t xml:space="preserve"> Manual de la azafata de c</w:t>
      </w:r>
      <w:r>
        <w:t>ongresos, convenciones y ferias, Editorial Síntesis, Madrid</w:t>
      </w:r>
    </w:p>
    <w:p w:rsidR="00152BE8" w:rsidRDefault="00152BE8" w:rsidP="00152BE8">
      <w:r>
        <w:t>LERMA Kirchner, Alejandro (2013)</w:t>
      </w:r>
      <w:r>
        <w:t>.</w:t>
      </w:r>
      <w:r>
        <w:t xml:space="preserve"> Feria comerciales: como organizarla y participar en ellas con éxito</w:t>
      </w:r>
      <w:r>
        <w:t xml:space="preserve">, </w:t>
      </w:r>
      <w:proofErr w:type="spellStart"/>
      <w:r>
        <w:t>Alfaomega</w:t>
      </w:r>
      <w:proofErr w:type="spellEnd"/>
      <w:r>
        <w:t>,</w:t>
      </w:r>
      <w:r>
        <w:t xml:space="preserve"> México</w:t>
      </w:r>
    </w:p>
    <w:p w:rsidR="00152BE8" w:rsidRDefault="00152BE8" w:rsidP="00152BE8"/>
    <w:p w:rsidR="00152BE8" w:rsidRPr="00152BE8" w:rsidRDefault="00152BE8" w:rsidP="00152BE8">
      <w:pPr>
        <w:rPr>
          <w:b/>
        </w:rPr>
      </w:pPr>
      <w:r w:rsidRPr="00152BE8">
        <w:rPr>
          <w:b/>
        </w:rPr>
        <w:t xml:space="preserve">BIBLIOGRAFIA COMPLEMENTARIA </w:t>
      </w:r>
    </w:p>
    <w:p w:rsidR="00152BE8" w:rsidRDefault="00152BE8" w:rsidP="00152BE8">
      <w:r>
        <w:t>ORDÓÑEZ de Pablos, Patricia (2012)</w:t>
      </w:r>
      <w:r>
        <w:t>.</w:t>
      </w:r>
      <w:r>
        <w:t xml:space="preserve"> </w:t>
      </w:r>
      <w:r w:rsidRPr="00152BE8">
        <w:rPr>
          <w:i/>
        </w:rPr>
        <w:t xml:space="preserve">Global </w:t>
      </w:r>
      <w:proofErr w:type="spellStart"/>
      <w:r w:rsidRPr="00152BE8">
        <w:rPr>
          <w:i/>
        </w:rPr>
        <w:t>hospitality</w:t>
      </w:r>
      <w:proofErr w:type="spellEnd"/>
      <w:r w:rsidRPr="00152BE8">
        <w:rPr>
          <w:i/>
        </w:rPr>
        <w:t xml:space="preserve"> and </w:t>
      </w:r>
      <w:proofErr w:type="spellStart"/>
      <w:r w:rsidRPr="00152BE8">
        <w:rPr>
          <w:i/>
        </w:rPr>
        <w:t>tourism</w:t>
      </w:r>
      <w:proofErr w:type="spellEnd"/>
      <w:r w:rsidRPr="00152BE8">
        <w:rPr>
          <w:i/>
        </w:rPr>
        <w:t xml:space="preserve"> </w:t>
      </w:r>
      <w:proofErr w:type="spellStart"/>
      <w:r w:rsidRPr="00152BE8">
        <w:rPr>
          <w:i/>
        </w:rPr>
        <w:t>management</w:t>
      </w:r>
      <w:proofErr w:type="spellEnd"/>
      <w:r w:rsidRPr="00152BE8">
        <w:rPr>
          <w:i/>
        </w:rPr>
        <w:t xml:space="preserve"> </w:t>
      </w:r>
      <w:proofErr w:type="spellStart"/>
      <w:r w:rsidRPr="00152BE8">
        <w:rPr>
          <w:i/>
        </w:rPr>
        <w:t>technologies</w:t>
      </w:r>
      <w:proofErr w:type="spellEnd"/>
      <w:r>
        <w:t xml:space="preserve">, IGI Global, </w:t>
      </w:r>
      <w:r>
        <w:t>USA</w:t>
      </w:r>
      <w:r>
        <w:t>.</w:t>
      </w:r>
    </w:p>
    <w:p w:rsidR="00152BE8" w:rsidRDefault="00152BE8" w:rsidP="00152BE8">
      <w:r>
        <w:t xml:space="preserve">TSIOTSOU, </w:t>
      </w:r>
      <w:proofErr w:type="spellStart"/>
      <w:r>
        <w:t>Rodoula</w:t>
      </w:r>
      <w:proofErr w:type="spellEnd"/>
      <w:r>
        <w:t xml:space="preserve"> (2012)</w:t>
      </w:r>
      <w:r>
        <w:t>.</w:t>
      </w:r>
      <w:r>
        <w:t xml:space="preserve"> </w:t>
      </w:r>
      <w:proofErr w:type="spellStart"/>
      <w:r w:rsidRPr="00152BE8">
        <w:rPr>
          <w:i/>
        </w:rPr>
        <w:t>Strategi</w:t>
      </w:r>
      <w:r w:rsidRPr="00152BE8">
        <w:rPr>
          <w:i/>
        </w:rPr>
        <w:t>c</w:t>
      </w:r>
      <w:proofErr w:type="spellEnd"/>
      <w:r w:rsidRPr="00152BE8">
        <w:rPr>
          <w:i/>
        </w:rPr>
        <w:t xml:space="preserve"> marketing in </w:t>
      </w:r>
      <w:proofErr w:type="spellStart"/>
      <w:r w:rsidRPr="00152BE8">
        <w:rPr>
          <w:i/>
        </w:rPr>
        <w:t>tourism</w:t>
      </w:r>
      <w:proofErr w:type="spellEnd"/>
      <w:r w:rsidRPr="00152BE8">
        <w:rPr>
          <w:i/>
        </w:rPr>
        <w:t xml:space="preserve"> </w:t>
      </w:r>
      <w:proofErr w:type="spellStart"/>
      <w:r w:rsidRPr="00152BE8">
        <w:rPr>
          <w:i/>
        </w:rPr>
        <w:t>services</w:t>
      </w:r>
      <w:proofErr w:type="spellEnd"/>
      <w:r>
        <w:t xml:space="preserve">, </w:t>
      </w:r>
      <w:proofErr w:type="spellStart"/>
      <w:r>
        <w:t>Emerald</w:t>
      </w:r>
      <w:proofErr w:type="spellEnd"/>
      <w:r>
        <w:t xml:space="preserve">,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Kingdom</w:t>
      </w:r>
      <w:proofErr w:type="spellEnd"/>
    </w:p>
    <w:p w:rsidR="00152BE8" w:rsidRDefault="00152BE8" w:rsidP="00152BE8"/>
    <w:p w:rsidR="00152BE8" w:rsidRPr="00152BE8" w:rsidRDefault="00152BE8" w:rsidP="00152BE8">
      <w:pPr>
        <w:rPr>
          <w:b/>
        </w:rPr>
      </w:pPr>
      <w:r w:rsidRPr="00152BE8">
        <w:rPr>
          <w:b/>
        </w:rPr>
        <w:t xml:space="preserve">Recursos en línea </w:t>
      </w:r>
    </w:p>
    <w:p w:rsidR="00152BE8" w:rsidRDefault="00152BE8" w:rsidP="00152BE8">
      <w:r>
        <w:t>www.ofcvgdl.com</w:t>
      </w:r>
    </w:p>
    <w:p w:rsidR="00152BE8" w:rsidRDefault="00152BE8" w:rsidP="00152BE8">
      <w:r>
        <w:t>www.iapco.org</w:t>
      </w:r>
    </w:p>
    <w:p w:rsidR="00152BE8" w:rsidRDefault="00152BE8" w:rsidP="00152BE8">
      <w:r>
        <w:t>www.iccaworld.com</w:t>
      </w:r>
    </w:p>
    <w:p w:rsidR="0097257B" w:rsidRDefault="0097257B" w:rsidP="00152BE8"/>
    <w:sectPr w:rsidR="00972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8"/>
    <w:rsid w:val="00152BE8"/>
    <w:rsid w:val="009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B1416-52DE-48B6-AAED-9B3651C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Hernández</dc:creator>
  <cp:keywords/>
  <dc:description/>
  <cp:lastModifiedBy>Samuel Hernández</cp:lastModifiedBy>
  <cp:revision>1</cp:revision>
  <dcterms:created xsi:type="dcterms:W3CDTF">2016-09-14T21:22:00Z</dcterms:created>
  <dcterms:modified xsi:type="dcterms:W3CDTF">2016-09-14T21:29:00Z</dcterms:modified>
</cp:coreProperties>
</file>