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CC" w:rsidRDefault="009013CC">
      <w:pPr>
        <w:rPr>
          <w:rFonts w:ascii="Arial" w:hAnsi="Arial" w:cs="Arial"/>
        </w:rPr>
      </w:pPr>
      <w:r>
        <w:rPr>
          <w:rFonts w:ascii="Arial" w:hAnsi="Arial" w:cs="Arial"/>
        </w:rPr>
        <w:t>1.- ¿Cuáles son los factores del proceso salud-enfermedad?                                Biológicos, demográficos, económicos, políticos, culturales, estilos de vida saludables o no saludables.</w:t>
      </w:r>
    </w:p>
    <w:p w:rsidR="009013CC" w:rsidRDefault="009013CC">
      <w:pPr>
        <w:rPr>
          <w:rFonts w:ascii="Arial" w:hAnsi="Arial" w:cs="Arial"/>
        </w:rPr>
      </w:pPr>
      <w:r>
        <w:rPr>
          <w:rFonts w:ascii="Arial" w:hAnsi="Arial" w:cs="Arial"/>
        </w:rPr>
        <w:t>2.- ¿Agente de tipo infeccioso?                                                                                                    Pueden se microorganismos como: bacterias, hongos, virus, y a veces protozoos.</w:t>
      </w:r>
    </w:p>
    <w:p w:rsidR="00734198" w:rsidRDefault="009013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3.- ¿Agente de tipo mecánico?                                                                                                                       El uso de objetos punzocortantes, armas de fuego, los golpes, acciones violentas, </w:t>
      </w:r>
      <w:r w:rsidR="00734198">
        <w:rPr>
          <w:rFonts w:ascii="Arial" w:hAnsi="Arial" w:cs="Arial"/>
        </w:rPr>
        <w:t>choques etc.</w:t>
      </w:r>
    </w:p>
    <w:p w:rsidR="000176A0" w:rsidRDefault="009013CC">
      <w:pPr>
        <w:rPr>
          <w:rFonts w:ascii="Arial" w:hAnsi="Arial" w:cs="Arial"/>
        </w:rPr>
      </w:pPr>
      <w:r>
        <w:rPr>
          <w:rFonts w:ascii="Arial" w:hAnsi="Arial" w:cs="Arial"/>
        </w:rPr>
        <w:t>4.- ¿Agente de tipo químico?</w:t>
      </w:r>
      <w:r w:rsidR="00734198">
        <w:rPr>
          <w:rFonts w:ascii="Arial" w:hAnsi="Arial" w:cs="Arial"/>
        </w:rPr>
        <w:t xml:space="preserve">                                                                                                                    Gases inhalados,  líquidos ingeridos o sustancias cuyo contacto con la piel o la mucosa provoca daños.</w:t>
      </w:r>
    </w:p>
    <w:p w:rsidR="00734198" w:rsidRDefault="00734198">
      <w:proofErr w:type="spellStart"/>
      <w:r>
        <w:rPr>
          <w:rFonts w:ascii="Arial" w:hAnsi="Arial" w:cs="Arial"/>
        </w:rPr>
        <w:t>Victor</w:t>
      </w:r>
      <w:proofErr w:type="spellEnd"/>
      <w:r>
        <w:rPr>
          <w:rFonts w:ascii="Arial" w:hAnsi="Arial" w:cs="Arial"/>
        </w:rPr>
        <w:t xml:space="preserve"> de la Torre 1ª.</w:t>
      </w:r>
    </w:p>
    <w:sectPr w:rsidR="00734198" w:rsidSect="000176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3CC"/>
    <w:rsid w:val="000176A0"/>
    <w:rsid w:val="00734198"/>
    <w:rsid w:val="0090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2010-04-24T01:34:00Z</dcterms:created>
  <dcterms:modified xsi:type="dcterms:W3CDTF">2010-04-24T01:50:00Z</dcterms:modified>
</cp:coreProperties>
</file>