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DB" w:rsidRPr="00DB23C0" w:rsidRDefault="00DB23C0" w:rsidP="00DB23C0">
      <w:pPr>
        <w:rPr>
          <w:rStyle w:val="tnnegro1"/>
          <w:rFonts w:cs="Arial"/>
          <w:b/>
          <w:sz w:val="20"/>
          <w:szCs w:val="20"/>
        </w:rPr>
      </w:pPr>
      <w:r w:rsidRPr="00DB23C0">
        <w:rPr>
          <w:rStyle w:val="tnnegro1"/>
          <w:rFonts w:cs="Arial"/>
          <w:b/>
          <w:sz w:val="20"/>
          <w:szCs w:val="20"/>
        </w:rPr>
        <w:t>1.</w:t>
      </w:r>
      <w:r>
        <w:rPr>
          <w:rStyle w:val="tnnegro1"/>
          <w:rFonts w:cs="Arial"/>
          <w:b/>
          <w:sz w:val="20"/>
          <w:szCs w:val="20"/>
        </w:rPr>
        <w:t xml:space="preserve">- </w:t>
      </w:r>
      <w:r w:rsidRPr="00DB23C0">
        <w:rPr>
          <w:rStyle w:val="tnnegro1"/>
          <w:rFonts w:cs="Arial"/>
          <w:b/>
          <w:sz w:val="20"/>
          <w:szCs w:val="20"/>
        </w:rPr>
        <w:t>¿</w:t>
      </w:r>
      <w:r w:rsidR="005E52DB" w:rsidRPr="00DB23C0">
        <w:rPr>
          <w:rStyle w:val="tnnegro1"/>
          <w:rFonts w:cs="Arial"/>
          <w:b/>
          <w:sz w:val="20"/>
          <w:szCs w:val="20"/>
        </w:rPr>
        <w:t>Los niveles de prevención como forma de intervención son?</w:t>
      </w:r>
    </w:p>
    <w:p w:rsidR="005E52DB" w:rsidRPr="00DB23C0" w:rsidRDefault="005E52DB" w:rsidP="008371B7">
      <w:pPr>
        <w:spacing w:line="240" w:lineRule="auto"/>
        <w:rPr>
          <w:rStyle w:val="tnnegro1"/>
          <w:rFonts w:cs="Arial"/>
          <w:sz w:val="20"/>
          <w:szCs w:val="20"/>
        </w:rPr>
      </w:pPr>
      <w:r w:rsidRPr="00DB23C0">
        <w:rPr>
          <w:rStyle w:val="tnnegro1"/>
          <w:rFonts w:cs="Arial"/>
          <w:sz w:val="20"/>
          <w:szCs w:val="20"/>
        </w:rPr>
        <w:t>Primario, secundario y terciario</w:t>
      </w:r>
      <w:r w:rsidR="00F82824" w:rsidRPr="00DB23C0">
        <w:rPr>
          <w:rStyle w:val="tnnegro1"/>
          <w:rFonts w:cs="Arial"/>
          <w:sz w:val="20"/>
          <w:szCs w:val="20"/>
        </w:rPr>
        <w:t>.</w:t>
      </w:r>
    </w:p>
    <w:p w:rsidR="005E52DB" w:rsidRPr="00DB23C0" w:rsidRDefault="005E52DB" w:rsidP="008371B7">
      <w:pPr>
        <w:spacing w:line="240" w:lineRule="auto"/>
        <w:rPr>
          <w:rStyle w:val="tnnegro1"/>
          <w:rFonts w:cs="Arial"/>
          <w:b/>
          <w:sz w:val="20"/>
          <w:szCs w:val="20"/>
        </w:rPr>
      </w:pPr>
      <w:r w:rsidRPr="00DB23C0">
        <w:rPr>
          <w:rStyle w:val="tnnegro1"/>
          <w:rFonts w:cs="Arial"/>
          <w:b/>
          <w:sz w:val="20"/>
          <w:szCs w:val="20"/>
        </w:rPr>
        <w:t>2.- ¿Qué objetivo tiene el nivel primario?</w:t>
      </w:r>
    </w:p>
    <w:p w:rsidR="005E52DB" w:rsidRPr="00DB23C0" w:rsidRDefault="005E52DB" w:rsidP="008371B7">
      <w:pPr>
        <w:spacing w:line="240" w:lineRule="auto"/>
        <w:rPr>
          <w:rStyle w:val="tnnegro1"/>
          <w:rFonts w:cs="Arial"/>
          <w:sz w:val="20"/>
          <w:szCs w:val="20"/>
        </w:rPr>
      </w:pPr>
      <w:r w:rsidRPr="00DB23C0">
        <w:rPr>
          <w:rStyle w:val="tnnegro1"/>
          <w:rFonts w:cs="Arial"/>
          <w:sz w:val="20"/>
          <w:szCs w:val="20"/>
        </w:rPr>
        <w:t xml:space="preserve">Este nivel tiene como objetivo impedir la aparición o disminuir la probabilidad de que una enfermedad ocurra. Este nivel tiene lugar durante el periodo </w:t>
      </w:r>
      <w:proofErr w:type="spellStart"/>
      <w:r w:rsidRPr="00DB23C0">
        <w:rPr>
          <w:rStyle w:val="tnnegro1"/>
          <w:rFonts w:cs="Arial"/>
          <w:sz w:val="20"/>
          <w:szCs w:val="20"/>
        </w:rPr>
        <w:t>prepatogénico</w:t>
      </w:r>
      <w:proofErr w:type="spellEnd"/>
      <w:r w:rsidRPr="00DB23C0">
        <w:rPr>
          <w:rStyle w:val="tnnegro1"/>
          <w:rFonts w:cs="Arial"/>
          <w:sz w:val="20"/>
          <w:szCs w:val="20"/>
        </w:rPr>
        <w:t>, previniendo la acción del agente etiológico.</w:t>
      </w:r>
    </w:p>
    <w:p w:rsidR="00F82824" w:rsidRPr="00DB23C0" w:rsidRDefault="005E52DB" w:rsidP="008371B7">
      <w:pPr>
        <w:spacing w:line="240" w:lineRule="auto"/>
        <w:rPr>
          <w:rStyle w:val="tnnegro1"/>
          <w:rFonts w:cs="Arial"/>
          <w:b/>
          <w:sz w:val="20"/>
          <w:szCs w:val="20"/>
        </w:rPr>
      </w:pPr>
      <w:r w:rsidRPr="00DB23C0">
        <w:rPr>
          <w:rStyle w:val="tnnegro1"/>
          <w:rFonts w:cs="Arial"/>
          <w:b/>
          <w:sz w:val="20"/>
          <w:szCs w:val="20"/>
        </w:rPr>
        <w:t>3.-</w:t>
      </w:r>
      <w:r w:rsidR="00F82824" w:rsidRPr="00DB23C0">
        <w:rPr>
          <w:rStyle w:val="tnnegro1"/>
          <w:rFonts w:cs="Arial"/>
          <w:b/>
          <w:sz w:val="20"/>
          <w:szCs w:val="20"/>
        </w:rPr>
        <w:t xml:space="preserve"> </w:t>
      </w:r>
      <w:r w:rsidRPr="00DB23C0">
        <w:rPr>
          <w:rStyle w:val="tnnegro1"/>
          <w:rFonts w:cs="Arial"/>
          <w:b/>
          <w:sz w:val="20"/>
          <w:szCs w:val="20"/>
        </w:rPr>
        <w:t>¿</w:t>
      </w:r>
      <w:r w:rsidR="00F82824" w:rsidRPr="00DB23C0">
        <w:rPr>
          <w:rStyle w:val="tnnegro1"/>
          <w:rFonts w:cs="Arial"/>
          <w:b/>
          <w:sz w:val="20"/>
          <w:szCs w:val="20"/>
        </w:rPr>
        <w:t>En este nivel de atención médica se realiza consulta externa?</w:t>
      </w:r>
    </w:p>
    <w:p w:rsidR="00F82824" w:rsidRPr="00DB23C0" w:rsidRDefault="00F82824" w:rsidP="008371B7">
      <w:pPr>
        <w:spacing w:line="240" w:lineRule="auto"/>
        <w:rPr>
          <w:rStyle w:val="tnnegro1"/>
          <w:rFonts w:cs="Arial"/>
          <w:sz w:val="20"/>
          <w:szCs w:val="20"/>
        </w:rPr>
      </w:pPr>
      <w:r w:rsidRPr="00DB23C0">
        <w:rPr>
          <w:rStyle w:val="tnnegro1"/>
          <w:rFonts w:cs="Arial"/>
          <w:sz w:val="20"/>
          <w:szCs w:val="20"/>
        </w:rPr>
        <w:t>En el nivel primario.</w:t>
      </w:r>
    </w:p>
    <w:p w:rsidR="00F82824" w:rsidRPr="00DB23C0" w:rsidRDefault="00F82824" w:rsidP="008371B7">
      <w:pPr>
        <w:spacing w:line="240" w:lineRule="auto"/>
        <w:rPr>
          <w:rStyle w:val="tnnegro1"/>
          <w:rFonts w:cs="Arial"/>
          <w:b/>
          <w:sz w:val="20"/>
          <w:szCs w:val="20"/>
        </w:rPr>
      </w:pPr>
      <w:r w:rsidRPr="00DB23C0">
        <w:rPr>
          <w:rStyle w:val="tnnegro1"/>
          <w:rFonts w:cs="Arial"/>
          <w:b/>
          <w:sz w:val="20"/>
          <w:szCs w:val="20"/>
        </w:rPr>
        <w:t>4.- ¿En este nivel de atención médica se realizan consultas especializadas?</w:t>
      </w:r>
    </w:p>
    <w:p w:rsidR="005E52DB" w:rsidRPr="00DB23C0" w:rsidRDefault="00F82824" w:rsidP="008371B7">
      <w:pPr>
        <w:spacing w:line="240" w:lineRule="auto"/>
        <w:rPr>
          <w:rStyle w:val="tnnegro1"/>
          <w:rFonts w:cs="Arial"/>
          <w:b/>
          <w:sz w:val="20"/>
          <w:szCs w:val="20"/>
        </w:rPr>
      </w:pPr>
      <w:r w:rsidRPr="00DB23C0">
        <w:rPr>
          <w:rStyle w:val="tnnegro1"/>
          <w:rFonts w:cs="Arial"/>
          <w:sz w:val="20"/>
          <w:szCs w:val="20"/>
        </w:rPr>
        <w:t>En el nivel secundario.</w:t>
      </w:r>
      <w:r w:rsidR="005E52DB" w:rsidRPr="00DB23C0">
        <w:rPr>
          <w:rStyle w:val="tnnegro1"/>
          <w:rFonts w:cs="Arial"/>
          <w:b/>
          <w:sz w:val="20"/>
          <w:szCs w:val="20"/>
        </w:rPr>
        <w:t xml:space="preserve"> </w:t>
      </w:r>
    </w:p>
    <w:p w:rsidR="00F82824" w:rsidRPr="00DB23C0" w:rsidRDefault="00F82824" w:rsidP="008371B7">
      <w:pPr>
        <w:spacing w:line="240" w:lineRule="auto"/>
        <w:rPr>
          <w:rStyle w:val="tnnegro1"/>
          <w:rFonts w:cs="Arial"/>
          <w:b/>
          <w:sz w:val="20"/>
          <w:szCs w:val="20"/>
        </w:rPr>
      </w:pPr>
      <w:r w:rsidRPr="00DB23C0">
        <w:rPr>
          <w:rStyle w:val="tnnegro1"/>
          <w:rFonts w:cs="Arial"/>
          <w:b/>
          <w:sz w:val="20"/>
          <w:szCs w:val="20"/>
        </w:rPr>
        <w:t>5.- ¿Cuál de estas pertenece a la actividad que realiza el nivel secundario?</w:t>
      </w:r>
    </w:p>
    <w:p w:rsidR="001426C7" w:rsidRPr="00DB23C0" w:rsidRDefault="001426C7" w:rsidP="008371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B23C0">
        <w:rPr>
          <w:rFonts w:cs="Arial"/>
          <w:sz w:val="20"/>
          <w:szCs w:val="20"/>
        </w:rPr>
        <w:t xml:space="preserve">El segundo nivel es el definido como el conjunto de medidas orientadas a detener o retardar el progreso de una enfermedad o problema de salud, ya presente en un individuo en cualquier punto de su aparición. El núcleo fundamental de actividades del segundo nivel lo forman los programas de cribado (especializados) o detección. </w:t>
      </w:r>
    </w:p>
    <w:p w:rsidR="001426C7" w:rsidRPr="00DB23C0" w:rsidRDefault="001426C7" w:rsidP="008371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7336B" w:rsidRPr="00DB23C0" w:rsidRDefault="0087336B" w:rsidP="008371B7">
      <w:pPr>
        <w:autoSpaceDE w:val="0"/>
        <w:autoSpaceDN w:val="0"/>
        <w:adjustRightInd w:val="0"/>
        <w:spacing w:after="0" w:line="240" w:lineRule="auto"/>
        <w:rPr>
          <w:rStyle w:val="tnnegro1"/>
          <w:rFonts w:cs="Arial"/>
          <w:color w:val="auto"/>
          <w:sz w:val="20"/>
          <w:szCs w:val="20"/>
          <w:shd w:val="clear" w:color="auto" w:fill="auto"/>
        </w:rPr>
      </w:pPr>
      <w:r w:rsidRPr="00DB23C0">
        <w:rPr>
          <w:rStyle w:val="tnnegro1"/>
          <w:rFonts w:cs="Arial"/>
          <w:b/>
          <w:sz w:val="20"/>
          <w:szCs w:val="20"/>
        </w:rPr>
        <w:t>6.</w:t>
      </w:r>
      <w:proofErr w:type="gramStart"/>
      <w:r w:rsidRPr="00DB23C0">
        <w:rPr>
          <w:rStyle w:val="tnnegro1"/>
          <w:rFonts w:cs="Arial"/>
          <w:b/>
          <w:sz w:val="20"/>
          <w:szCs w:val="20"/>
        </w:rPr>
        <w:t>-¿</w:t>
      </w:r>
      <w:proofErr w:type="gramEnd"/>
      <w:r w:rsidRPr="00DB23C0">
        <w:rPr>
          <w:rStyle w:val="tnnegro1"/>
          <w:rFonts w:cs="Arial"/>
          <w:b/>
          <w:sz w:val="20"/>
          <w:szCs w:val="20"/>
        </w:rPr>
        <w:t>Qué objetivo tiene el nivel terciario?</w:t>
      </w:r>
    </w:p>
    <w:p w:rsidR="001426C7" w:rsidRPr="00DB23C0" w:rsidRDefault="001426C7" w:rsidP="008371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B23C0">
        <w:rPr>
          <w:rFonts w:cs="Arial"/>
          <w:sz w:val="20"/>
          <w:szCs w:val="20"/>
        </w:rPr>
        <w:t xml:space="preserve">El nivel terciario es el conjunto de medidas orientadas a evitar, retardar o reducir la aparición de las secuelas de una enfermedad o problema de salud. Su objetivo es mejorar la calidad de vida de las personas enfermas.  </w:t>
      </w:r>
      <w:r w:rsidRPr="00DB23C0">
        <w:rPr>
          <w:rStyle w:val="tnnegro1"/>
          <w:rFonts w:cs="Arial"/>
          <w:color w:val="auto"/>
          <w:sz w:val="20"/>
          <w:szCs w:val="20"/>
          <w:shd w:val="clear" w:color="auto" w:fill="auto"/>
        </w:rPr>
        <w:t xml:space="preserve">El nivel terciario se encarga de </w:t>
      </w:r>
      <w:proofErr w:type="gramStart"/>
      <w:r w:rsidRPr="00DB23C0">
        <w:rPr>
          <w:rStyle w:val="tnnegro1"/>
          <w:rFonts w:cs="Arial"/>
          <w:color w:val="auto"/>
          <w:sz w:val="20"/>
          <w:szCs w:val="20"/>
          <w:shd w:val="clear" w:color="auto" w:fill="auto"/>
        </w:rPr>
        <w:t>brindar :</w:t>
      </w:r>
      <w:proofErr w:type="gramEnd"/>
      <w:r w:rsidRPr="00DB23C0">
        <w:rPr>
          <w:rStyle w:val="tnnegro1"/>
          <w:rFonts w:cs="Arial"/>
          <w:color w:val="auto"/>
          <w:sz w:val="20"/>
          <w:szCs w:val="20"/>
          <w:shd w:val="clear" w:color="auto" w:fill="auto"/>
        </w:rPr>
        <w:t xml:space="preserve"> </w:t>
      </w:r>
      <w:r w:rsidRPr="00DB23C0">
        <w:rPr>
          <w:rFonts w:cs="Arial"/>
          <w:sz w:val="20"/>
          <w:szCs w:val="20"/>
        </w:rPr>
        <w:t>tratamiento para prevención de secuelas y rehabilitación física, ocupacional, psicológica.</w:t>
      </w:r>
    </w:p>
    <w:p w:rsidR="001426C7" w:rsidRPr="00DB23C0" w:rsidRDefault="001426C7" w:rsidP="008371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426C7" w:rsidRPr="00DB23C0" w:rsidRDefault="001426C7" w:rsidP="008371B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DB23C0">
        <w:rPr>
          <w:rFonts w:cs="Arial"/>
          <w:b/>
          <w:sz w:val="20"/>
          <w:szCs w:val="20"/>
        </w:rPr>
        <w:t>Nivel de atención primaria en la salud.</w:t>
      </w:r>
    </w:p>
    <w:p w:rsidR="008371B7" w:rsidRPr="00DB23C0" w:rsidRDefault="001426C7" w:rsidP="008371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B23C0">
        <w:rPr>
          <w:rFonts w:cs="Arial"/>
          <w:sz w:val="20"/>
          <w:szCs w:val="20"/>
        </w:rPr>
        <w:t>Por ejemplo el programa para la educación sexual</w:t>
      </w:r>
      <w:r w:rsidR="008371B7" w:rsidRPr="00DB23C0">
        <w:rPr>
          <w:rFonts w:cs="Arial"/>
          <w:sz w:val="20"/>
          <w:szCs w:val="20"/>
        </w:rPr>
        <w:t xml:space="preserve"> en la salud de los jóvenes</w:t>
      </w:r>
      <w:r w:rsidRPr="00DB23C0">
        <w:rPr>
          <w:rFonts w:cs="Arial"/>
          <w:sz w:val="20"/>
          <w:szCs w:val="20"/>
        </w:rPr>
        <w:t xml:space="preserve"> </w:t>
      </w:r>
    </w:p>
    <w:p w:rsidR="008371B7" w:rsidRPr="00DB23C0" w:rsidRDefault="008371B7" w:rsidP="008371B7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B23C0">
        <w:rPr>
          <w:rFonts w:asciiTheme="minorHAnsi" w:hAnsiTheme="minorHAnsi" w:cs="Arial"/>
          <w:sz w:val="20"/>
          <w:szCs w:val="20"/>
        </w:rPr>
        <w:t>Platicas sobre las enfermedades de transmisión sexual en las escuelas.</w:t>
      </w:r>
    </w:p>
    <w:p w:rsidR="008371B7" w:rsidRPr="00DB23C0" w:rsidRDefault="008371B7" w:rsidP="008371B7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B23C0">
        <w:rPr>
          <w:rFonts w:asciiTheme="minorHAnsi" w:hAnsiTheme="minorHAnsi" w:cs="Arial"/>
          <w:sz w:val="20"/>
          <w:szCs w:val="20"/>
        </w:rPr>
        <w:t xml:space="preserve">El brindar la información fidedigna  a cerca de la sexualidad a todos los jóvenes. </w:t>
      </w:r>
    </w:p>
    <w:p w:rsidR="008371B7" w:rsidRPr="00DB23C0" w:rsidRDefault="008371B7" w:rsidP="008371B7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B23C0">
        <w:rPr>
          <w:rFonts w:asciiTheme="minorHAnsi" w:hAnsiTheme="minorHAnsi" w:cs="Arial"/>
          <w:sz w:val="20"/>
          <w:szCs w:val="20"/>
        </w:rPr>
        <w:t>Enseñarles a los jóvenes los diferentes métodos anticonceptivos, su uso, y en qué condiciones se pueden y se deben usar.</w:t>
      </w:r>
    </w:p>
    <w:p w:rsidR="008371B7" w:rsidRPr="00DB23C0" w:rsidRDefault="008371B7" w:rsidP="008371B7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B23C0">
        <w:rPr>
          <w:rFonts w:asciiTheme="minorHAnsi" w:hAnsiTheme="minorHAnsi" w:cs="Arial"/>
          <w:sz w:val="20"/>
          <w:szCs w:val="20"/>
        </w:rPr>
        <w:t>Concientizar a la población juvenil a cerca de las diferentes enfermedades que se pueden transmitir por contacto sexual, cuales son los signos, los síntomas, como se transmiten, como se tratan, como evitarlas.</w:t>
      </w:r>
    </w:p>
    <w:p w:rsidR="008371B7" w:rsidRPr="00DB23C0" w:rsidRDefault="008371B7" w:rsidP="008371B7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B23C0">
        <w:rPr>
          <w:rFonts w:asciiTheme="minorHAnsi" w:hAnsiTheme="minorHAnsi" w:cs="Arial"/>
          <w:sz w:val="20"/>
          <w:szCs w:val="20"/>
        </w:rPr>
        <w:t>Dar pláticas a cerca de los embarazos no deseados, cual es la consecuencia de ser padre o madre en la vida de un joven.</w:t>
      </w:r>
    </w:p>
    <w:p w:rsidR="008371B7" w:rsidRPr="00DB23C0" w:rsidRDefault="008371B7" w:rsidP="008371B7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8371B7" w:rsidRPr="00DB23C0" w:rsidRDefault="008371B7" w:rsidP="008371B7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DB23C0">
        <w:rPr>
          <w:rFonts w:cs="Arial"/>
          <w:b/>
          <w:sz w:val="20"/>
          <w:szCs w:val="20"/>
        </w:rPr>
        <w:t>Ventajas y desventajas de los diferentes niveles de la salud</w:t>
      </w:r>
    </w:p>
    <w:p w:rsidR="008371B7" w:rsidRPr="00DB23C0" w:rsidRDefault="008371B7" w:rsidP="008371B7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DB23C0">
        <w:rPr>
          <w:rFonts w:cs="Arial"/>
          <w:b/>
          <w:sz w:val="20"/>
          <w:szCs w:val="20"/>
        </w:rPr>
        <w:t>Nivel primario</w:t>
      </w:r>
    </w:p>
    <w:p w:rsidR="008371B7" w:rsidRPr="00DB23C0" w:rsidRDefault="008371B7" w:rsidP="008371B7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DB23C0">
        <w:rPr>
          <w:rFonts w:cs="Arial"/>
          <w:b/>
          <w:sz w:val="20"/>
          <w:szCs w:val="20"/>
        </w:rPr>
        <w:t>Ventaja:</w:t>
      </w:r>
      <w:r w:rsidRPr="00DB23C0">
        <w:rPr>
          <w:rFonts w:cs="Arial"/>
          <w:sz w:val="20"/>
          <w:szCs w:val="20"/>
        </w:rPr>
        <w:t xml:space="preserve"> Si se aplica </w:t>
      </w:r>
      <w:r w:rsidR="00DB23C0" w:rsidRPr="00DB23C0">
        <w:rPr>
          <w:rFonts w:cs="Arial"/>
          <w:sz w:val="20"/>
          <w:szCs w:val="20"/>
        </w:rPr>
        <w:t>oportunamente se previene la aparición de algunas enfermedades.</w:t>
      </w:r>
    </w:p>
    <w:p w:rsidR="00DB23C0" w:rsidRPr="00DB23C0" w:rsidRDefault="008371B7" w:rsidP="008371B7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DB23C0">
        <w:rPr>
          <w:rFonts w:cs="Arial"/>
          <w:b/>
          <w:sz w:val="20"/>
          <w:szCs w:val="20"/>
        </w:rPr>
        <w:t xml:space="preserve">Desventaja: </w:t>
      </w:r>
      <w:r w:rsidR="00DB23C0" w:rsidRPr="00DB23C0">
        <w:rPr>
          <w:rFonts w:cs="Arial"/>
          <w:sz w:val="20"/>
          <w:szCs w:val="20"/>
        </w:rPr>
        <w:t>La población casi no hace uso de este nivel de salud, es decir no previene en cuanto al ámbito de la salud.</w:t>
      </w:r>
    </w:p>
    <w:p w:rsidR="00DB23C0" w:rsidRPr="00DB23C0" w:rsidRDefault="00DB23C0" w:rsidP="008371B7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DB23C0">
        <w:rPr>
          <w:rFonts w:cs="Arial"/>
          <w:b/>
          <w:sz w:val="20"/>
          <w:szCs w:val="20"/>
        </w:rPr>
        <w:t>Nivel Secundario</w:t>
      </w:r>
    </w:p>
    <w:p w:rsidR="00DB23C0" w:rsidRPr="00DB23C0" w:rsidRDefault="00DB23C0" w:rsidP="008371B7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DB23C0">
        <w:rPr>
          <w:rFonts w:cs="Arial"/>
          <w:b/>
          <w:sz w:val="20"/>
          <w:szCs w:val="20"/>
        </w:rPr>
        <w:lastRenderedPageBreak/>
        <w:t xml:space="preserve">Ventaja: </w:t>
      </w:r>
      <w:r w:rsidRPr="00DB23C0">
        <w:rPr>
          <w:rFonts w:cs="Arial"/>
          <w:sz w:val="20"/>
          <w:szCs w:val="20"/>
        </w:rPr>
        <w:t>Ofrece especialización en las enfermedades y se puede observar mejoría de los pacientes rápidamente.</w:t>
      </w:r>
    </w:p>
    <w:p w:rsidR="00DB23C0" w:rsidRPr="00DB23C0" w:rsidRDefault="00DB23C0" w:rsidP="008371B7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DB23C0">
        <w:rPr>
          <w:rFonts w:cs="Arial"/>
          <w:b/>
          <w:sz w:val="20"/>
          <w:szCs w:val="20"/>
        </w:rPr>
        <w:t xml:space="preserve">Desventaja: </w:t>
      </w:r>
      <w:r w:rsidRPr="00DB23C0">
        <w:rPr>
          <w:rFonts w:cs="Arial"/>
          <w:sz w:val="20"/>
          <w:szCs w:val="20"/>
        </w:rPr>
        <w:t>Puede ser caro en algunos casos y siendo así ser poco accesible para gran parte de la población.</w:t>
      </w:r>
    </w:p>
    <w:p w:rsidR="00DB23C0" w:rsidRPr="00DB23C0" w:rsidRDefault="00DB23C0" w:rsidP="008371B7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</w:rPr>
      </w:pPr>
      <w:r w:rsidRPr="00DB23C0">
        <w:rPr>
          <w:rFonts w:cs="Arial"/>
          <w:b/>
          <w:sz w:val="20"/>
          <w:szCs w:val="20"/>
        </w:rPr>
        <w:t>Nivel terciario</w:t>
      </w:r>
    </w:p>
    <w:p w:rsidR="00DB23C0" w:rsidRPr="00DB23C0" w:rsidRDefault="00DB23C0" w:rsidP="008371B7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DB23C0">
        <w:rPr>
          <w:rFonts w:cs="Arial"/>
          <w:b/>
          <w:sz w:val="20"/>
          <w:szCs w:val="20"/>
        </w:rPr>
        <w:t xml:space="preserve">Ventaja: </w:t>
      </w:r>
      <w:r w:rsidRPr="00DB23C0">
        <w:rPr>
          <w:rFonts w:cs="Arial"/>
          <w:sz w:val="20"/>
          <w:szCs w:val="20"/>
        </w:rPr>
        <w:t>Ayuda a mejorar la calidad de vida de los pacientes que ya están enfermos, y que padecen una enfermedad incurable en la mayoría de los casos.</w:t>
      </w:r>
    </w:p>
    <w:p w:rsidR="00DB23C0" w:rsidRPr="00DB23C0" w:rsidRDefault="00DB23C0" w:rsidP="008371B7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DB23C0">
        <w:rPr>
          <w:rFonts w:cs="Arial"/>
          <w:b/>
          <w:sz w:val="20"/>
          <w:szCs w:val="20"/>
        </w:rPr>
        <w:t xml:space="preserve">Desventaja: </w:t>
      </w:r>
      <w:r w:rsidRPr="00DB23C0">
        <w:rPr>
          <w:rFonts w:cs="Arial"/>
          <w:sz w:val="20"/>
          <w:szCs w:val="20"/>
        </w:rPr>
        <w:t>Los costos de los tratamientos son elevados y poco accesibles para la mayoría de la población.</w:t>
      </w:r>
    </w:p>
    <w:p w:rsidR="001426C7" w:rsidRPr="008371B7" w:rsidRDefault="005E52DB" w:rsidP="008371B7">
      <w:pPr>
        <w:pStyle w:val="Prrafodelista"/>
        <w:autoSpaceDE w:val="0"/>
        <w:autoSpaceDN w:val="0"/>
        <w:adjustRightInd w:val="0"/>
        <w:rPr>
          <w:rStyle w:val="tnnegro1"/>
          <w:rFonts w:ascii="Arial" w:hAnsi="Arial" w:cs="Arial"/>
        </w:rPr>
      </w:pPr>
      <w:r w:rsidRPr="008371B7"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</w:p>
    <w:p w:rsidR="001426C7" w:rsidRDefault="001426C7" w:rsidP="001426C7">
      <w:pPr>
        <w:autoSpaceDE w:val="0"/>
        <w:autoSpaceDN w:val="0"/>
        <w:adjustRightInd w:val="0"/>
        <w:spacing w:after="0" w:line="240" w:lineRule="auto"/>
        <w:rPr>
          <w:rStyle w:val="tnnegro1"/>
          <w:rFonts w:ascii="Arial" w:hAnsi="Arial" w:cs="Arial"/>
        </w:rPr>
      </w:pPr>
    </w:p>
    <w:p w:rsidR="00DB6807" w:rsidRPr="001426C7" w:rsidRDefault="005E52DB" w:rsidP="001426C7">
      <w:pPr>
        <w:autoSpaceDE w:val="0"/>
        <w:autoSpaceDN w:val="0"/>
        <w:adjustRightInd w:val="0"/>
        <w:spacing w:after="0" w:line="240" w:lineRule="auto"/>
        <w:rPr>
          <w:rStyle w:val="tnnegro1"/>
          <w:rFonts w:ascii="Arial" w:hAnsi="Arial" w:cs="Arial"/>
          <w:color w:val="auto"/>
          <w:sz w:val="24"/>
          <w:szCs w:val="24"/>
          <w:shd w:val="clear" w:color="auto" w:fill="auto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</w:p>
    <w:p w:rsidR="005E52DB" w:rsidRDefault="005E52DB">
      <w:pPr>
        <w:rPr>
          <w:rStyle w:val="tnnegro1"/>
          <w:rFonts w:ascii="Arial" w:hAnsi="Arial" w:cs="Arial"/>
        </w:rPr>
      </w:pPr>
    </w:p>
    <w:p w:rsidR="005E52DB" w:rsidRDefault="005E52DB"/>
    <w:sectPr w:rsidR="005E52DB" w:rsidSect="00BF2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1D13"/>
    <w:multiLevelType w:val="hybridMultilevel"/>
    <w:tmpl w:val="1706C650"/>
    <w:lvl w:ilvl="0" w:tplc="8A567AE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CE728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6975C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8995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C2DB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64ED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2A19E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4AF3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8D688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F5112"/>
    <w:multiLevelType w:val="hybridMultilevel"/>
    <w:tmpl w:val="330A8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A39D9"/>
    <w:multiLevelType w:val="hybridMultilevel"/>
    <w:tmpl w:val="F54858F6"/>
    <w:lvl w:ilvl="0" w:tplc="51FC83A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245B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A6E50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C11C4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0215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6A3DC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EBFF0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E4C7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8A15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318D5"/>
    <w:multiLevelType w:val="hybridMultilevel"/>
    <w:tmpl w:val="55A869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23C2"/>
    <w:rsid w:val="001426C7"/>
    <w:rsid w:val="0017796A"/>
    <w:rsid w:val="00267058"/>
    <w:rsid w:val="002E23C2"/>
    <w:rsid w:val="00400601"/>
    <w:rsid w:val="005D1E45"/>
    <w:rsid w:val="005E52DB"/>
    <w:rsid w:val="00821224"/>
    <w:rsid w:val="008371B7"/>
    <w:rsid w:val="0087336B"/>
    <w:rsid w:val="00BF223E"/>
    <w:rsid w:val="00C240A4"/>
    <w:rsid w:val="00DB23C0"/>
    <w:rsid w:val="00DB6807"/>
    <w:rsid w:val="00F8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3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5E52DB"/>
    <w:rPr>
      <w:b w:val="0"/>
      <w:bCs w:val="0"/>
      <w:strike w:val="0"/>
      <w:dstrike w:val="0"/>
      <w:color w:val="000000"/>
      <w:sz w:val="15"/>
      <w:szCs w:val="15"/>
      <w:u w:val="none"/>
      <w:effect w:val="none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873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2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5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75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8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8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silviux</dc:creator>
  <cp:lastModifiedBy>silviux</cp:lastModifiedBy>
  <cp:revision>2</cp:revision>
  <dcterms:created xsi:type="dcterms:W3CDTF">2010-03-28T22:59:00Z</dcterms:created>
  <dcterms:modified xsi:type="dcterms:W3CDTF">2010-03-28T22:59:00Z</dcterms:modified>
</cp:coreProperties>
</file>