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79" w:rsidRDefault="00E52C79" w:rsidP="00E52C79">
      <w:pPr>
        <w:pStyle w:val="NormalWeb"/>
        <w:rPr>
          <w:rFonts w:ascii="Arial" w:hAnsi="Arial" w:cs="Arial"/>
          <w:color w:val="000000" w:themeColor="text1"/>
          <w:lang w:val="es-MX"/>
        </w:rPr>
      </w:pPr>
      <w:r w:rsidRPr="00E52C79">
        <w:rPr>
          <w:rStyle w:val="Strong"/>
          <w:rFonts w:ascii="Arial" w:hAnsi="Arial" w:cs="Arial"/>
          <w:color w:val="FF0000"/>
          <w:lang w:val="es-MX"/>
        </w:rPr>
        <w:t>Ana Paula Sánchez García     1ª marzo 23 2010</w:t>
      </w:r>
    </w:p>
    <w:p w:rsidR="00C66946" w:rsidRPr="00E52C79" w:rsidRDefault="00C66946" w:rsidP="00E52C79">
      <w:pPr>
        <w:pStyle w:val="NormalWeb"/>
        <w:rPr>
          <w:rFonts w:ascii="Arial" w:hAnsi="Arial" w:cs="Arial"/>
          <w:color w:val="000000" w:themeColor="text1"/>
          <w:lang w:val="es-MX"/>
        </w:rPr>
      </w:pPr>
      <w:r w:rsidRPr="00E52C79">
        <w:rPr>
          <w:rFonts w:ascii="Arial" w:hAnsi="Arial" w:cs="Arial"/>
          <w:color w:val="000000" w:themeColor="text1"/>
          <w:lang w:val="es-MX"/>
        </w:rPr>
        <w:br/>
        <w:t xml:space="preserve">1.- ¿Los niveles de prevención como formas de intervención son? </w:t>
      </w:r>
      <w:r w:rsidRPr="00E52C79">
        <w:rPr>
          <w:rFonts w:ascii="Arial" w:hAnsi="Arial" w:cs="Arial"/>
          <w:color w:val="000000" w:themeColor="text1"/>
          <w:lang w:val="es-MX"/>
        </w:rPr>
        <w:br/>
      </w:r>
      <w:r w:rsidR="00E52C79">
        <w:rPr>
          <w:rFonts w:ascii="Arial" w:hAnsi="Arial" w:cs="Arial"/>
          <w:color w:val="000000" w:themeColor="text1"/>
          <w:lang w:val="es-MX"/>
        </w:rPr>
        <w:t>Primer nivel, segundo nivel, tercer nivel y en ocasiones cuarto nivel.</w:t>
      </w:r>
    </w:p>
    <w:p w:rsidR="00C66946" w:rsidRPr="00E52C79" w:rsidRDefault="00C66946" w:rsidP="00E52C79">
      <w:pPr>
        <w:pStyle w:val="NormalWeb"/>
        <w:rPr>
          <w:rFonts w:ascii="Arial" w:hAnsi="Arial" w:cs="Arial"/>
          <w:color w:val="000000" w:themeColor="text1"/>
          <w:lang w:val="es-MX"/>
        </w:rPr>
      </w:pPr>
      <w:r w:rsidRPr="00E52C79">
        <w:rPr>
          <w:rFonts w:ascii="Arial" w:hAnsi="Arial" w:cs="Arial"/>
          <w:color w:val="000000" w:themeColor="text1"/>
          <w:lang w:val="es-MX"/>
        </w:rPr>
        <w:t xml:space="preserve">2.- ¿Que objetivo tiene el nivel primario? </w:t>
      </w:r>
      <w:bookmarkStart w:id="0" w:name="pni"/>
    </w:p>
    <w:p w:rsidR="00C66946" w:rsidRPr="00E52C79" w:rsidRDefault="00C66946" w:rsidP="00E52C79">
      <w:pPr>
        <w:pStyle w:val="NormalWeb"/>
        <w:rPr>
          <w:rFonts w:ascii="Arial" w:hAnsi="Arial" w:cs="Arial"/>
          <w:color w:val="000000" w:themeColor="text1"/>
          <w:lang w:val="es-MX"/>
        </w:rPr>
      </w:pPr>
      <w:r w:rsidRPr="00E52C79">
        <w:rPr>
          <w:rStyle w:val="Strong"/>
          <w:rFonts w:ascii="Arial" w:hAnsi="Arial" w:cs="Arial"/>
          <w:b w:val="0"/>
          <w:color w:val="000000" w:themeColor="text1"/>
          <w:lang w:val="es-MX"/>
        </w:rPr>
        <w:t>Primer nivel de atención</w:t>
      </w:r>
      <w:bookmarkEnd w:id="0"/>
    </w:p>
    <w:p w:rsidR="00C66946" w:rsidRPr="00E52C79" w:rsidRDefault="00C66946" w:rsidP="00E52C79">
      <w:pPr>
        <w:pStyle w:val="NormalWeb"/>
        <w:rPr>
          <w:rFonts w:ascii="Arial" w:hAnsi="Arial" w:cs="Arial"/>
          <w:color w:val="000000" w:themeColor="text1"/>
          <w:lang w:val="es-MX"/>
        </w:rPr>
      </w:pPr>
      <w:r w:rsidRPr="00E52C79">
        <w:rPr>
          <w:rStyle w:val="Strong"/>
          <w:rFonts w:ascii="Arial" w:hAnsi="Arial" w:cs="Arial"/>
          <w:b w:val="0"/>
          <w:color w:val="000000" w:themeColor="text1"/>
          <w:lang w:val="es-MX"/>
        </w:rPr>
        <w:t>Deberá ofrecer los servicios básicos de salud que se enumeran posteriormente, cuyos proveedores serán los que conforman el Equipo Básico de Atención Integral. Estos servicios se ofrecerán a nivel domiciliario, comunitario, en establecimientos educativos, en las consultas externas de medicina general de clínicas, en centros y puestos de salud, en consultorios comunales públicos y privados, así como en centros de trabajo.</w:t>
      </w:r>
      <w:r w:rsidR="00E52C79" w:rsidRPr="00E52C79">
        <w:rPr>
          <w:rStyle w:val="Strong"/>
          <w:rFonts w:ascii="Arial" w:hAnsi="Arial" w:cs="Arial"/>
          <w:b w:val="0"/>
          <w:color w:val="000000" w:themeColor="text1"/>
          <w:lang w:val="es-MX"/>
        </w:rPr>
        <w:t xml:space="preserve"> También como chequeos y diagnósticos.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br/>
        <w:t xml:space="preserve">3.- ¿En este nivel de atención médica se realiza consulta externa? 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t>En el segundo nivel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br/>
        <w:t xml:space="preserve">4.- En este nivel de atención médica se realizan consultas especializadas? 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t>En el tercer nivel.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br/>
        <w:t>5.- ¿Cuál de estas pertenece a la que realiza el nivel secundario?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La de la consulta externa</w:t>
      </w:r>
    </w:p>
    <w:p w:rsidR="00C66946" w:rsidRPr="00E52C79" w:rsidRDefault="00C66946" w:rsidP="00E52C7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br/>
        <w:t xml:space="preserve">6.- ¿Qué objetivo tiene el nivel terciario? </w:t>
      </w:r>
    </w:p>
    <w:p w:rsidR="00F47707" w:rsidRDefault="00C66946" w:rsidP="00E52C79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t>Sirve para hacer mejor un diagnóstico o regular la enfermedad del paciente, se trata de curar</w:t>
      </w:r>
      <w:r w:rsidR="00E52C79"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</w:t>
      </w:r>
      <w:r w:rsidR="00E52C79" w:rsidRPr="00E52C79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Incluye el diagnóstico y el tratamiento de la enfermedad y la discapacidad. </w:t>
      </w:r>
      <w:r w:rsidR="00E52C79" w:rsidRPr="00E52C79">
        <w:rPr>
          <w:rFonts w:ascii="Arial" w:eastAsia="Times New Roman" w:hAnsi="Arial" w:cs="Arial"/>
          <w:vanish/>
          <w:color w:val="000000" w:themeColor="text1"/>
          <w:sz w:val="24"/>
          <w:szCs w:val="24"/>
          <w:lang w:val="es-MX"/>
        </w:rPr>
        <w:t>Specialized intensive care units, advanced diagnostic support services, and highly specialized personnel are usually characteristic of tertiary health care.</w:t>
      </w:r>
      <w:r w:rsidR="00E52C79" w:rsidRPr="00E52C7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E6ECF9"/>
          <w:lang w:val="es-MX"/>
        </w:rPr>
        <w:t xml:space="preserve"> Unidades de terapia intensiva y especializada, servicios avanzados de apoyo diagnóstico, y personal altamente especializado son una característica habitual de atención terciaria de la salud.</w:t>
      </w:r>
      <w:r w:rsidR="00E52C79" w:rsidRPr="00E52C79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E52C79" w:rsidRPr="00E52C79">
        <w:rPr>
          <w:rFonts w:ascii="Arial" w:eastAsia="Times New Roman" w:hAnsi="Arial" w:cs="Arial"/>
          <w:vanish/>
          <w:color w:val="000000" w:themeColor="text1"/>
          <w:sz w:val="24"/>
          <w:szCs w:val="24"/>
          <w:lang w:val="es-MX"/>
        </w:rPr>
        <w:t>It offers highly centralized care to the population of a large region and in some cases to the world.</w:t>
      </w:r>
      <w:r w:rsidR="00E52C79" w:rsidRPr="00E52C79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Se ofrece atención altamente centralizado a la población de una región extensa y en algunos casos en el mundo.</w:t>
      </w: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br/>
      </w:r>
      <w:r w:rsidRPr="00E52C79">
        <w:rPr>
          <w:rFonts w:ascii="Arial" w:hAnsi="Arial" w:cs="Arial"/>
          <w:color w:val="000000" w:themeColor="text1"/>
          <w:sz w:val="24"/>
          <w:szCs w:val="24"/>
          <w:lang w:val="es-MX"/>
        </w:rPr>
        <w:br/>
        <w:t>Exponer la aplicación de un nivel de atención según algún programa de atención primaria en salud.</w:t>
      </w:r>
      <w:r w:rsidRPr="00E52C79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47707" w:rsidRDefault="00F47707" w:rsidP="00E52C79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Cuando vamos al doctor a que nos revisen  la garganta, por ejemplo y nos da un jarabe, para que el dolor disminuya.</w:t>
      </w:r>
    </w:p>
    <w:p w:rsidR="00227BCA" w:rsidRPr="00F47707" w:rsidRDefault="00C66946" w:rsidP="00E52C79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E52C79">
        <w:rPr>
          <w:rFonts w:ascii="Arial" w:hAnsi="Arial" w:cs="Arial"/>
          <w:sz w:val="24"/>
          <w:szCs w:val="24"/>
          <w:lang w:val="es-MX"/>
        </w:rPr>
        <w:br/>
      </w:r>
    </w:p>
    <w:sectPr w:rsidR="00227BCA" w:rsidRPr="00F47707" w:rsidSect="00BD0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D6" w:rsidRDefault="00D968D6" w:rsidP="00E52C79">
      <w:pPr>
        <w:spacing w:after="0" w:line="240" w:lineRule="auto"/>
      </w:pPr>
      <w:r>
        <w:separator/>
      </w:r>
    </w:p>
  </w:endnote>
  <w:endnote w:type="continuationSeparator" w:id="0">
    <w:p w:rsidR="00D968D6" w:rsidRDefault="00D968D6" w:rsidP="00E5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D6" w:rsidRDefault="00D968D6" w:rsidP="00E52C79">
      <w:pPr>
        <w:spacing w:after="0" w:line="240" w:lineRule="auto"/>
      </w:pPr>
      <w:r>
        <w:separator/>
      </w:r>
    </w:p>
  </w:footnote>
  <w:footnote w:type="continuationSeparator" w:id="0">
    <w:p w:rsidR="00D968D6" w:rsidRDefault="00D968D6" w:rsidP="00E5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46"/>
    <w:rsid w:val="00005AD4"/>
    <w:rsid w:val="005230D3"/>
    <w:rsid w:val="00BD0AC7"/>
    <w:rsid w:val="00C66946"/>
    <w:rsid w:val="00D968D6"/>
    <w:rsid w:val="00E52C79"/>
    <w:rsid w:val="00F4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9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oogle-src-text1">
    <w:name w:val="google-src-text1"/>
    <w:basedOn w:val="DefaultParagraphFont"/>
    <w:rsid w:val="00E52C79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52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C79"/>
  </w:style>
  <w:style w:type="paragraph" w:styleId="Footer">
    <w:name w:val="footer"/>
    <w:basedOn w:val="Normal"/>
    <w:link w:val="FooterChar"/>
    <w:uiPriority w:val="99"/>
    <w:semiHidden/>
    <w:unhideWhenUsed/>
    <w:rsid w:val="00E52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069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53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1</cp:revision>
  <dcterms:created xsi:type="dcterms:W3CDTF">2010-03-24T00:03:00Z</dcterms:created>
  <dcterms:modified xsi:type="dcterms:W3CDTF">2010-03-24T00:28:00Z</dcterms:modified>
</cp:coreProperties>
</file>