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29D32" w14:textId="77777777" w:rsidR="0077257B" w:rsidRPr="0077257B" w:rsidRDefault="0077257B">
      <w:pPr>
        <w:rPr>
          <w:color w:val="000000" w:themeColor="text1"/>
          <w:sz w:val="26"/>
          <w:szCs w:val="26"/>
        </w:rPr>
      </w:pPr>
      <w:bookmarkStart w:id="0" w:name="_GoBack"/>
      <w:bookmarkEnd w:id="0"/>
    </w:p>
    <w:p w14:paraId="6A156E30" w14:textId="77777777" w:rsidR="0077257B" w:rsidRPr="0077257B" w:rsidRDefault="0077257B" w:rsidP="0077257B">
      <w:pPr>
        <w:pStyle w:val="Prrafodelista"/>
        <w:numPr>
          <w:ilvl w:val="0"/>
          <w:numId w:val="1"/>
        </w:numPr>
        <w:rPr>
          <w:rStyle w:val="apple-style-span"/>
          <w:color w:val="000000" w:themeColor="text1"/>
          <w:sz w:val="26"/>
          <w:szCs w:val="26"/>
        </w:rPr>
      </w:pP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*Factor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biológico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: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 Relació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n de interdependencia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biológica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,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psicológica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 y social. Todos los microorganismos que viven en nosotros,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así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 como plantas, etc.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*Factor social: La sociedad y el ser social en todos sus aspectos.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*Factor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demográfico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: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Población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, tipo y densidad.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*Factores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económicos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: Presupuesto nacional, estatal fuentes de ingreso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privada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 y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pública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*Factores politicos: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Distintos recursos, leyes y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participación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 de la sociedad.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*Culturales: La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cuestión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 sociocultural y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económicos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*Factores protectores de vida: Derecho a la salud.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Estilos de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vida saludable y no saludable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-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Saludables: Relaciones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 familiares, nivel de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formación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, valores, creencias, roles, costumbres, etc.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-No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saludables: Consumo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 de drogas, falta de ejercicio, stress, grasas saturadas, etc.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</w:p>
    <w:p w14:paraId="53311E46" w14:textId="77777777" w:rsidR="0077257B" w:rsidRPr="0077257B" w:rsidRDefault="0077257B" w:rsidP="0077257B">
      <w:pPr>
        <w:pStyle w:val="Prrafodelista"/>
        <w:numPr>
          <w:ilvl w:val="0"/>
          <w:numId w:val="1"/>
        </w:numPr>
        <w:rPr>
          <w:rStyle w:val="apple-style-span"/>
          <w:color w:val="000000" w:themeColor="text1"/>
          <w:sz w:val="26"/>
          <w:szCs w:val="26"/>
        </w:rPr>
      </w:pP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Las enfermedades infecciosas pueden ser producidas por virus, bacterias, protozoos, hongos, priones.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</w:p>
    <w:p w14:paraId="1E63406B" w14:textId="77777777" w:rsidR="0077257B" w:rsidRPr="0077257B" w:rsidRDefault="0077257B" w:rsidP="0077257B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26"/>
          <w:szCs w:val="26"/>
        </w:rPr>
      </w:pP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Los agentes infecciosos pueden ser transmitidos mediante contacto directo o indirecto.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La acción debida a los agentes mecánicos corresponde en general al efecto de un cuerpo animado de movimiento al chocar contra el sujeto (traumatismo activo)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o bien a que ese mismo sujeto, al moverse, resulte proyectado contra el agente mecánico que permanece inmóvil (traumatismo pasivo) el cuerpo.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</w:p>
    <w:p w14:paraId="60AB0C4E" w14:textId="77777777" w:rsidR="0077257B" w:rsidRPr="0077257B" w:rsidRDefault="0077257B" w:rsidP="0077257B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26"/>
          <w:szCs w:val="26"/>
        </w:rPr>
      </w:pP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S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 xml:space="preserve">on todos los compuestos de tipo 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químicos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  <w:r w:rsidRPr="0077257B">
        <w:rPr>
          <w:rFonts w:ascii="Arial" w:hAnsi="Arial" w:cs="Arial"/>
          <w:color w:val="000000" w:themeColor="text1"/>
          <w:sz w:val="17"/>
          <w:szCs w:val="17"/>
        </w:rPr>
        <w:br/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Polvo</w:t>
      </w:r>
      <w:r w:rsidRPr="0077257B">
        <w:rPr>
          <w:rStyle w:val="apple-style-span"/>
          <w:rFonts w:ascii="Arial" w:hAnsi="Arial" w:cs="Arial"/>
          <w:color w:val="000000" w:themeColor="text1"/>
          <w:sz w:val="17"/>
          <w:szCs w:val="17"/>
        </w:rPr>
        <w:t>, humo, gases, vapores.</w:t>
      </w:r>
      <w:r w:rsidRPr="0077257B">
        <w:rPr>
          <w:rStyle w:val="apple-converted-space"/>
          <w:rFonts w:ascii="Arial" w:hAnsi="Arial" w:cs="Arial"/>
          <w:color w:val="000000" w:themeColor="text1"/>
          <w:sz w:val="17"/>
          <w:szCs w:val="17"/>
        </w:rPr>
        <w:t> </w:t>
      </w:r>
    </w:p>
    <w:p w14:paraId="1D03F876" w14:textId="77777777" w:rsidR="0077257B" w:rsidRDefault="0077257B" w:rsidP="0077257B">
      <w:pPr>
        <w:rPr>
          <w:rStyle w:val="apple-converted-space"/>
          <w:rFonts w:ascii="Arial" w:hAnsi="Arial" w:cs="Arial"/>
          <w:color w:val="000000"/>
          <w:sz w:val="17"/>
          <w:szCs w:val="17"/>
        </w:rPr>
      </w:pPr>
    </w:p>
    <w:p w14:paraId="3C5F7E77" w14:textId="77777777" w:rsidR="0077257B" w:rsidRPr="0077257B" w:rsidRDefault="0077257B" w:rsidP="0077257B">
      <w:pPr>
        <w:pStyle w:val="NormalWeb"/>
        <w:rPr>
          <w:rStyle w:val="apple-style-span"/>
          <w:rFonts w:ascii="Arial" w:hAnsi="Arial" w:cs="Arial"/>
          <w:color w:val="7030A0"/>
          <w:sz w:val="17"/>
          <w:szCs w:val="17"/>
        </w:rPr>
      </w:pPr>
      <w:proofErr w:type="gramStart"/>
      <w:r w:rsidRPr="0077257B">
        <w:rPr>
          <w:rStyle w:val="apple-style-span"/>
          <w:rFonts w:ascii="Arial" w:hAnsi="Arial" w:cs="Arial"/>
          <w:color w:val="7030A0"/>
          <w:sz w:val="17"/>
          <w:szCs w:val="17"/>
        </w:rPr>
        <w:t>Bibliografía :</w:t>
      </w:r>
      <w:proofErr w:type="gramEnd"/>
    </w:p>
    <w:p w14:paraId="36836C87" w14:textId="77777777" w:rsidR="0077257B" w:rsidRPr="0077257B" w:rsidRDefault="0077257B" w:rsidP="0077257B">
      <w:pPr>
        <w:pStyle w:val="NormalWeb"/>
        <w:rPr>
          <w:rStyle w:val="tnnegro"/>
          <w:rFonts w:ascii="Arial" w:hAnsi="Arial" w:cs="Arial"/>
          <w:color w:val="7030A0"/>
          <w:sz w:val="17"/>
          <w:szCs w:val="17"/>
          <w:shd w:val="clear" w:color="auto" w:fill="FFFFFF"/>
        </w:rPr>
      </w:pPr>
      <w:r w:rsidRPr="0077257B">
        <w:rPr>
          <w:rStyle w:val="apple-style-span"/>
          <w:rFonts w:ascii="Arial" w:hAnsi="Arial" w:cs="Arial"/>
          <w:color w:val="7030A0"/>
          <w:sz w:val="17"/>
          <w:szCs w:val="17"/>
        </w:rPr>
        <w:t>http://www.slideshare.net/hamel/salud-y-enfermedad-determinantes-de-salud-nocin-de-riesgo</w:t>
      </w:r>
      <w:r w:rsidRPr="0077257B">
        <w:rPr>
          <w:rStyle w:val="apple-converted-space"/>
          <w:rFonts w:ascii="Arial" w:eastAsiaTheme="majorEastAsia" w:hAnsi="Arial" w:cs="Arial"/>
          <w:color w:val="7030A0"/>
          <w:sz w:val="17"/>
          <w:szCs w:val="17"/>
        </w:rPr>
        <w:t> </w:t>
      </w:r>
      <w:r w:rsidRPr="0077257B">
        <w:rPr>
          <w:rFonts w:ascii="Arial" w:hAnsi="Arial" w:cs="Arial"/>
          <w:color w:val="7030A0"/>
          <w:sz w:val="17"/>
          <w:szCs w:val="17"/>
        </w:rPr>
        <w:br/>
      </w:r>
    </w:p>
    <w:p w14:paraId="6AE753F4" w14:textId="77777777" w:rsidR="0077257B" w:rsidRPr="0077257B" w:rsidRDefault="0077257B" w:rsidP="0077257B">
      <w:pPr>
        <w:pStyle w:val="NormalWeb"/>
        <w:rPr>
          <w:rFonts w:ascii="Arial" w:hAnsi="Arial" w:cs="Arial"/>
          <w:color w:val="7030A0"/>
          <w:sz w:val="17"/>
          <w:szCs w:val="17"/>
        </w:rPr>
      </w:pPr>
      <w:r w:rsidRPr="0077257B">
        <w:rPr>
          <w:rStyle w:val="tnnegro"/>
          <w:rFonts w:ascii="Arial" w:hAnsi="Arial" w:cs="Arial"/>
          <w:color w:val="7030A0"/>
          <w:sz w:val="17"/>
          <w:szCs w:val="17"/>
          <w:shd w:val="clear" w:color="auto" w:fill="FFFFFF"/>
        </w:rPr>
        <w:t>http://www.salud.es/riesgos_laborales/agentes-quimicos</w:t>
      </w:r>
    </w:p>
    <w:p w14:paraId="478C9A79" w14:textId="77777777" w:rsidR="0077257B" w:rsidRPr="0077257B" w:rsidRDefault="0077257B" w:rsidP="0077257B">
      <w:pPr>
        <w:rPr>
          <w:rFonts w:ascii="Arial" w:hAnsi="Arial" w:cs="Arial"/>
          <w:color w:val="7030A0"/>
          <w:sz w:val="17"/>
          <w:szCs w:val="17"/>
        </w:rPr>
      </w:pPr>
    </w:p>
    <w:sectPr w:rsidR="0077257B" w:rsidRPr="007725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2AE4"/>
    <w:multiLevelType w:val="hybridMultilevel"/>
    <w:tmpl w:val="2E0E1CC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D354D"/>
    <w:multiLevelType w:val="hybridMultilevel"/>
    <w:tmpl w:val="8BD26642"/>
    <w:lvl w:ilvl="0" w:tplc="35623AC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7E"/>
    <w:rsid w:val="0038527E"/>
    <w:rsid w:val="0077257B"/>
    <w:rsid w:val="007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1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852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527E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Fuentedeprrafopredeter"/>
    <w:rsid w:val="0077257B"/>
  </w:style>
  <w:style w:type="character" w:customStyle="1" w:styleId="apple-converted-space">
    <w:name w:val="apple-converted-space"/>
    <w:basedOn w:val="Fuentedeprrafopredeter"/>
    <w:rsid w:val="0077257B"/>
  </w:style>
  <w:style w:type="paragraph" w:styleId="Prrafodelista">
    <w:name w:val="List Paragraph"/>
    <w:basedOn w:val="Normal"/>
    <w:uiPriority w:val="34"/>
    <w:qFormat/>
    <w:rsid w:val="007725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nnegro">
    <w:name w:val="tnnegro"/>
    <w:basedOn w:val="Fuentedeprrafopredeter"/>
    <w:rsid w:val="00772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852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527E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Fuentedeprrafopredeter"/>
    <w:rsid w:val="0077257B"/>
  </w:style>
  <w:style w:type="character" w:customStyle="1" w:styleId="apple-converted-space">
    <w:name w:val="apple-converted-space"/>
    <w:basedOn w:val="Fuentedeprrafopredeter"/>
    <w:rsid w:val="0077257B"/>
  </w:style>
  <w:style w:type="paragraph" w:styleId="Prrafodelista">
    <w:name w:val="List Paragraph"/>
    <w:basedOn w:val="Normal"/>
    <w:uiPriority w:val="34"/>
    <w:qFormat/>
    <w:rsid w:val="007725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nnegro">
    <w:name w:val="tnnegro"/>
    <w:basedOn w:val="Fuentedeprrafopredeter"/>
    <w:rsid w:val="0077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Mijail</dc:creator>
  <cp:lastModifiedBy>Mijail</cp:lastModifiedBy>
  <cp:revision>1</cp:revision>
  <dcterms:created xsi:type="dcterms:W3CDTF">2010-03-21T16:31:00Z</dcterms:created>
  <dcterms:modified xsi:type="dcterms:W3CDTF">2010-03-21T17:24:00Z</dcterms:modified>
</cp:coreProperties>
</file>