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90" w:rsidRDefault="00823490" w:rsidP="00823490">
      <w:pPr>
        <w:jc w:val="both"/>
      </w:pPr>
      <w:r>
        <w:t xml:space="preserve">Tarea  </w:t>
      </w:r>
      <w:proofErr w:type="gramStart"/>
      <w:r>
        <w:t>2 :</w:t>
      </w:r>
      <w:proofErr w:type="gramEnd"/>
      <w:r>
        <w:t xml:space="preserve"> segundo parcial</w:t>
      </w:r>
    </w:p>
    <w:p w:rsidR="00823490" w:rsidRDefault="00823490" w:rsidP="00823490">
      <w:pPr>
        <w:jc w:val="both"/>
      </w:pPr>
      <w:r>
        <w:t>Alumna: Lizbeth P. Maravilla Rojas</w:t>
      </w:r>
    </w:p>
    <w:p w:rsidR="00823490" w:rsidRDefault="00823490" w:rsidP="00823490">
      <w:pPr>
        <w:jc w:val="both"/>
      </w:pPr>
    </w:p>
    <w:p w:rsidR="002672FD" w:rsidRDefault="00330A35" w:rsidP="00823490">
      <w:pPr>
        <w:jc w:val="both"/>
      </w:pPr>
      <w:r>
        <w:t xml:space="preserve">La teoría psicoanalítica de la personalidad  me llama la atención porque  </w:t>
      </w:r>
      <w:proofErr w:type="spellStart"/>
      <w:r>
        <w:t>apartir</w:t>
      </w:r>
      <w:proofErr w:type="spellEnd"/>
      <w:r>
        <w:t xml:space="preserve"> de allí podemos estudiar </w:t>
      </w:r>
      <w:proofErr w:type="spellStart"/>
      <w:r>
        <w:t>el porque</w:t>
      </w:r>
      <w:proofErr w:type="spellEnd"/>
      <w:r>
        <w:t xml:space="preserve"> las personas  tienen o no </w:t>
      </w:r>
      <w:proofErr w:type="spellStart"/>
      <w:r>
        <w:t>voluntar</w:t>
      </w:r>
      <w:proofErr w:type="spellEnd"/>
      <w:r>
        <w:t xml:space="preserve"> de actuar o hacer las cosas, además del porque las personas somos desidiosas, </w:t>
      </w:r>
      <w:proofErr w:type="spellStart"/>
      <w:r>
        <w:t>concidero</w:t>
      </w:r>
      <w:proofErr w:type="spellEnd"/>
      <w:r>
        <w:t xml:space="preserve"> como una </w:t>
      </w:r>
      <w:proofErr w:type="spellStart"/>
      <w:r>
        <w:t>herramiento</w:t>
      </w:r>
      <w:proofErr w:type="spellEnd"/>
      <w:r>
        <w:t xml:space="preserve"> muy importante, útil e interesante estudiar a los pacientes </w:t>
      </w:r>
      <w:proofErr w:type="spellStart"/>
      <w:r>
        <w:t>apartir</w:t>
      </w:r>
      <w:proofErr w:type="spellEnd"/>
      <w:r>
        <w:t xml:space="preserve"> de esta teoría.</w:t>
      </w:r>
    </w:p>
    <w:p w:rsidR="00330A35" w:rsidRDefault="00330A35" w:rsidP="00823490">
      <w:pPr>
        <w:jc w:val="both"/>
      </w:pPr>
      <w:r>
        <w:t>Un ejemplo podría ser este caso:</w:t>
      </w:r>
    </w:p>
    <w:p w:rsidR="00330A35" w:rsidRDefault="00330A35" w:rsidP="00823490">
      <w:pPr>
        <w:jc w:val="both"/>
      </w:pPr>
      <w:r>
        <w:t xml:space="preserve">Cuando  yo </w:t>
      </w:r>
      <w:proofErr w:type="spellStart"/>
      <w:r>
        <w:t>tenia</w:t>
      </w:r>
      <w:proofErr w:type="spellEnd"/>
      <w:r>
        <w:t xml:space="preserve"> quistes en los ovarios  la Dra. Me receto  hormonas anticonceptivas,  de primera instancia le </w:t>
      </w:r>
      <w:proofErr w:type="spellStart"/>
      <w:r>
        <w:t>obedeci</w:t>
      </w:r>
      <w:proofErr w:type="spellEnd"/>
      <w:r>
        <w:t xml:space="preserve">, posteriormente cuando vi la reacción reflejada en mi subida repentina e incontrolable de peso, me </w:t>
      </w:r>
      <w:r w:rsidR="00823490">
        <w:t xml:space="preserve">puse a valorar las </w:t>
      </w:r>
      <w:proofErr w:type="gramStart"/>
      <w:r w:rsidR="00823490">
        <w:t xml:space="preserve">situaciones </w:t>
      </w:r>
      <w:r>
        <w:t>,</w:t>
      </w:r>
      <w:proofErr w:type="gramEnd"/>
      <w:r>
        <w:t xml:space="preserve"> porque una parte dentro de mi me decía, vamos continua con el tratamiento chance y si lo logras, chance y si desaparecen los quistes, y la otra parte de mi me decía  no, como  </w:t>
      </w:r>
      <w:proofErr w:type="spellStart"/>
      <w:r>
        <w:t>vaz</w:t>
      </w:r>
      <w:proofErr w:type="spellEnd"/>
      <w:r>
        <w:t xml:space="preserve"> a </w:t>
      </w:r>
      <w:r w:rsidR="00823490">
        <w:t>seguir subiendo de peso te pondrás como oso</w:t>
      </w:r>
      <w:r>
        <w:t>,  no puedes permitir eso.</w:t>
      </w:r>
    </w:p>
    <w:p w:rsidR="00330A35" w:rsidRDefault="00330A35" w:rsidP="00823490">
      <w:pPr>
        <w:jc w:val="both"/>
      </w:pPr>
      <w:r>
        <w:t xml:space="preserve">Entonces en este caso mi </w:t>
      </w:r>
      <w:r w:rsidRPr="00823490">
        <w:rPr>
          <w:b/>
        </w:rPr>
        <w:t>Ello</w:t>
      </w:r>
      <w:r>
        <w:t xml:space="preserve"> me decía vamos no te las tomes te </w:t>
      </w:r>
      <w:proofErr w:type="spellStart"/>
      <w:r>
        <w:t>vaz</w:t>
      </w:r>
      <w:proofErr w:type="spellEnd"/>
      <w:r>
        <w:t xml:space="preserve"> a poner gorda estas mejor </w:t>
      </w:r>
      <w:proofErr w:type="spellStart"/>
      <w:r>
        <w:t>asi</w:t>
      </w:r>
      <w:proofErr w:type="spellEnd"/>
      <w:r>
        <w:t xml:space="preserve"> delgada que te valga, y mi </w:t>
      </w:r>
      <w:proofErr w:type="spellStart"/>
      <w:r w:rsidRPr="00823490">
        <w:rPr>
          <w:b/>
        </w:rPr>
        <w:t>Super</w:t>
      </w:r>
      <w:proofErr w:type="spellEnd"/>
      <w:r w:rsidRPr="00823490">
        <w:rPr>
          <w:b/>
        </w:rPr>
        <w:t xml:space="preserve"> Yo</w:t>
      </w:r>
      <w:r>
        <w:t xml:space="preserve"> me decía vamos que es más importante tu físico o tu salud, acaso quieres vivir mal</w:t>
      </w:r>
      <w:proofErr w:type="gramStart"/>
      <w:r>
        <w:t>?</w:t>
      </w:r>
      <w:proofErr w:type="gramEnd"/>
      <w:r>
        <w:t xml:space="preserve"> Y entonces  llego </w:t>
      </w:r>
      <w:r w:rsidRPr="00823490">
        <w:rPr>
          <w:b/>
        </w:rPr>
        <w:t>mi Yo</w:t>
      </w:r>
      <w:r>
        <w:t xml:space="preserve"> y puso en la balanza la situación y  </w:t>
      </w:r>
      <w:proofErr w:type="spellStart"/>
      <w:r>
        <w:t>decidio</w:t>
      </w:r>
      <w:proofErr w:type="spellEnd"/>
      <w:r>
        <w:t xml:space="preserve"> inclinarse  para hacerle caso el </w:t>
      </w:r>
      <w:proofErr w:type="spellStart"/>
      <w:r w:rsidR="00823490" w:rsidRPr="00823490">
        <w:rPr>
          <w:b/>
        </w:rPr>
        <w:t>super</w:t>
      </w:r>
      <w:proofErr w:type="spellEnd"/>
      <w:r w:rsidR="00823490" w:rsidRPr="00823490">
        <w:rPr>
          <w:b/>
        </w:rPr>
        <w:t xml:space="preserve"> Yo</w:t>
      </w:r>
      <w:r>
        <w:t xml:space="preserve"> porque valoro que primero estaba la salud y el peso era secundario como lo gritaba el </w:t>
      </w:r>
      <w:r w:rsidRPr="00823490">
        <w:rPr>
          <w:b/>
        </w:rPr>
        <w:t>Ello</w:t>
      </w:r>
      <w:r>
        <w:t xml:space="preserve">, total al final del tratamiento se podría </w:t>
      </w:r>
      <w:r w:rsidR="00823490">
        <w:t xml:space="preserve">trabajar con </w:t>
      </w:r>
      <w:r>
        <w:t>el peso.</w:t>
      </w:r>
    </w:p>
    <w:sectPr w:rsidR="00330A35" w:rsidSect="00267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30A35"/>
    <w:rsid w:val="002672FD"/>
    <w:rsid w:val="00330A35"/>
    <w:rsid w:val="0082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2010-05-02T19:00:00Z</dcterms:created>
  <dcterms:modified xsi:type="dcterms:W3CDTF">2010-05-02T19:16:00Z</dcterms:modified>
</cp:coreProperties>
</file>