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3194761"/>
        <w:docPartObj>
          <w:docPartGallery w:val="Cover Pages"/>
          <w:docPartUnique/>
        </w:docPartObj>
      </w:sdtPr>
      <w:sdtEndPr>
        <w:rPr>
          <w:rFonts w:ascii="Times New Roman" w:hAnsi="Times New Roman"/>
          <w:sz w:val="28"/>
          <w:lang w:val="es-MX"/>
        </w:rPr>
      </w:sdtEndPr>
      <w:sdtContent>
        <w:p w:rsidR="003557C2" w:rsidRDefault="003557C2">
          <w:pPr>
            <w:rPr>
              <w:lang w:val="es-ES"/>
            </w:rPr>
          </w:pPr>
        </w:p>
        <w:p w:rsidR="003557C2" w:rsidRDefault="003557C2">
          <w:pPr>
            <w:rPr>
              <w:lang w:val="es-ES"/>
            </w:rPr>
          </w:pPr>
        </w:p>
        <w:p w:rsidR="003557C2" w:rsidRDefault="00AA39C0">
          <w:pPr>
            <w:rPr>
              <w:lang w:val="es-ES"/>
            </w:rPr>
          </w:pPr>
          <w:r w:rsidRPr="00AA39C0">
            <w:rPr>
              <w:noProof/>
              <w:lang w:val="es-ES"/>
            </w:rPr>
            <w:pict>
              <v:group id="_x0000_s1026" style="position:absolute;margin-left:1796.9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Pr="00AA39C0">
            <w:rPr>
              <w:noProof/>
              <w:lang w:val="es-ES"/>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sidRPr="00AA39C0">
            <w:rPr>
              <w:noProof/>
              <w:lang w:val="es-ES"/>
            </w:rPr>
            <w:pict>
              <v:group id="_x0000_s1032" style="position:absolute;margin-left:2769.1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tbl>
          <w:tblPr>
            <w:tblpPr w:leftFromText="187" w:rightFromText="187" w:vertAnchor="page" w:horzAnchor="margin" w:tblpY="8236"/>
            <w:tblW w:w="3641" w:type="pct"/>
            <w:tblLook w:val="04A0"/>
          </w:tblPr>
          <w:tblGrid>
            <w:gridCol w:w="7280"/>
          </w:tblGrid>
          <w:tr w:rsidR="003557C2" w:rsidTr="003557C2">
            <w:trPr>
              <w:trHeight w:val="2003"/>
            </w:trPr>
            <w:tc>
              <w:tcPr>
                <w:tcW w:w="7280" w:type="dxa"/>
              </w:tcPr>
              <w:p w:rsidR="003557C2" w:rsidRPr="003557C2" w:rsidRDefault="003557C2" w:rsidP="003557C2">
                <w:pPr>
                  <w:jc w:val="center"/>
                  <w:rPr>
                    <w:rFonts w:ascii="Times New Roman" w:hAnsi="Times New Roman"/>
                    <w:b/>
                    <w:i/>
                    <w:sz w:val="32"/>
                    <w:szCs w:val="32"/>
                  </w:rPr>
                </w:pPr>
                <w:r w:rsidRPr="003557C2">
                  <w:rPr>
                    <w:rFonts w:ascii="Times New Roman" w:hAnsi="Times New Roman"/>
                    <w:b/>
                    <w:i/>
                    <w:sz w:val="32"/>
                    <w:szCs w:val="32"/>
                  </w:rPr>
                  <w:t>“LA TERAPIA BREVE EN LOS PROCESOS TERAPEUTICOS DEL CENTRO DE ATENCION PSICOLOGICA INTEGRAL”</w:t>
                </w:r>
              </w:p>
            </w:tc>
          </w:tr>
          <w:tr w:rsidR="003557C2" w:rsidTr="003557C2">
            <w:trPr>
              <w:trHeight w:val="652"/>
            </w:trPr>
            <w:tc>
              <w:tcPr>
                <w:tcW w:w="7280" w:type="dxa"/>
              </w:tcPr>
              <w:p w:rsidR="003557C2" w:rsidRPr="003557C2" w:rsidRDefault="003557C2" w:rsidP="003557C2">
                <w:pPr>
                  <w:rPr>
                    <w:rFonts w:ascii="Times New Roman" w:hAnsi="Times New Roman"/>
                    <w:b/>
                    <w:i/>
                    <w:sz w:val="32"/>
                    <w:szCs w:val="32"/>
                  </w:rPr>
                </w:pPr>
              </w:p>
            </w:tc>
          </w:tr>
          <w:tr w:rsidR="003557C2" w:rsidTr="003557C2">
            <w:trPr>
              <w:trHeight w:val="668"/>
            </w:trPr>
            <w:tc>
              <w:tcPr>
                <w:tcW w:w="7280" w:type="dxa"/>
              </w:tcPr>
              <w:p w:rsidR="003557C2" w:rsidRPr="003557C2" w:rsidRDefault="003557C2" w:rsidP="003557C2">
                <w:pPr>
                  <w:jc w:val="center"/>
                  <w:rPr>
                    <w:rFonts w:ascii="Times New Roman" w:hAnsi="Times New Roman"/>
                    <w:b/>
                    <w:i/>
                    <w:sz w:val="32"/>
                    <w:szCs w:val="32"/>
                  </w:rPr>
                </w:pPr>
                <w:r w:rsidRPr="003557C2">
                  <w:rPr>
                    <w:rFonts w:ascii="Times New Roman" w:hAnsi="Times New Roman"/>
                    <w:b/>
                    <w:i/>
                    <w:sz w:val="32"/>
                    <w:szCs w:val="32"/>
                  </w:rPr>
                  <w:t>MICHEL GARCIA SANTIAGO</w:t>
                </w:r>
              </w:p>
            </w:tc>
          </w:tr>
          <w:tr w:rsidR="003557C2" w:rsidTr="003557C2">
            <w:trPr>
              <w:trHeight w:val="604"/>
            </w:trPr>
            <w:tc>
              <w:tcPr>
                <w:tcW w:w="7280" w:type="dxa"/>
              </w:tcPr>
              <w:p w:rsidR="003557C2" w:rsidRPr="003557C2" w:rsidRDefault="003557C2" w:rsidP="003557C2">
                <w:pPr>
                  <w:jc w:val="center"/>
                  <w:rPr>
                    <w:rFonts w:ascii="Times New Roman" w:hAnsi="Times New Roman"/>
                    <w:b/>
                    <w:i/>
                    <w:sz w:val="28"/>
                  </w:rPr>
                </w:pPr>
              </w:p>
            </w:tc>
          </w:tr>
          <w:tr w:rsidR="003557C2" w:rsidTr="003557C2">
            <w:trPr>
              <w:trHeight w:val="604"/>
            </w:trPr>
            <w:tc>
              <w:tcPr>
                <w:tcW w:w="7280" w:type="dxa"/>
              </w:tcPr>
              <w:p w:rsidR="003557C2" w:rsidRPr="003557C2" w:rsidRDefault="003557C2" w:rsidP="003557C2">
                <w:pPr>
                  <w:jc w:val="center"/>
                  <w:rPr>
                    <w:rFonts w:ascii="Times New Roman" w:hAnsi="Times New Roman"/>
                    <w:b/>
                    <w:i/>
                    <w:sz w:val="28"/>
                  </w:rPr>
                </w:pPr>
                <w:r w:rsidRPr="003557C2">
                  <w:rPr>
                    <w:rFonts w:ascii="Times New Roman" w:hAnsi="Times New Roman"/>
                    <w:b/>
                    <w:i/>
                    <w:sz w:val="28"/>
                  </w:rPr>
                  <w:t xml:space="preserve">03 DE DICIEMBRE DE 2012 </w:t>
                </w:r>
              </w:p>
            </w:tc>
          </w:tr>
        </w:tbl>
        <w:p w:rsidR="003557C2" w:rsidRDefault="003557C2">
          <w:pPr>
            <w:rPr>
              <w:rFonts w:ascii="Times New Roman" w:hAnsi="Times New Roman"/>
              <w:sz w:val="28"/>
            </w:rPr>
          </w:pPr>
          <w:r w:rsidRPr="003557C2">
            <w:rPr>
              <w:rFonts w:ascii="Times New Roman" w:hAnsi="Times New Roman"/>
              <w:noProof/>
              <w:sz w:val="28"/>
              <w:lang w:eastAsia="es-MX"/>
            </w:rPr>
            <w:drawing>
              <wp:inline distT="0" distB="0" distL="0" distR="0">
                <wp:extent cx="3552825" cy="2657475"/>
                <wp:effectExtent l="19050" t="0" r="9525" b="0"/>
                <wp:docPr id="3" name="0 Imagen" descr="lamarlog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150x150.jpg"/>
                        <pic:cNvPicPr/>
                      </pic:nvPicPr>
                      <pic:blipFill>
                        <a:blip r:embed="rId6" cstate="print"/>
                        <a:stretch>
                          <a:fillRect/>
                        </a:stretch>
                      </pic:blipFill>
                      <pic:spPr>
                        <a:xfrm>
                          <a:off x="0" y="0"/>
                          <a:ext cx="3552825" cy="2657475"/>
                        </a:xfrm>
                        <a:prstGeom prst="rect">
                          <a:avLst/>
                        </a:prstGeom>
                      </pic:spPr>
                    </pic:pic>
                  </a:graphicData>
                </a:graphic>
              </wp:inline>
            </w:drawing>
          </w:r>
          <w:r>
            <w:rPr>
              <w:rFonts w:ascii="Times New Roman" w:hAnsi="Times New Roman"/>
              <w:sz w:val="28"/>
            </w:rPr>
            <w:br w:type="page"/>
          </w:r>
        </w:p>
      </w:sdtContent>
    </w:sdt>
    <w:p w:rsidR="002D1ADA" w:rsidRDefault="002D1ADA" w:rsidP="00C04988">
      <w:pPr>
        <w:jc w:val="center"/>
        <w:rPr>
          <w:rFonts w:ascii="Times New Roman" w:hAnsi="Times New Roman"/>
          <w:sz w:val="28"/>
        </w:rPr>
      </w:pPr>
    </w:p>
    <w:p w:rsidR="00B77468" w:rsidRDefault="00DE55B8" w:rsidP="00C04988">
      <w:pPr>
        <w:jc w:val="center"/>
        <w:rPr>
          <w:rFonts w:ascii="Times New Roman" w:hAnsi="Times New Roman"/>
          <w:sz w:val="28"/>
        </w:rPr>
      </w:pPr>
      <w:r>
        <w:rPr>
          <w:rFonts w:ascii="Times New Roman" w:hAnsi="Times New Roman"/>
          <w:sz w:val="28"/>
        </w:rPr>
        <w:t>INDICE</w:t>
      </w:r>
    </w:p>
    <w:p w:rsidR="002D1ADA" w:rsidRDefault="002D1ADA" w:rsidP="00C04988">
      <w:pPr>
        <w:jc w:val="center"/>
        <w:rPr>
          <w:rFonts w:ascii="Times New Roman" w:hAnsi="Times New Roman"/>
          <w:sz w:val="28"/>
        </w:rPr>
      </w:pPr>
    </w:p>
    <w:p w:rsidR="003557C2" w:rsidRDefault="003557C2" w:rsidP="00C04988">
      <w:pPr>
        <w:jc w:val="center"/>
        <w:rPr>
          <w:rFonts w:ascii="Times New Roman" w:hAnsi="Times New Roman"/>
          <w:sz w:val="28"/>
        </w:rPr>
      </w:pPr>
    </w:p>
    <w:p w:rsidR="003557C2" w:rsidRDefault="002D1ADA" w:rsidP="002D1ADA">
      <w:pPr>
        <w:pStyle w:val="Prrafodelista"/>
        <w:numPr>
          <w:ilvl w:val="0"/>
          <w:numId w:val="1"/>
        </w:numPr>
        <w:rPr>
          <w:rFonts w:ascii="Times New Roman" w:hAnsi="Times New Roman" w:cs="Times New Roman"/>
          <w:i/>
          <w:sz w:val="28"/>
          <w:szCs w:val="28"/>
        </w:rPr>
      </w:pPr>
      <w:r w:rsidRPr="002D1ADA">
        <w:rPr>
          <w:rFonts w:ascii="Times New Roman" w:hAnsi="Times New Roman" w:cs="Times New Roman"/>
          <w:i/>
          <w:sz w:val="28"/>
          <w:szCs w:val="28"/>
        </w:rPr>
        <w:t>Introducción</w:t>
      </w:r>
      <w:r>
        <w:rPr>
          <w:rFonts w:ascii="Times New Roman" w:hAnsi="Times New Roman" w:cs="Times New Roman"/>
          <w:i/>
          <w:sz w:val="28"/>
          <w:szCs w:val="28"/>
        </w:rPr>
        <w:t>.</w:t>
      </w:r>
    </w:p>
    <w:p w:rsidR="002D1ADA" w:rsidRPr="002D1ADA" w:rsidRDefault="002D1ADA" w:rsidP="002D1ADA">
      <w:pPr>
        <w:pStyle w:val="Prrafodelista"/>
        <w:rPr>
          <w:rFonts w:ascii="Times New Roman" w:hAnsi="Times New Roman" w:cs="Times New Roman"/>
          <w:i/>
          <w:sz w:val="28"/>
          <w:szCs w:val="28"/>
        </w:rPr>
      </w:pPr>
    </w:p>
    <w:p w:rsidR="002D1ADA" w:rsidRDefault="002D1ADA" w:rsidP="002D1ADA">
      <w:pPr>
        <w:pStyle w:val="Prrafodelista"/>
        <w:numPr>
          <w:ilvl w:val="0"/>
          <w:numId w:val="1"/>
        </w:numPr>
        <w:rPr>
          <w:rFonts w:ascii="Times New Roman" w:hAnsi="Times New Roman" w:cs="Times New Roman"/>
          <w:i/>
          <w:sz w:val="28"/>
          <w:szCs w:val="28"/>
        </w:rPr>
      </w:pPr>
      <w:r w:rsidRPr="002D1ADA">
        <w:rPr>
          <w:rFonts w:ascii="Times New Roman" w:hAnsi="Times New Roman" w:cs="Times New Roman"/>
          <w:i/>
          <w:sz w:val="28"/>
          <w:szCs w:val="28"/>
        </w:rPr>
        <w:t>Antecedentes</w:t>
      </w:r>
      <w:r>
        <w:rPr>
          <w:rFonts w:ascii="Times New Roman" w:hAnsi="Times New Roman" w:cs="Times New Roman"/>
          <w:i/>
          <w:sz w:val="28"/>
          <w:szCs w:val="28"/>
        </w:rPr>
        <w:t>.</w:t>
      </w:r>
    </w:p>
    <w:p w:rsidR="002D1ADA" w:rsidRPr="002D1ADA" w:rsidRDefault="002D1ADA" w:rsidP="002D1ADA">
      <w:pPr>
        <w:pStyle w:val="Prrafodelista"/>
        <w:rPr>
          <w:rFonts w:ascii="Times New Roman" w:hAnsi="Times New Roman" w:cs="Times New Roman"/>
          <w:i/>
          <w:sz w:val="28"/>
          <w:szCs w:val="28"/>
        </w:rPr>
      </w:pPr>
    </w:p>
    <w:p w:rsidR="002D1ADA" w:rsidRPr="002D1ADA" w:rsidRDefault="002D1ADA" w:rsidP="002D1ADA">
      <w:pPr>
        <w:pStyle w:val="Prrafodelista"/>
        <w:rPr>
          <w:rFonts w:ascii="Times New Roman" w:hAnsi="Times New Roman" w:cs="Times New Roman"/>
          <w:i/>
          <w:sz w:val="28"/>
          <w:szCs w:val="28"/>
        </w:rPr>
      </w:pPr>
    </w:p>
    <w:p w:rsidR="002D1ADA" w:rsidRDefault="002D1ADA" w:rsidP="002D1ADA">
      <w:pPr>
        <w:pStyle w:val="Prrafodelista"/>
        <w:numPr>
          <w:ilvl w:val="0"/>
          <w:numId w:val="1"/>
        </w:numPr>
        <w:rPr>
          <w:rFonts w:ascii="Times New Roman" w:hAnsi="Times New Roman" w:cs="Times New Roman"/>
          <w:i/>
          <w:sz w:val="28"/>
          <w:szCs w:val="28"/>
        </w:rPr>
      </w:pPr>
      <w:r w:rsidRPr="002D1ADA">
        <w:rPr>
          <w:rFonts w:ascii="Times New Roman" w:hAnsi="Times New Roman" w:cs="Times New Roman"/>
          <w:i/>
          <w:sz w:val="28"/>
          <w:szCs w:val="28"/>
        </w:rPr>
        <w:t>Planteamiento del Problema</w:t>
      </w:r>
      <w:r>
        <w:rPr>
          <w:rFonts w:ascii="Times New Roman" w:hAnsi="Times New Roman" w:cs="Times New Roman"/>
          <w:i/>
          <w:sz w:val="28"/>
          <w:szCs w:val="28"/>
        </w:rPr>
        <w:t>.</w:t>
      </w:r>
    </w:p>
    <w:p w:rsidR="002D1ADA" w:rsidRPr="002D1ADA" w:rsidRDefault="002D1ADA" w:rsidP="002D1ADA">
      <w:pPr>
        <w:pStyle w:val="Prrafodelista"/>
        <w:rPr>
          <w:rFonts w:ascii="Times New Roman" w:hAnsi="Times New Roman" w:cs="Times New Roman"/>
          <w:i/>
          <w:sz w:val="28"/>
          <w:szCs w:val="28"/>
        </w:rPr>
      </w:pPr>
    </w:p>
    <w:p w:rsidR="002D1ADA" w:rsidRDefault="002D1ADA" w:rsidP="002D1ADA">
      <w:pPr>
        <w:pStyle w:val="Prrafodelista"/>
        <w:numPr>
          <w:ilvl w:val="0"/>
          <w:numId w:val="1"/>
        </w:numPr>
        <w:rPr>
          <w:rFonts w:ascii="Times New Roman" w:hAnsi="Times New Roman" w:cs="Times New Roman"/>
          <w:i/>
          <w:sz w:val="28"/>
          <w:szCs w:val="28"/>
        </w:rPr>
      </w:pPr>
      <w:r w:rsidRPr="002D1ADA">
        <w:rPr>
          <w:rFonts w:ascii="Times New Roman" w:hAnsi="Times New Roman" w:cs="Times New Roman"/>
          <w:i/>
          <w:sz w:val="28"/>
          <w:szCs w:val="28"/>
        </w:rPr>
        <w:t>Objetivos y/o Preguntas de Investigación</w:t>
      </w:r>
      <w:r>
        <w:rPr>
          <w:rFonts w:ascii="Times New Roman" w:hAnsi="Times New Roman" w:cs="Times New Roman"/>
          <w:i/>
          <w:sz w:val="28"/>
          <w:szCs w:val="28"/>
        </w:rPr>
        <w:t>.</w:t>
      </w:r>
    </w:p>
    <w:p w:rsidR="002D1ADA" w:rsidRPr="002D1ADA" w:rsidRDefault="002D1ADA" w:rsidP="002D1ADA">
      <w:pPr>
        <w:pStyle w:val="Prrafodelista"/>
        <w:rPr>
          <w:rFonts w:ascii="Times New Roman" w:hAnsi="Times New Roman" w:cs="Times New Roman"/>
          <w:i/>
          <w:sz w:val="28"/>
          <w:szCs w:val="28"/>
        </w:rPr>
      </w:pPr>
    </w:p>
    <w:p w:rsidR="002D1ADA" w:rsidRPr="002D1ADA" w:rsidRDefault="002D1ADA" w:rsidP="002D1ADA">
      <w:pPr>
        <w:pStyle w:val="Prrafodelista"/>
        <w:rPr>
          <w:rFonts w:ascii="Times New Roman" w:hAnsi="Times New Roman" w:cs="Times New Roman"/>
          <w:i/>
          <w:sz w:val="28"/>
          <w:szCs w:val="28"/>
        </w:rPr>
      </w:pPr>
    </w:p>
    <w:p w:rsidR="002D1ADA" w:rsidRDefault="002D1ADA" w:rsidP="002D1ADA">
      <w:pPr>
        <w:pStyle w:val="Prrafodelista"/>
        <w:numPr>
          <w:ilvl w:val="0"/>
          <w:numId w:val="1"/>
        </w:numPr>
        <w:rPr>
          <w:rFonts w:ascii="Times New Roman" w:hAnsi="Times New Roman" w:cs="Times New Roman"/>
          <w:i/>
          <w:sz w:val="28"/>
          <w:szCs w:val="28"/>
        </w:rPr>
      </w:pPr>
      <w:r w:rsidRPr="002D1ADA">
        <w:rPr>
          <w:rFonts w:ascii="Times New Roman" w:hAnsi="Times New Roman" w:cs="Times New Roman"/>
          <w:i/>
          <w:sz w:val="28"/>
          <w:szCs w:val="28"/>
        </w:rPr>
        <w:t>Justificación</w:t>
      </w:r>
      <w:r>
        <w:rPr>
          <w:rFonts w:ascii="Times New Roman" w:hAnsi="Times New Roman" w:cs="Times New Roman"/>
          <w:i/>
          <w:sz w:val="28"/>
          <w:szCs w:val="28"/>
        </w:rPr>
        <w:t>.</w:t>
      </w:r>
    </w:p>
    <w:p w:rsidR="002D1ADA" w:rsidRPr="002D1ADA" w:rsidRDefault="002D1ADA" w:rsidP="002D1ADA">
      <w:pPr>
        <w:pStyle w:val="Prrafodelista"/>
        <w:rPr>
          <w:rFonts w:ascii="Times New Roman" w:hAnsi="Times New Roman" w:cs="Times New Roman"/>
          <w:i/>
          <w:sz w:val="28"/>
          <w:szCs w:val="28"/>
        </w:rPr>
      </w:pPr>
    </w:p>
    <w:p w:rsidR="002D1ADA" w:rsidRDefault="002D1ADA" w:rsidP="002D1ADA">
      <w:pPr>
        <w:pStyle w:val="Prrafodelista"/>
        <w:numPr>
          <w:ilvl w:val="0"/>
          <w:numId w:val="1"/>
        </w:numPr>
        <w:rPr>
          <w:rFonts w:ascii="Times New Roman" w:hAnsi="Times New Roman" w:cs="Times New Roman"/>
          <w:i/>
          <w:sz w:val="28"/>
          <w:szCs w:val="28"/>
        </w:rPr>
      </w:pPr>
      <w:r w:rsidRPr="002D1ADA">
        <w:rPr>
          <w:rFonts w:ascii="Times New Roman" w:hAnsi="Times New Roman" w:cs="Times New Roman"/>
          <w:i/>
          <w:sz w:val="28"/>
          <w:szCs w:val="28"/>
        </w:rPr>
        <w:t>Marco teórico</w:t>
      </w:r>
      <w:r>
        <w:rPr>
          <w:rFonts w:ascii="Times New Roman" w:hAnsi="Times New Roman" w:cs="Times New Roman"/>
          <w:i/>
          <w:sz w:val="28"/>
          <w:szCs w:val="28"/>
        </w:rPr>
        <w:t>.</w:t>
      </w:r>
    </w:p>
    <w:p w:rsidR="002D1ADA" w:rsidRPr="002D1ADA" w:rsidRDefault="002D1ADA" w:rsidP="002D1ADA">
      <w:pPr>
        <w:pStyle w:val="Prrafodelista"/>
        <w:rPr>
          <w:rFonts w:ascii="Times New Roman" w:hAnsi="Times New Roman" w:cs="Times New Roman"/>
          <w:i/>
          <w:sz w:val="28"/>
          <w:szCs w:val="28"/>
        </w:rPr>
      </w:pPr>
    </w:p>
    <w:p w:rsidR="002D1ADA" w:rsidRPr="002D1ADA" w:rsidRDefault="002D1ADA" w:rsidP="002D1ADA">
      <w:pPr>
        <w:pStyle w:val="Prrafodelista"/>
        <w:rPr>
          <w:rFonts w:ascii="Times New Roman" w:hAnsi="Times New Roman" w:cs="Times New Roman"/>
          <w:i/>
          <w:sz w:val="28"/>
          <w:szCs w:val="28"/>
        </w:rPr>
      </w:pPr>
    </w:p>
    <w:p w:rsidR="002D1ADA" w:rsidRDefault="002D1ADA" w:rsidP="002D1ADA">
      <w:pPr>
        <w:pStyle w:val="Prrafodelista"/>
        <w:numPr>
          <w:ilvl w:val="0"/>
          <w:numId w:val="1"/>
        </w:numPr>
        <w:rPr>
          <w:rFonts w:ascii="Times New Roman" w:hAnsi="Times New Roman" w:cs="Times New Roman"/>
          <w:i/>
          <w:sz w:val="28"/>
          <w:szCs w:val="28"/>
        </w:rPr>
      </w:pPr>
      <w:r w:rsidRPr="002D1ADA">
        <w:rPr>
          <w:rFonts w:ascii="Times New Roman" w:hAnsi="Times New Roman" w:cs="Times New Roman"/>
          <w:i/>
          <w:sz w:val="28"/>
          <w:szCs w:val="28"/>
        </w:rPr>
        <w:t>Marco Metodológico</w:t>
      </w:r>
      <w:r>
        <w:rPr>
          <w:rFonts w:ascii="Times New Roman" w:hAnsi="Times New Roman" w:cs="Times New Roman"/>
          <w:i/>
          <w:sz w:val="28"/>
          <w:szCs w:val="28"/>
        </w:rPr>
        <w:t>.</w:t>
      </w:r>
    </w:p>
    <w:p w:rsidR="002D1ADA" w:rsidRPr="002D1ADA" w:rsidRDefault="002D1ADA" w:rsidP="002D1ADA">
      <w:pPr>
        <w:pStyle w:val="Prrafodelista"/>
        <w:rPr>
          <w:rFonts w:ascii="Times New Roman" w:hAnsi="Times New Roman" w:cs="Times New Roman"/>
          <w:i/>
          <w:sz w:val="28"/>
          <w:szCs w:val="28"/>
        </w:rPr>
      </w:pPr>
    </w:p>
    <w:p w:rsidR="002D1ADA" w:rsidRDefault="002D1ADA" w:rsidP="002D1ADA">
      <w:pPr>
        <w:pStyle w:val="Prrafodelista"/>
        <w:numPr>
          <w:ilvl w:val="0"/>
          <w:numId w:val="1"/>
        </w:numPr>
        <w:rPr>
          <w:rFonts w:ascii="Times New Roman" w:hAnsi="Times New Roman" w:cs="Times New Roman"/>
          <w:i/>
          <w:sz w:val="28"/>
          <w:szCs w:val="28"/>
        </w:rPr>
      </w:pPr>
      <w:r w:rsidRPr="002D1ADA">
        <w:rPr>
          <w:rFonts w:ascii="Times New Roman" w:hAnsi="Times New Roman" w:cs="Times New Roman"/>
          <w:i/>
          <w:sz w:val="28"/>
          <w:szCs w:val="28"/>
        </w:rPr>
        <w:t>Lista de bibliografía</w:t>
      </w:r>
      <w:r>
        <w:rPr>
          <w:rFonts w:ascii="Times New Roman" w:hAnsi="Times New Roman" w:cs="Times New Roman"/>
          <w:i/>
          <w:sz w:val="28"/>
          <w:szCs w:val="28"/>
        </w:rPr>
        <w:t>.</w:t>
      </w:r>
    </w:p>
    <w:p w:rsidR="002D1ADA" w:rsidRPr="002D1ADA" w:rsidRDefault="002D1ADA" w:rsidP="002D1ADA">
      <w:pPr>
        <w:pStyle w:val="Prrafodelista"/>
        <w:rPr>
          <w:rFonts w:ascii="Times New Roman" w:hAnsi="Times New Roman" w:cs="Times New Roman"/>
          <w:i/>
          <w:sz w:val="28"/>
          <w:szCs w:val="28"/>
        </w:rPr>
      </w:pPr>
    </w:p>
    <w:p w:rsidR="002D1ADA" w:rsidRPr="002D1ADA" w:rsidRDefault="002D1ADA" w:rsidP="002D1ADA">
      <w:pPr>
        <w:pStyle w:val="Prrafodelista"/>
        <w:rPr>
          <w:rFonts w:ascii="Times New Roman" w:hAnsi="Times New Roman" w:cs="Times New Roman"/>
          <w:i/>
          <w:sz w:val="28"/>
          <w:szCs w:val="28"/>
        </w:rPr>
      </w:pPr>
    </w:p>
    <w:p w:rsidR="002D1ADA" w:rsidRPr="002D1ADA" w:rsidRDefault="002D1ADA" w:rsidP="002D1ADA">
      <w:pPr>
        <w:pStyle w:val="Prrafodelista"/>
        <w:numPr>
          <w:ilvl w:val="0"/>
          <w:numId w:val="1"/>
        </w:numPr>
        <w:rPr>
          <w:rFonts w:ascii="Times New Roman" w:hAnsi="Times New Roman" w:cs="Times New Roman"/>
          <w:sz w:val="28"/>
          <w:szCs w:val="28"/>
        </w:rPr>
      </w:pPr>
      <w:r w:rsidRPr="002D1ADA">
        <w:rPr>
          <w:rFonts w:ascii="Times New Roman" w:hAnsi="Times New Roman" w:cs="Times New Roman"/>
          <w:i/>
          <w:sz w:val="28"/>
          <w:szCs w:val="28"/>
        </w:rPr>
        <w:t>Anexos</w:t>
      </w:r>
      <w:r>
        <w:rPr>
          <w:rFonts w:ascii="Times New Roman" w:hAnsi="Times New Roman" w:cs="Times New Roman"/>
          <w:i/>
          <w:sz w:val="28"/>
          <w:szCs w:val="28"/>
        </w:rPr>
        <w:t>.</w:t>
      </w:r>
      <w:r w:rsidRPr="002D1ADA">
        <w:rPr>
          <w:rFonts w:ascii="Times New Roman" w:hAnsi="Times New Roman" w:cs="Times New Roman"/>
          <w:color w:val="666666"/>
          <w:sz w:val="28"/>
          <w:szCs w:val="28"/>
        </w:rPr>
        <w:br/>
      </w:r>
    </w:p>
    <w:p w:rsidR="00C04988" w:rsidRPr="002D1ADA" w:rsidRDefault="00C04988" w:rsidP="002D1ADA">
      <w:pPr>
        <w:rPr>
          <w:rFonts w:ascii="Times New Roman" w:hAnsi="Times New Roman" w:cs="Times New Roman"/>
          <w:sz w:val="28"/>
          <w:szCs w:val="28"/>
        </w:rPr>
      </w:pPr>
    </w:p>
    <w:p w:rsidR="00C04988" w:rsidRPr="0033206C" w:rsidRDefault="00C04988" w:rsidP="00C04988">
      <w:pPr>
        <w:jc w:val="center"/>
        <w:rPr>
          <w:rFonts w:ascii="Times New Roman" w:hAnsi="Times New Roman"/>
          <w:sz w:val="28"/>
        </w:rPr>
      </w:pPr>
    </w:p>
    <w:p w:rsidR="00C04988" w:rsidRDefault="00C04988" w:rsidP="00C04988">
      <w:pPr>
        <w:jc w:val="center"/>
        <w:rPr>
          <w:rFonts w:ascii="Times New Roman" w:hAnsi="Times New Roman"/>
          <w:sz w:val="28"/>
        </w:rPr>
      </w:pPr>
    </w:p>
    <w:p w:rsidR="002D1ADA" w:rsidRDefault="002D1ADA" w:rsidP="00C04988">
      <w:pPr>
        <w:jc w:val="center"/>
        <w:rPr>
          <w:rFonts w:ascii="Times New Roman" w:hAnsi="Times New Roman"/>
          <w:sz w:val="28"/>
        </w:rPr>
      </w:pPr>
    </w:p>
    <w:p w:rsidR="002D1ADA" w:rsidRPr="0033206C" w:rsidRDefault="002D1ADA" w:rsidP="00C04988">
      <w:pPr>
        <w:jc w:val="center"/>
        <w:rPr>
          <w:rFonts w:ascii="Times New Roman" w:hAnsi="Times New Roman"/>
          <w:sz w:val="28"/>
        </w:rPr>
      </w:pPr>
    </w:p>
    <w:p w:rsidR="00DE55B8" w:rsidRDefault="00DE55B8" w:rsidP="00C04988">
      <w:pPr>
        <w:jc w:val="center"/>
        <w:rPr>
          <w:rFonts w:ascii="Times New Roman" w:hAnsi="Times New Roman"/>
          <w:i/>
          <w:sz w:val="28"/>
        </w:rPr>
      </w:pPr>
    </w:p>
    <w:p w:rsidR="00C04988" w:rsidRDefault="002D1ADA" w:rsidP="00C04988">
      <w:pPr>
        <w:jc w:val="center"/>
        <w:rPr>
          <w:rFonts w:ascii="Times New Roman" w:hAnsi="Times New Roman"/>
          <w:i/>
          <w:sz w:val="28"/>
        </w:rPr>
      </w:pPr>
      <w:r>
        <w:rPr>
          <w:rFonts w:ascii="Times New Roman" w:hAnsi="Times New Roman"/>
          <w:i/>
          <w:sz w:val="28"/>
        </w:rPr>
        <w:t>INTRODUCCION</w:t>
      </w:r>
    </w:p>
    <w:p w:rsidR="002D1ADA" w:rsidRDefault="002D1ADA" w:rsidP="00C04988">
      <w:pPr>
        <w:jc w:val="center"/>
        <w:rPr>
          <w:rFonts w:ascii="Times New Roman" w:hAnsi="Times New Roman"/>
          <w:i/>
          <w:sz w:val="28"/>
        </w:rPr>
      </w:pPr>
    </w:p>
    <w:p w:rsidR="00DE55B8" w:rsidRDefault="00775480" w:rsidP="00775480">
      <w:pPr>
        <w:jc w:val="both"/>
        <w:rPr>
          <w:rFonts w:ascii="Times New Roman" w:hAnsi="Times New Roman"/>
          <w:sz w:val="28"/>
        </w:rPr>
      </w:pPr>
      <w:r>
        <w:rPr>
          <w:rFonts w:ascii="Times New Roman" w:hAnsi="Times New Roman"/>
          <w:sz w:val="28"/>
        </w:rPr>
        <w:t xml:space="preserve">En el presente trabajo se muestra lo que es la Terapia Breve, </w:t>
      </w:r>
      <w:r w:rsidR="00DE55B8">
        <w:rPr>
          <w:rFonts w:ascii="Times New Roman" w:hAnsi="Times New Roman"/>
          <w:sz w:val="28"/>
        </w:rPr>
        <w:t xml:space="preserve">la funcionalidad que tiene y la importancia de que el terapeuta que la lleve a cabo conozca con anterioridad de esta. </w:t>
      </w:r>
    </w:p>
    <w:p w:rsidR="002D1ADA" w:rsidRPr="00775480" w:rsidRDefault="00DE55B8" w:rsidP="00775480">
      <w:pPr>
        <w:jc w:val="both"/>
        <w:rPr>
          <w:rFonts w:ascii="Times New Roman" w:hAnsi="Times New Roman"/>
          <w:sz w:val="28"/>
        </w:rPr>
      </w:pPr>
      <w:r>
        <w:rPr>
          <w:rFonts w:ascii="Times New Roman" w:hAnsi="Times New Roman"/>
          <w:sz w:val="28"/>
        </w:rPr>
        <w:t xml:space="preserve">Dicha investigación surge de la duda de si en realidad el número de sesiones con las que cuenta este proceso terapéutico pueden solucionar la problemática presentada por el paciente sin desencadenar problemáticas secundarias que no se mencionan en la primera sesión y que conforman de manera general el motivo de consulta. </w:t>
      </w:r>
    </w:p>
    <w:p w:rsidR="00775480" w:rsidRDefault="00775480" w:rsidP="00C04988">
      <w:pPr>
        <w:jc w:val="center"/>
        <w:rPr>
          <w:rFonts w:ascii="Times New Roman" w:hAnsi="Times New Roman"/>
          <w:i/>
          <w:sz w:val="28"/>
        </w:rPr>
      </w:pPr>
    </w:p>
    <w:p w:rsidR="00775480" w:rsidRDefault="00775480" w:rsidP="00C04988">
      <w:pPr>
        <w:jc w:val="center"/>
        <w:rPr>
          <w:rFonts w:ascii="Times New Roman" w:hAnsi="Times New Roman"/>
          <w:i/>
          <w:sz w:val="28"/>
        </w:rPr>
      </w:pPr>
    </w:p>
    <w:p w:rsidR="00DE55B8" w:rsidRDefault="00DE55B8" w:rsidP="00C04988">
      <w:pPr>
        <w:jc w:val="center"/>
        <w:rPr>
          <w:rFonts w:ascii="Times New Roman" w:hAnsi="Times New Roman"/>
          <w:i/>
          <w:sz w:val="28"/>
        </w:rPr>
      </w:pPr>
    </w:p>
    <w:p w:rsidR="00DE55B8" w:rsidRDefault="00DE55B8" w:rsidP="00C04988">
      <w:pPr>
        <w:jc w:val="center"/>
        <w:rPr>
          <w:rFonts w:ascii="Times New Roman" w:hAnsi="Times New Roman"/>
          <w:i/>
          <w:sz w:val="28"/>
        </w:rPr>
      </w:pPr>
    </w:p>
    <w:p w:rsidR="00DE55B8" w:rsidRDefault="00DE55B8" w:rsidP="00C04988">
      <w:pPr>
        <w:jc w:val="center"/>
        <w:rPr>
          <w:rFonts w:ascii="Times New Roman" w:hAnsi="Times New Roman"/>
          <w:i/>
          <w:sz w:val="28"/>
        </w:rPr>
      </w:pPr>
    </w:p>
    <w:p w:rsidR="00DE55B8" w:rsidRDefault="00DE55B8" w:rsidP="00C04988">
      <w:pPr>
        <w:jc w:val="center"/>
        <w:rPr>
          <w:rFonts w:ascii="Times New Roman" w:hAnsi="Times New Roman"/>
          <w:i/>
          <w:sz w:val="28"/>
        </w:rPr>
      </w:pPr>
    </w:p>
    <w:p w:rsidR="00DE55B8" w:rsidRDefault="00DE55B8" w:rsidP="00C04988">
      <w:pPr>
        <w:jc w:val="center"/>
        <w:rPr>
          <w:rFonts w:ascii="Times New Roman" w:hAnsi="Times New Roman"/>
          <w:i/>
          <w:sz w:val="28"/>
        </w:rPr>
      </w:pPr>
    </w:p>
    <w:p w:rsidR="00DE55B8" w:rsidRDefault="00DE55B8" w:rsidP="00C04988">
      <w:pPr>
        <w:jc w:val="center"/>
        <w:rPr>
          <w:rFonts w:ascii="Times New Roman" w:hAnsi="Times New Roman"/>
          <w:i/>
          <w:sz w:val="28"/>
        </w:rPr>
      </w:pPr>
    </w:p>
    <w:p w:rsidR="00DE55B8" w:rsidRDefault="00DE55B8" w:rsidP="00C04988">
      <w:pPr>
        <w:jc w:val="center"/>
        <w:rPr>
          <w:rFonts w:ascii="Times New Roman" w:hAnsi="Times New Roman"/>
          <w:i/>
          <w:sz w:val="28"/>
        </w:rPr>
      </w:pPr>
    </w:p>
    <w:p w:rsidR="00DE55B8" w:rsidRDefault="00DE55B8" w:rsidP="00C04988">
      <w:pPr>
        <w:jc w:val="center"/>
        <w:rPr>
          <w:rFonts w:ascii="Times New Roman" w:hAnsi="Times New Roman"/>
          <w:i/>
          <w:sz w:val="28"/>
        </w:rPr>
      </w:pPr>
    </w:p>
    <w:p w:rsidR="00DE55B8" w:rsidRDefault="00DE55B8" w:rsidP="00C04988">
      <w:pPr>
        <w:jc w:val="center"/>
        <w:rPr>
          <w:rFonts w:ascii="Times New Roman" w:hAnsi="Times New Roman"/>
          <w:i/>
          <w:sz w:val="28"/>
        </w:rPr>
      </w:pPr>
    </w:p>
    <w:p w:rsidR="00DE55B8" w:rsidRDefault="00DE55B8" w:rsidP="00C04988">
      <w:pPr>
        <w:jc w:val="center"/>
        <w:rPr>
          <w:rFonts w:ascii="Times New Roman" w:hAnsi="Times New Roman"/>
          <w:i/>
          <w:sz w:val="28"/>
        </w:rPr>
      </w:pPr>
    </w:p>
    <w:p w:rsidR="00DE55B8" w:rsidRDefault="00DE55B8" w:rsidP="00C04988">
      <w:pPr>
        <w:jc w:val="center"/>
        <w:rPr>
          <w:rFonts w:ascii="Times New Roman" w:hAnsi="Times New Roman"/>
          <w:i/>
          <w:sz w:val="28"/>
        </w:rPr>
      </w:pPr>
    </w:p>
    <w:p w:rsidR="00DE55B8" w:rsidRDefault="00DE55B8" w:rsidP="00C04988">
      <w:pPr>
        <w:jc w:val="center"/>
        <w:rPr>
          <w:rFonts w:ascii="Times New Roman" w:hAnsi="Times New Roman"/>
          <w:i/>
          <w:sz w:val="28"/>
        </w:rPr>
      </w:pPr>
    </w:p>
    <w:p w:rsidR="00DE55B8" w:rsidRDefault="00DE55B8" w:rsidP="00C04988">
      <w:pPr>
        <w:jc w:val="center"/>
        <w:rPr>
          <w:rFonts w:ascii="Times New Roman" w:hAnsi="Times New Roman"/>
          <w:i/>
          <w:sz w:val="28"/>
        </w:rPr>
      </w:pPr>
    </w:p>
    <w:p w:rsidR="00775480" w:rsidRDefault="00775480" w:rsidP="00C04988">
      <w:pPr>
        <w:jc w:val="center"/>
        <w:rPr>
          <w:rFonts w:ascii="Times New Roman" w:hAnsi="Times New Roman"/>
          <w:i/>
          <w:sz w:val="28"/>
        </w:rPr>
      </w:pPr>
    </w:p>
    <w:p w:rsidR="002D1ADA" w:rsidRDefault="002D1ADA" w:rsidP="00C04988">
      <w:pPr>
        <w:jc w:val="center"/>
        <w:rPr>
          <w:rFonts w:ascii="Times New Roman" w:hAnsi="Times New Roman"/>
          <w:i/>
          <w:sz w:val="28"/>
        </w:rPr>
      </w:pPr>
      <w:r>
        <w:rPr>
          <w:rFonts w:ascii="Times New Roman" w:hAnsi="Times New Roman"/>
          <w:i/>
          <w:sz w:val="28"/>
        </w:rPr>
        <w:t>ANTECEDENTES</w:t>
      </w:r>
    </w:p>
    <w:p w:rsidR="002D1ADA" w:rsidRDefault="002D1ADA" w:rsidP="00C04988">
      <w:pPr>
        <w:jc w:val="center"/>
        <w:rPr>
          <w:rFonts w:ascii="Times New Roman" w:hAnsi="Times New Roman"/>
          <w:i/>
          <w:sz w:val="28"/>
        </w:rPr>
      </w:pPr>
    </w:p>
    <w:p w:rsidR="002D1ADA" w:rsidRPr="00775480" w:rsidRDefault="002D1ADA" w:rsidP="002D1ADA">
      <w:pPr>
        <w:jc w:val="both"/>
        <w:rPr>
          <w:rFonts w:ascii="Times New Roman" w:hAnsi="Times New Roman" w:cs="Times New Roman"/>
          <w:color w:val="000000"/>
          <w:sz w:val="28"/>
          <w:szCs w:val="28"/>
        </w:rPr>
      </w:pPr>
      <w:r w:rsidRPr="00775480">
        <w:rPr>
          <w:rFonts w:ascii="Times New Roman" w:hAnsi="Times New Roman" w:cs="Times New Roman"/>
          <w:color w:val="000000"/>
          <w:sz w:val="28"/>
          <w:szCs w:val="28"/>
        </w:rPr>
        <w:t>Como complemento al Programa Integral de Tutorías, la Universidad LAMAR ofrece el servicio de Atención Psicológica de manera gratuita mediante el CAPI. En el se ofrece apoyo a grupos de alumnos con problemas homogéneos y atención individual a estudiantes o personal administrativo</w:t>
      </w:r>
      <w:r w:rsidR="002E4C6A" w:rsidRPr="00775480">
        <w:rPr>
          <w:rFonts w:ascii="Times New Roman" w:hAnsi="Times New Roman" w:cs="Times New Roman"/>
          <w:color w:val="000000"/>
          <w:sz w:val="28"/>
          <w:szCs w:val="28"/>
        </w:rPr>
        <w:t>.</w:t>
      </w:r>
    </w:p>
    <w:p w:rsidR="002E4C6A" w:rsidRPr="00775480" w:rsidRDefault="002E4C6A" w:rsidP="002D1ADA">
      <w:pPr>
        <w:jc w:val="both"/>
        <w:rPr>
          <w:rFonts w:ascii="Times New Roman" w:hAnsi="Times New Roman" w:cs="Times New Roman"/>
          <w:i/>
          <w:sz w:val="28"/>
          <w:szCs w:val="28"/>
        </w:rPr>
      </w:pPr>
      <w:r w:rsidRPr="00775480">
        <w:rPr>
          <w:rFonts w:ascii="Times New Roman" w:hAnsi="Times New Roman" w:cs="Times New Roman"/>
          <w:color w:val="000000"/>
          <w:sz w:val="28"/>
          <w:szCs w:val="28"/>
        </w:rPr>
        <w:t xml:space="preserve">Es desde </w:t>
      </w:r>
      <w:r w:rsidR="00775480" w:rsidRPr="00775480">
        <w:rPr>
          <w:rFonts w:ascii="Times New Roman" w:hAnsi="Times New Roman" w:cs="Times New Roman"/>
          <w:color w:val="000000"/>
          <w:sz w:val="28"/>
          <w:szCs w:val="28"/>
        </w:rPr>
        <w:t>febrero d</w:t>
      </w:r>
      <w:r w:rsidRPr="00775480">
        <w:rPr>
          <w:rFonts w:ascii="Times New Roman" w:hAnsi="Times New Roman" w:cs="Times New Roman"/>
          <w:color w:val="000000"/>
          <w:sz w:val="28"/>
          <w:szCs w:val="28"/>
        </w:rPr>
        <w:t>el año 2006 que este proyecto inicio ya que la Licenciada Teresa</w:t>
      </w:r>
      <w:r w:rsidR="00343BAA" w:rsidRPr="00775480">
        <w:rPr>
          <w:rFonts w:ascii="Times New Roman" w:hAnsi="Times New Roman" w:cs="Times New Roman"/>
          <w:color w:val="000000"/>
          <w:sz w:val="28"/>
          <w:szCs w:val="28"/>
        </w:rPr>
        <w:t xml:space="preserve"> Jiménez</w:t>
      </w:r>
      <w:r w:rsidRPr="00775480">
        <w:rPr>
          <w:rFonts w:ascii="Times New Roman" w:hAnsi="Times New Roman" w:cs="Times New Roman"/>
          <w:color w:val="000000"/>
          <w:sz w:val="28"/>
          <w:szCs w:val="28"/>
        </w:rPr>
        <w:t>, actualmente responsable de esta área, era entonces maestra de la materia de Psicoterapia de adultos y era a ella a la que fuera del salón de c</w:t>
      </w:r>
      <w:r w:rsidR="00343BAA" w:rsidRPr="00775480">
        <w:rPr>
          <w:rFonts w:ascii="Times New Roman" w:hAnsi="Times New Roman" w:cs="Times New Roman"/>
          <w:color w:val="000000"/>
          <w:sz w:val="28"/>
          <w:szCs w:val="28"/>
        </w:rPr>
        <w:t xml:space="preserve">lases los alumnos se acercaban </w:t>
      </w:r>
      <w:r w:rsidRPr="00775480">
        <w:rPr>
          <w:rFonts w:ascii="Times New Roman" w:hAnsi="Times New Roman" w:cs="Times New Roman"/>
          <w:color w:val="000000"/>
          <w:sz w:val="28"/>
          <w:szCs w:val="28"/>
        </w:rPr>
        <w:t xml:space="preserve"> pidiéndole algún estilo de consejo o contando algunas de sus experiencias que vivían</w:t>
      </w:r>
      <w:r w:rsidR="00343BAA" w:rsidRPr="00775480">
        <w:rPr>
          <w:rFonts w:ascii="Times New Roman" w:hAnsi="Times New Roman" w:cs="Times New Roman"/>
          <w:color w:val="000000"/>
          <w:sz w:val="28"/>
          <w:szCs w:val="28"/>
        </w:rPr>
        <w:t>, fue así que la Licenciada presento la importancia de llevar a cabo el  proyecto  de CAPI ante la Vicerrectora Griselda Rodríguez Tostado la cual después de revisar la propuesta y realizar los tramites correspondientes acepto que existiera un consultorio psicológico en cada campus de la universidad</w:t>
      </w:r>
      <w:r w:rsidR="00775480" w:rsidRPr="00775480">
        <w:rPr>
          <w:rFonts w:ascii="Times New Roman" w:hAnsi="Times New Roman" w:cs="Times New Roman"/>
          <w:color w:val="000000"/>
          <w:sz w:val="28"/>
          <w:szCs w:val="28"/>
        </w:rPr>
        <w:t xml:space="preserve">, fue así que inicia el proyecto pero fue hasta febrero del 2007  que  CAPI comienza a ser reconocido por los alumnos y a incrementar la audiencia. </w:t>
      </w:r>
    </w:p>
    <w:p w:rsidR="002D1ADA" w:rsidRDefault="002D1ADA" w:rsidP="00C04988">
      <w:pPr>
        <w:jc w:val="center"/>
        <w:rPr>
          <w:rFonts w:ascii="Times New Roman" w:hAnsi="Times New Roman"/>
          <w:sz w:val="28"/>
        </w:rPr>
      </w:pPr>
    </w:p>
    <w:p w:rsidR="002D1ADA" w:rsidRDefault="002D1ADA" w:rsidP="00C04988">
      <w:pPr>
        <w:jc w:val="center"/>
        <w:rPr>
          <w:rFonts w:ascii="Times New Roman" w:hAnsi="Times New Roman"/>
          <w:sz w:val="28"/>
        </w:rPr>
      </w:pPr>
    </w:p>
    <w:p w:rsidR="00D93D84" w:rsidRDefault="00D93D84" w:rsidP="00C04988">
      <w:pPr>
        <w:jc w:val="center"/>
        <w:rPr>
          <w:rFonts w:ascii="Times New Roman" w:hAnsi="Times New Roman"/>
          <w:sz w:val="28"/>
        </w:rPr>
      </w:pPr>
    </w:p>
    <w:p w:rsidR="00D93D84" w:rsidRDefault="00D93D84" w:rsidP="00C04988">
      <w:pPr>
        <w:jc w:val="center"/>
        <w:rPr>
          <w:rFonts w:ascii="Times New Roman" w:hAnsi="Times New Roman"/>
          <w:sz w:val="28"/>
        </w:rPr>
      </w:pPr>
    </w:p>
    <w:p w:rsidR="00D93D84" w:rsidRDefault="00D93D84" w:rsidP="00C04988">
      <w:pPr>
        <w:jc w:val="center"/>
        <w:rPr>
          <w:rFonts w:ascii="Times New Roman" w:hAnsi="Times New Roman"/>
          <w:sz w:val="28"/>
        </w:rPr>
      </w:pPr>
    </w:p>
    <w:p w:rsidR="00DE55B8" w:rsidRDefault="00DE55B8" w:rsidP="00C04988">
      <w:pPr>
        <w:jc w:val="center"/>
        <w:rPr>
          <w:rFonts w:ascii="Times New Roman" w:hAnsi="Times New Roman"/>
          <w:sz w:val="28"/>
        </w:rPr>
      </w:pPr>
    </w:p>
    <w:p w:rsidR="00DE55B8" w:rsidRDefault="00DE55B8" w:rsidP="00C04988">
      <w:pPr>
        <w:jc w:val="center"/>
        <w:rPr>
          <w:rFonts w:ascii="Times New Roman" w:hAnsi="Times New Roman"/>
          <w:sz w:val="28"/>
        </w:rPr>
      </w:pPr>
    </w:p>
    <w:p w:rsidR="00DE55B8" w:rsidRDefault="00DE55B8" w:rsidP="00C04988">
      <w:pPr>
        <w:jc w:val="center"/>
        <w:rPr>
          <w:rFonts w:ascii="Times New Roman" w:hAnsi="Times New Roman"/>
          <w:sz w:val="28"/>
        </w:rPr>
      </w:pPr>
    </w:p>
    <w:p w:rsidR="00DE55B8" w:rsidRDefault="00DE55B8" w:rsidP="00C04988">
      <w:pPr>
        <w:jc w:val="center"/>
        <w:rPr>
          <w:rFonts w:ascii="Times New Roman" w:hAnsi="Times New Roman"/>
          <w:sz w:val="28"/>
        </w:rPr>
      </w:pPr>
    </w:p>
    <w:p w:rsidR="00DE55B8" w:rsidRDefault="00DE55B8" w:rsidP="00C04988">
      <w:pPr>
        <w:jc w:val="center"/>
        <w:rPr>
          <w:rFonts w:ascii="Times New Roman" w:hAnsi="Times New Roman"/>
          <w:sz w:val="28"/>
        </w:rPr>
      </w:pPr>
    </w:p>
    <w:p w:rsidR="00C04988" w:rsidRDefault="00C04988" w:rsidP="00C04988">
      <w:pPr>
        <w:jc w:val="center"/>
        <w:rPr>
          <w:rFonts w:ascii="Times New Roman" w:hAnsi="Times New Roman"/>
          <w:sz w:val="28"/>
        </w:rPr>
      </w:pPr>
    </w:p>
    <w:p w:rsidR="00932631" w:rsidRPr="0033206C" w:rsidRDefault="00932631" w:rsidP="00C04988">
      <w:pPr>
        <w:jc w:val="center"/>
        <w:rPr>
          <w:rFonts w:ascii="Times New Roman" w:hAnsi="Times New Roman"/>
          <w:sz w:val="28"/>
        </w:rPr>
      </w:pPr>
    </w:p>
    <w:p w:rsidR="00C04988" w:rsidRPr="002D1ADA" w:rsidRDefault="00C04988" w:rsidP="002D1ADA">
      <w:pPr>
        <w:jc w:val="center"/>
        <w:rPr>
          <w:rFonts w:ascii="Times New Roman" w:hAnsi="Times New Roman"/>
          <w:i/>
          <w:sz w:val="28"/>
        </w:rPr>
      </w:pPr>
      <w:r w:rsidRPr="002D1ADA">
        <w:rPr>
          <w:rFonts w:ascii="Times New Roman" w:hAnsi="Times New Roman"/>
          <w:i/>
          <w:sz w:val="28"/>
        </w:rPr>
        <w:t>PLANTEAMIENTO DE PROBLEMA</w:t>
      </w:r>
    </w:p>
    <w:p w:rsidR="00C04988" w:rsidRDefault="00C04988" w:rsidP="00C4714C">
      <w:pPr>
        <w:jc w:val="both"/>
        <w:rPr>
          <w:rFonts w:ascii="Times New Roman" w:hAnsi="Times New Roman"/>
          <w:sz w:val="28"/>
        </w:rPr>
      </w:pPr>
    </w:p>
    <w:p w:rsidR="00C4714C" w:rsidRPr="00305D00" w:rsidRDefault="00C4714C" w:rsidP="00C4714C">
      <w:pPr>
        <w:jc w:val="both"/>
        <w:rPr>
          <w:rStyle w:val="style11"/>
          <w:sz w:val="28"/>
        </w:rPr>
      </w:pPr>
      <w:r w:rsidRPr="00305D00">
        <w:rPr>
          <w:rStyle w:val="style11"/>
          <w:sz w:val="28"/>
        </w:rPr>
        <w:t xml:space="preserve">La Terapia Breve como lo indica su nombre, implica tratamientos mucho más cortos respecto a otras técnicas tradicionales. Su principal enfoque involucra cambiar la  forma de pensar lineal (causa-efecto) a uno sistémico (sistemas, subsistemas y sus interacciones), es decir, no se trata al individuo y su problema en forma aislada, sino que lo considera dentro de su contexto actual y sus interrelaciones. </w:t>
      </w:r>
    </w:p>
    <w:p w:rsidR="00C4714C" w:rsidRDefault="00C4714C" w:rsidP="00C4714C">
      <w:pPr>
        <w:jc w:val="both"/>
        <w:rPr>
          <w:rStyle w:val="style11"/>
          <w:sz w:val="28"/>
        </w:rPr>
      </w:pPr>
      <w:r w:rsidRPr="00305D00">
        <w:rPr>
          <w:rStyle w:val="style11"/>
          <w:sz w:val="28"/>
        </w:rPr>
        <w:t>Es esta misma explicación por la cual surge la necesidad en mi de realizar este protocolo de investigación, ya que al estar presente como psicóloga de</w:t>
      </w:r>
      <w:r w:rsidR="00DE55B8">
        <w:rPr>
          <w:rStyle w:val="style11"/>
          <w:sz w:val="28"/>
        </w:rPr>
        <w:t>l Centro de Atención Psicológico Integral</w:t>
      </w:r>
      <w:r w:rsidRPr="00305D00">
        <w:rPr>
          <w:rStyle w:val="style11"/>
          <w:sz w:val="28"/>
        </w:rPr>
        <w:t xml:space="preserve"> </w:t>
      </w:r>
      <w:r w:rsidR="00DE55B8">
        <w:rPr>
          <w:rStyle w:val="style11"/>
          <w:sz w:val="28"/>
        </w:rPr>
        <w:t xml:space="preserve"> “</w:t>
      </w:r>
      <w:r w:rsidRPr="00305D00">
        <w:rPr>
          <w:rStyle w:val="style11"/>
          <w:sz w:val="28"/>
        </w:rPr>
        <w:t>CAPI</w:t>
      </w:r>
      <w:r w:rsidR="00DE55B8">
        <w:rPr>
          <w:rStyle w:val="style11"/>
          <w:sz w:val="28"/>
        </w:rPr>
        <w:t xml:space="preserve">” </w:t>
      </w:r>
      <w:r w:rsidRPr="00305D00">
        <w:rPr>
          <w:rStyle w:val="style11"/>
          <w:sz w:val="28"/>
        </w:rPr>
        <w:t xml:space="preserve"> he presenciado que el hecho de que la terapia sea breve no significa que sea fácil para ninguno de los 2 sujetos (paciente - psicólogo), </w:t>
      </w:r>
      <w:r w:rsidR="00305D00" w:rsidRPr="00305D00">
        <w:rPr>
          <w:rStyle w:val="style11"/>
          <w:sz w:val="28"/>
        </w:rPr>
        <w:t>ya que</w:t>
      </w:r>
      <w:r w:rsidR="00305D00">
        <w:rPr>
          <w:rStyle w:val="style11"/>
          <w:sz w:val="28"/>
        </w:rPr>
        <w:t xml:space="preserve"> se</w:t>
      </w:r>
      <w:r w:rsidR="00305D00" w:rsidRPr="00305D00">
        <w:rPr>
          <w:rStyle w:val="style11"/>
          <w:sz w:val="28"/>
        </w:rPr>
        <w:t xml:space="preserve"> </w:t>
      </w:r>
      <w:r w:rsidRPr="00305D00">
        <w:rPr>
          <w:rStyle w:val="style11"/>
          <w:sz w:val="28"/>
        </w:rPr>
        <w:t>presentan problemáticas</w:t>
      </w:r>
      <w:r w:rsidR="00305D00" w:rsidRPr="00305D00">
        <w:rPr>
          <w:rStyle w:val="style11"/>
          <w:sz w:val="28"/>
        </w:rPr>
        <w:t xml:space="preserve"> que en general necesitan mas de 8 sesiones para ser tratadas, puesto que no es solo una causa la que realiza una problemática, sino que son la suma de diversos factores la que la lleva a hacerse presente en la vida del paciente</w:t>
      </w:r>
      <w:r w:rsidR="00305D00">
        <w:rPr>
          <w:rStyle w:val="style11"/>
          <w:sz w:val="28"/>
        </w:rPr>
        <w:t xml:space="preserve"> y por ende lo lleva a acudir a un proceso psicoterapéutico. </w:t>
      </w:r>
    </w:p>
    <w:p w:rsidR="00D93D84" w:rsidRDefault="00305D00" w:rsidP="00D93D84">
      <w:pPr>
        <w:jc w:val="both"/>
        <w:rPr>
          <w:rStyle w:val="style11"/>
          <w:sz w:val="28"/>
        </w:rPr>
      </w:pPr>
      <w:r>
        <w:rPr>
          <w:rStyle w:val="style11"/>
          <w:sz w:val="28"/>
        </w:rPr>
        <w:t xml:space="preserve">Los factores que se van descubriendo a lo largo de las sesiones y que no pueden ser resueltos a profundidad son los que me motivaron a realizar este estudio presentando así la pregunta principal: </w:t>
      </w:r>
    </w:p>
    <w:p w:rsidR="00DE55B8" w:rsidRDefault="00DE55B8" w:rsidP="00D93D84">
      <w:pPr>
        <w:jc w:val="both"/>
        <w:rPr>
          <w:rStyle w:val="style11"/>
          <w:sz w:val="28"/>
        </w:rPr>
      </w:pPr>
    </w:p>
    <w:p w:rsidR="00D93D84" w:rsidRPr="00305D00" w:rsidRDefault="00D93D84" w:rsidP="00D93D84">
      <w:pPr>
        <w:jc w:val="center"/>
        <w:rPr>
          <w:rStyle w:val="style11"/>
          <w:sz w:val="28"/>
        </w:rPr>
      </w:pPr>
      <w:r>
        <w:rPr>
          <w:rStyle w:val="style11"/>
          <w:sz w:val="28"/>
        </w:rPr>
        <w:t>¿La terapia ofrecida en CAPI puede ser el desencadenante de que el paciente acuda a un proceso externo?</w:t>
      </w:r>
    </w:p>
    <w:p w:rsidR="00305D00" w:rsidRDefault="00305D00" w:rsidP="00C4714C">
      <w:pPr>
        <w:jc w:val="both"/>
        <w:rPr>
          <w:rStyle w:val="style11"/>
          <w:sz w:val="28"/>
        </w:rPr>
      </w:pPr>
    </w:p>
    <w:p w:rsidR="00932631" w:rsidRDefault="00932631" w:rsidP="00C4714C">
      <w:pPr>
        <w:jc w:val="both"/>
        <w:rPr>
          <w:rStyle w:val="style11"/>
          <w:sz w:val="28"/>
        </w:rPr>
      </w:pPr>
    </w:p>
    <w:p w:rsidR="00932631" w:rsidRDefault="00932631" w:rsidP="00C4714C">
      <w:pPr>
        <w:jc w:val="both"/>
        <w:rPr>
          <w:rStyle w:val="style11"/>
          <w:sz w:val="28"/>
        </w:rPr>
      </w:pPr>
    </w:p>
    <w:p w:rsidR="00932631" w:rsidRDefault="00932631" w:rsidP="00C4714C">
      <w:pPr>
        <w:jc w:val="both"/>
        <w:rPr>
          <w:rStyle w:val="style11"/>
          <w:sz w:val="28"/>
        </w:rPr>
      </w:pPr>
    </w:p>
    <w:p w:rsidR="00932631" w:rsidRDefault="00932631" w:rsidP="00C4714C">
      <w:pPr>
        <w:jc w:val="both"/>
        <w:rPr>
          <w:rStyle w:val="style11"/>
          <w:sz w:val="28"/>
        </w:rPr>
      </w:pPr>
    </w:p>
    <w:p w:rsidR="00932631" w:rsidRDefault="00932631" w:rsidP="00C4714C">
      <w:pPr>
        <w:jc w:val="both"/>
        <w:rPr>
          <w:rStyle w:val="style11"/>
          <w:sz w:val="28"/>
        </w:rPr>
      </w:pPr>
    </w:p>
    <w:p w:rsidR="00D93D84" w:rsidRDefault="00D93D84" w:rsidP="00C4714C">
      <w:pPr>
        <w:jc w:val="both"/>
        <w:rPr>
          <w:rStyle w:val="style11"/>
          <w:sz w:val="28"/>
        </w:rPr>
      </w:pPr>
    </w:p>
    <w:p w:rsidR="00D93D84" w:rsidRPr="00D93D84" w:rsidRDefault="00D93D84" w:rsidP="00D93D84">
      <w:pPr>
        <w:jc w:val="center"/>
        <w:rPr>
          <w:rFonts w:ascii="Times New Roman" w:hAnsi="Times New Roman"/>
          <w:i/>
          <w:sz w:val="28"/>
          <w:szCs w:val="28"/>
        </w:rPr>
      </w:pPr>
      <w:r w:rsidRPr="00D93D84">
        <w:rPr>
          <w:rFonts w:ascii="Times New Roman" w:hAnsi="Times New Roman"/>
          <w:i/>
          <w:sz w:val="28"/>
          <w:szCs w:val="28"/>
        </w:rPr>
        <w:t xml:space="preserve">OBJETIVOS Y/O </w:t>
      </w:r>
    </w:p>
    <w:p w:rsidR="00D93D84" w:rsidRPr="00D93D84" w:rsidRDefault="00D93D84" w:rsidP="00D93D84">
      <w:pPr>
        <w:jc w:val="center"/>
        <w:rPr>
          <w:rFonts w:ascii="Times New Roman" w:hAnsi="Times New Roman"/>
          <w:i/>
          <w:sz w:val="28"/>
          <w:szCs w:val="28"/>
        </w:rPr>
      </w:pPr>
      <w:r w:rsidRPr="00D93D84">
        <w:rPr>
          <w:rFonts w:ascii="Times New Roman" w:hAnsi="Times New Roman"/>
          <w:i/>
          <w:sz w:val="28"/>
          <w:szCs w:val="28"/>
        </w:rPr>
        <w:t>PREGUNTAS DE INVESTIGACION</w:t>
      </w:r>
    </w:p>
    <w:p w:rsidR="00D93D84" w:rsidRPr="00D93D84" w:rsidRDefault="00D93D84" w:rsidP="00D93D84">
      <w:pPr>
        <w:jc w:val="center"/>
        <w:rPr>
          <w:rFonts w:ascii="Times New Roman" w:hAnsi="Times New Roman"/>
          <w:i/>
          <w:sz w:val="28"/>
          <w:szCs w:val="28"/>
        </w:rPr>
      </w:pPr>
    </w:p>
    <w:p w:rsidR="00D93D84" w:rsidRPr="00DE55B8" w:rsidRDefault="00D93D84" w:rsidP="00D93D84">
      <w:pPr>
        <w:jc w:val="both"/>
        <w:rPr>
          <w:rFonts w:ascii="Times New Roman" w:hAnsi="Times New Roman" w:cs="Times New Roman"/>
          <w:i/>
          <w:sz w:val="28"/>
          <w:szCs w:val="28"/>
          <w:u w:val="single"/>
        </w:rPr>
      </w:pPr>
      <w:r w:rsidRPr="00DE55B8">
        <w:rPr>
          <w:rFonts w:ascii="Times New Roman" w:hAnsi="Times New Roman" w:cs="Times New Roman"/>
          <w:i/>
          <w:sz w:val="28"/>
          <w:szCs w:val="28"/>
          <w:u w:val="single"/>
        </w:rPr>
        <w:t>Objetivo General:</w:t>
      </w:r>
    </w:p>
    <w:p w:rsidR="00D93D84" w:rsidRPr="00D93D84" w:rsidRDefault="00D93D84" w:rsidP="00D93D84">
      <w:pPr>
        <w:tabs>
          <w:tab w:val="left" w:pos="3366"/>
        </w:tabs>
        <w:jc w:val="center"/>
        <w:rPr>
          <w:rFonts w:ascii="Times New Roman" w:eastAsia="Calibri" w:hAnsi="Times New Roman" w:cs="Times New Roman"/>
          <w:sz w:val="28"/>
          <w:szCs w:val="28"/>
        </w:rPr>
      </w:pPr>
      <w:r w:rsidRPr="00D93D84">
        <w:rPr>
          <w:rFonts w:ascii="Times New Roman" w:eastAsia="Calibri" w:hAnsi="Times New Roman" w:cs="Times New Roman"/>
          <w:sz w:val="28"/>
          <w:szCs w:val="28"/>
        </w:rPr>
        <w:t>Identificar si en CAPI la Terapia Breve funciona en el paciente como portadora hacia un proceso externo.</w:t>
      </w:r>
    </w:p>
    <w:p w:rsidR="00D93D84" w:rsidRPr="00DE55B8" w:rsidRDefault="00D93D84" w:rsidP="00D93D84">
      <w:pPr>
        <w:jc w:val="both"/>
        <w:rPr>
          <w:rFonts w:ascii="Times New Roman" w:hAnsi="Times New Roman" w:cs="Times New Roman"/>
          <w:i/>
          <w:sz w:val="28"/>
          <w:szCs w:val="28"/>
          <w:u w:val="single"/>
        </w:rPr>
      </w:pPr>
      <w:r w:rsidRPr="00DE55B8">
        <w:rPr>
          <w:rFonts w:ascii="Times New Roman" w:hAnsi="Times New Roman" w:cs="Times New Roman"/>
          <w:i/>
          <w:sz w:val="28"/>
          <w:szCs w:val="28"/>
          <w:u w:val="single"/>
        </w:rPr>
        <w:t>Objetivos Específicos:</w:t>
      </w:r>
    </w:p>
    <w:p w:rsidR="00D93D84" w:rsidRPr="00D93D84" w:rsidRDefault="00D93D84" w:rsidP="00D93D84">
      <w:pPr>
        <w:ind w:left="-3"/>
        <w:rPr>
          <w:rFonts w:ascii="Times New Roman" w:eastAsia="Calibri" w:hAnsi="Times New Roman" w:cs="Times New Roman"/>
          <w:sz w:val="28"/>
          <w:szCs w:val="28"/>
        </w:rPr>
      </w:pPr>
      <w:r w:rsidRPr="00D93D84">
        <w:rPr>
          <w:rFonts w:ascii="Times New Roman" w:eastAsia="Calibri" w:hAnsi="Times New Roman" w:cs="Times New Roman"/>
          <w:sz w:val="28"/>
          <w:szCs w:val="28"/>
        </w:rPr>
        <w:t xml:space="preserve">*Mostrar las ventajas y desventajas de la Terapia Breve. </w:t>
      </w:r>
    </w:p>
    <w:p w:rsidR="00D93D84" w:rsidRPr="00D93D84" w:rsidRDefault="00D93D84" w:rsidP="00D93D84">
      <w:pPr>
        <w:jc w:val="both"/>
        <w:rPr>
          <w:rFonts w:ascii="Times New Roman" w:hAnsi="Times New Roman" w:cs="Times New Roman"/>
          <w:sz w:val="28"/>
          <w:szCs w:val="28"/>
        </w:rPr>
      </w:pPr>
      <w:r w:rsidRPr="00D93D84">
        <w:rPr>
          <w:rFonts w:ascii="Times New Roman" w:eastAsia="Calibri" w:hAnsi="Times New Roman" w:cs="Times New Roman"/>
          <w:sz w:val="28"/>
          <w:szCs w:val="28"/>
        </w:rPr>
        <w:t>*Identificar a partir de la muestra cuantos pacientes tomaron o tomaran terapia externa después de asistir a CAPI.</w:t>
      </w:r>
    </w:p>
    <w:p w:rsidR="00D93D84" w:rsidRPr="00D93D84" w:rsidRDefault="00D93D84" w:rsidP="00D93D84">
      <w:pPr>
        <w:jc w:val="both"/>
        <w:rPr>
          <w:rFonts w:ascii="Times New Roman" w:hAnsi="Times New Roman" w:cs="Times New Roman"/>
          <w:sz w:val="28"/>
          <w:szCs w:val="28"/>
        </w:rPr>
      </w:pPr>
    </w:p>
    <w:p w:rsidR="00D93D84" w:rsidRPr="00DE55B8" w:rsidRDefault="00D93D84" w:rsidP="00D93D84">
      <w:pPr>
        <w:jc w:val="both"/>
        <w:rPr>
          <w:rFonts w:ascii="Times New Roman" w:hAnsi="Times New Roman" w:cs="Times New Roman"/>
          <w:i/>
          <w:sz w:val="28"/>
          <w:szCs w:val="28"/>
          <w:u w:val="single"/>
        </w:rPr>
      </w:pPr>
      <w:r w:rsidRPr="00DE55B8">
        <w:rPr>
          <w:rFonts w:ascii="Times New Roman" w:hAnsi="Times New Roman" w:cs="Times New Roman"/>
          <w:i/>
          <w:sz w:val="28"/>
          <w:szCs w:val="28"/>
          <w:u w:val="single"/>
        </w:rPr>
        <w:t>Preguntas de Investigación:</w:t>
      </w:r>
    </w:p>
    <w:p w:rsidR="00D93D84" w:rsidRPr="00D93D84" w:rsidRDefault="00D93D84" w:rsidP="00D93D84">
      <w:pPr>
        <w:rPr>
          <w:rFonts w:ascii="Times New Roman" w:eastAsia="Calibri" w:hAnsi="Times New Roman" w:cs="Times New Roman"/>
          <w:sz w:val="28"/>
          <w:szCs w:val="28"/>
        </w:rPr>
      </w:pPr>
      <w:r w:rsidRPr="00D93D84">
        <w:rPr>
          <w:rFonts w:ascii="Times New Roman" w:eastAsia="Calibri" w:hAnsi="Times New Roman" w:cs="Times New Roman"/>
          <w:sz w:val="28"/>
          <w:szCs w:val="28"/>
        </w:rPr>
        <w:t>*¿Qué es la Terapia Breve?</w:t>
      </w:r>
    </w:p>
    <w:p w:rsidR="00D93D84" w:rsidRPr="00D93D84" w:rsidRDefault="00D93D84" w:rsidP="00D93D84">
      <w:pPr>
        <w:rPr>
          <w:rFonts w:ascii="Times New Roman" w:eastAsia="Calibri" w:hAnsi="Times New Roman" w:cs="Times New Roman"/>
          <w:sz w:val="28"/>
          <w:szCs w:val="28"/>
        </w:rPr>
      </w:pPr>
    </w:p>
    <w:p w:rsidR="00D93D84" w:rsidRPr="00D93D84" w:rsidRDefault="00D93D84" w:rsidP="00D93D84">
      <w:pPr>
        <w:rPr>
          <w:rFonts w:ascii="Times New Roman" w:eastAsia="Calibri" w:hAnsi="Times New Roman" w:cs="Times New Roman"/>
          <w:sz w:val="28"/>
          <w:szCs w:val="28"/>
        </w:rPr>
      </w:pPr>
      <w:r w:rsidRPr="00D93D84">
        <w:rPr>
          <w:rFonts w:ascii="Times New Roman" w:eastAsia="Calibri" w:hAnsi="Times New Roman" w:cs="Times New Roman"/>
          <w:sz w:val="28"/>
          <w:szCs w:val="28"/>
        </w:rPr>
        <w:t>*¿En que se basa la Terapia Breve?</w:t>
      </w:r>
    </w:p>
    <w:p w:rsidR="00D93D84" w:rsidRPr="00D93D84" w:rsidRDefault="00D93D84" w:rsidP="00D93D84">
      <w:pPr>
        <w:rPr>
          <w:rFonts w:ascii="Times New Roman" w:eastAsia="Calibri" w:hAnsi="Times New Roman" w:cs="Times New Roman"/>
          <w:sz w:val="28"/>
          <w:szCs w:val="28"/>
        </w:rPr>
      </w:pPr>
    </w:p>
    <w:p w:rsidR="00D93D84" w:rsidRPr="00D93D84" w:rsidRDefault="00D93D84" w:rsidP="00D93D84">
      <w:pPr>
        <w:rPr>
          <w:rFonts w:ascii="Times New Roman" w:eastAsia="Calibri" w:hAnsi="Times New Roman" w:cs="Times New Roman"/>
          <w:sz w:val="28"/>
          <w:szCs w:val="28"/>
        </w:rPr>
      </w:pPr>
      <w:r w:rsidRPr="00D93D84">
        <w:rPr>
          <w:rFonts w:ascii="Times New Roman" w:eastAsia="Calibri" w:hAnsi="Times New Roman" w:cs="Times New Roman"/>
          <w:sz w:val="28"/>
          <w:szCs w:val="28"/>
        </w:rPr>
        <w:t>*¿Cuáles son las problemáticas que tienden a tener mayor resolución con la Terapia Breve?</w:t>
      </w:r>
    </w:p>
    <w:p w:rsidR="00D93D84" w:rsidRPr="00D93D84" w:rsidRDefault="00D93D84" w:rsidP="00D93D84">
      <w:pPr>
        <w:rPr>
          <w:rFonts w:ascii="Times New Roman" w:eastAsia="Calibri" w:hAnsi="Times New Roman" w:cs="Times New Roman"/>
          <w:sz w:val="28"/>
          <w:szCs w:val="28"/>
        </w:rPr>
      </w:pPr>
    </w:p>
    <w:p w:rsidR="00D93D84" w:rsidRPr="00D93D84" w:rsidRDefault="00D93D84" w:rsidP="00D93D84">
      <w:pPr>
        <w:rPr>
          <w:rFonts w:ascii="Times New Roman" w:eastAsia="Calibri" w:hAnsi="Times New Roman" w:cs="Times New Roman"/>
          <w:sz w:val="28"/>
          <w:szCs w:val="28"/>
        </w:rPr>
      </w:pPr>
      <w:r w:rsidRPr="00D93D84">
        <w:rPr>
          <w:rFonts w:ascii="Times New Roman" w:eastAsia="Calibri" w:hAnsi="Times New Roman" w:cs="Times New Roman"/>
          <w:sz w:val="28"/>
          <w:szCs w:val="28"/>
        </w:rPr>
        <w:t>*¿Funciona la Terapia Breve como puerta hacia un procesos terapéutico a fondo?</w:t>
      </w:r>
    </w:p>
    <w:p w:rsidR="00C4714C" w:rsidRPr="0033206C" w:rsidRDefault="00C4714C" w:rsidP="00C4714C">
      <w:pPr>
        <w:jc w:val="both"/>
        <w:rPr>
          <w:rFonts w:ascii="Times New Roman" w:hAnsi="Times New Roman"/>
          <w:sz w:val="28"/>
        </w:rPr>
      </w:pPr>
    </w:p>
    <w:p w:rsidR="00E639A9" w:rsidRPr="0033206C" w:rsidRDefault="00E639A9" w:rsidP="00C04988">
      <w:pPr>
        <w:jc w:val="center"/>
        <w:rPr>
          <w:rFonts w:ascii="Times New Roman" w:hAnsi="Times New Roman"/>
          <w:sz w:val="28"/>
        </w:rPr>
      </w:pPr>
    </w:p>
    <w:p w:rsidR="00E639A9" w:rsidRPr="0033206C" w:rsidRDefault="00E639A9" w:rsidP="00C04988">
      <w:pPr>
        <w:jc w:val="center"/>
        <w:rPr>
          <w:rFonts w:ascii="Times New Roman" w:hAnsi="Times New Roman"/>
          <w:sz w:val="28"/>
        </w:rPr>
      </w:pPr>
    </w:p>
    <w:p w:rsidR="00932631" w:rsidRDefault="00932631" w:rsidP="00932631">
      <w:pPr>
        <w:jc w:val="center"/>
        <w:rPr>
          <w:rFonts w:ascii="Times New Roman" w:hAnsi="Times New Roman"/>
          <w:i/>
          <w:sz w:val="28"/>
        </w:rPr>
      </w:pPr>
    </w:p>
    <w:p w:rsidR="00932631" w:rsidRDefault="00932631" w:rsidP="00932631">
      <w:pPr>
        <w:jc w:val="center"/>
        <w:rPr>
          <w:rFonts w:ascii="Times New Roman" w:hAnsi="Times New Roman"/>
          <w:i/>
          <w:sz w:val="28"/>
        </w:rPr>
      </w:pPr>
    </w:p>
    <w:p w:rsidR="00C04988" w:rsidRPr="002D1ADA" w:rsidRDefault="00C04988" w:rsidP="00932631">
      <w:pPr>
        <w:jc w:val="center"/>
        <w:rPr>
          <w:rFonts w:ascii="Times New Roman" w:hAnsi="Times New Roman"/>
          <w:i/>
          <w:sz w:val="28"/>
        </w:rPr>
      </w:pPr>
      <w:r w:rsidRPr="002D1ADA">
        <w:rPr>
          <w:rFonts w:ascii="Times New Roman" w:hAnsi="Times New Roman"/>
          <w:i/>
          <w:sz w:val="28"/>
        </w:rPr>
        <w:t xml:space="preserve">JUSTIFICACION </w:t>
      </w:r>
    </w:p>
    <w:p w:rsidR="00C04988" w:rsidRPr="0033206C" w:rsidRDefault="00C04988" w:rsidP="00C04988">
      <w:pPr>
        <w:jc w:val="center"/>
        <w:rPr>
          <w:rFonts w:ascii="Times New Roman" w:hAnsi="Times New Roman"/>
          <w:sz w:val="28"/>
        </w:rPr>
      </w:pPr>
    </w:p>
    <w:p w:rsidR="00E639A9" w:rsidRPr="0033206C" w:rsidRDefault="00C04988" w:rsidP="00C04988">
      <w:pPr>
        <w:jc w:val="both"/>
        <w:rPr>
          <w:rFonts w:ascii="Times New Roman" w:hAnsi="Times New Roman"/>
          <w:sz w:val="28"/>
        </w:rPr>
      </w:pPr>
      <w:r w:rsidRPr="0033206C">
        <w:rPr>
          <w:rFonts w:ascii="Times New Roman" w:hAnsi="Times New Roman"/>
          <w:sz w:val="28"/>
        </w:rPr>
        <w:t>La Universidad Guadalajara Lamar brinda a</w:t>
      </w:r>
      <w:r w:rsidR="004536C3">
        <w:rPr>
          <w:rFonts w:ascii="Times New Roman" w:hAnsi="Times New Roman"/>
          <w:sz w:val="28"/>
        </w:rPr>
        <w:t xml:space="preserve"> </w:t>
      </w:r>
      <w:r w:rsidRPr="0033206C">
        <w:rPr>
          <w:rFonts w:ascii="Times New Roman" w:hAnsi="Times New Roman"/>
          <w:sz w:val="28"/>
        </w:rPr>
        <w:t>l</w:t>
      </w:r>
      <w:r w:rsidR="004536C3">
        <w:rPr>
          <w:rFonts w:ascii="Times New Roman" w:hAnsi="Times New Roman"/>
          <w:sz w:val="28"/>
        </w:rPr>
        <w:t>os</w:t>
      </w:r>
      <w:r w:rsidRPr="0033206C">
        <w:rPr>
          <w:rFonts w:ascii="Times New Roman" w:hAnsi="Times New Roman"/>
          <w:sz w:val="28"/>
        </w:rPr>
        <w:t xml:space="preserve"> alumno</w:t>
      </w:r>
      <w:r w:rsidR="004536C3">
        <w:rPr>
          <w:rFonts w:ascii="Times New Roman" w:hAnsi="Times New Roman"/>
          <w:sz w:val="28"/>
        </w:rPr>
        <w:t>s</w:t>
      </w:r>
      <w:r w:rsidRPr="0033206C">
        <w:rPr>
          <w:rFonts w:ascii="Times New Roman" w:hAnsi="Times New Roman"/>
          <w:sz w:val="28"/>
        </w:rPr>
        <w:t xml:space="preserve"> y al personal administrativo el servicio </w:t>
      </w:r>
      <w:r w:rsidR="0088150C" w:rsidRPr="0033206C">
        <w:rPr>
          <w:rFonts w:ascii="Times New Roman" w:hAnsi="Times New Roman"/>
          <w:sz w:val="28"/>
        </w:rPr>
        <w:t xml:space="preserve">totalmente gratuito </w:t>
      </w:r>
      <w:r w:rsidR="004536C3">
        <w:rPr>
          <w:rFonts w:ascii="Times New Roman" w:hAnsi="Times New Roman"/>
          <w:sz w:val="28"/>
        </w:rPr>
        <w:t>de psicoterapia siendo este</w:t>
      </w:r>
      <w:r w:rsidR="00E639A9" w:rsidRPr="0033206C">
        <w:rPr>
          <w:rFonts w:ascii="Times New Roman" w:hAnsi="Times New Roman"/>
          <w:sz w:val="28"/>
        </w:rPr>
        <w:t xml:space="preserve"> proporcionado en el consultorio psicológico correspondiente a cada campus. </w:t>
      </w:r>
    </w:p>
    <w:p w:rsidR="00D27FD0" w:rsidRPr="0033206C" w:rsidRDefault="00E639A9" w:rsidP="00C04988">
      <w:pPr>
        <w:jc w:val="both"/>
        <w:rPr>
          <w:rFonts w:ascii="Times New Roman" w:hAnsi="Times New Roman"/>
          <w:sz w:val="28"/>
        </w:rPr>
      </w:pPr>
      <w:r w:rsidRPr="0033206C">
        <w:rPr>
          <w:rFonts w:ascii="Times New Roman" w:hAnsi="Times New Roman"/>
          <w:sz w:val="28"/>
        </w:rPr>
        <w:t xml:space="preserve">La atención psicológica que se brinda en </w:t>
      </w:r>
      <w:r w:rsidR="00D43CB5">
        <w:rPr>
          <w:rFonts w:ascii="Times New Roman" w:hAnsi="Times New Roman"/>
          <w:sz w:val="28"/>
        </w:rPr>
        <w:t xml:space="preserve">el </w:t>
      </w:r>
      <w:r w:rsidRPr="0033206C">
        <w:rPr>
          <w:rFonts w:ascii="Times New Roman" w:hAnsi="Times New Roman"/>
          <w:sz w:val="28"/>
        </w:rPr>
        <w:t>C</w:t>
      </w:r>
      <w:r w:rsidR="00BE5C40">
        <w:rPr>
          <w:rFonts w:ascii="Times New Roman" w:hAnsi="Times New Roman"/>
          <w:sz w:val="28"/>
        </w:rPr>
        <w:t>entro de Atención Psicológica I</w:t>
      </w:r>
      <w:r w:rsidR="00D43CB5">
        <w:rPr>
          <w:rFonts w:ascii="Times New Roman" w:hAnsi="Times New Roman"/>
          <w:sz w:val="28"/>
        </w:rPr>
        <w:t>ntegral (CAPI)</w:t>
      </w:r>
      <w:r w:rsidR="004536C3">
        <w:rPr>
          <w:rFonts w:ascii="Times New Roman" w:hAnsi="Times New Roman"/>
          <w:sz w:val="28"/>
        </w:rPr>
        <w:t xml:space="preserve"> </w:t>
      </w:r>
      <w:r w:rsidR="00F240F1" w:rsidRPr="0033206C">
        <w:rPr>
          <w:rFonts w:ascii="Times New Roman" w:hAnsi="Times New Roman"/>
          <w:sz w:val="28"/>
        </w:rPr>
        <w:t>se basa</w:t>
      </w:r>
      <w:r w:rsidRPr="0033206C">
        <w:rPr>
          <w:rFonts w:ascii="Times New Roman" w:hAnsi="Times New Roman"/>
          <w:sz w:val="28"/>
        </w:rPr>
        <w:t xml:space="preserve"> principalmente en lo que es la terapia breve</w:t>
      </w:r>
      <w:r w:rsidR="00D27FD0" w:rsidRPr="0033206C">
        <w:rPr>
          <w:rFonts w:ascii="Times New Roman" w:hAnsi="Times New Roman"/>
          <w:sz w:val="28"/>
        </w:rPr>
        <w:t xml:space="preserve"> que </w:t>
      </w:r>
      <w:r w:rsidRPr="0033206C">
        <w:rPr>
          <w:rFonts w:ascii="Times New Roman" w:hAnsi="Times New Roman"/>
          <w:sz w:val="28"/>
        </w:rPr>
        <w:t xml:space="preserve">consta de 6 a 8 sesiones </w:t>
      </w:r>
      <w:r w:rsidR="00E629B2" w:rsidRPr="0033206C">
        <w:rPr>
          <w:rFonts w:ascii="Times New Roman" w:hAnsi="Times New Roman"/>
          <w:sz w:val="28"/>
        </w:rPr>
        <w:t xml:space="preserve">como </w:t>
      </w:r>
      <w:r w:rsidRPr="0033206C">
        <w:rPr>
          <w:rFonts w:ascii="Times New Roman" w:hAnsi="Times New Roman"/>
          <w:sz w:val="28"/>
        </w:rPr>
        <w:t xml:space="preserve">máximo </w:t>
      </w:r>
      <w:r w:rsidR="0033206C" w:rsidRPr="0033206C">
        <w:rPr>
          <w:rFonts w:ascii="Times New Roman" w:hAnsi="Times New Roman"/>
          <w:sz w:val="28"/>
        </w:rPr>
        <w:t xml:space="preserve">las cuales son de una hora, </w:t>
      </w:r>
      <w:r w:rsidRPr="0033206C">
        <w:rPr>
          <w:rFonts w:ascii="Times New Roman" w:hAnsi="Times New Roman"/>
          <w:sz w:val="28"/>
        </w:rPr>
        <w:t>para darle una próxima solución a la problemática expuesta por el paciente en su primera sesión</w:t>
      </w:r>
      <w:r w:rsidR="00F240F1" w:rsidRPr="0033206C">
        <w:rPr>
          <w:rFonts w:ascii="Times New Roman" w:hAnsi="Times New Roman"/>
          <w:sz w:val="28"/>
        </w:rPr>
        <w:t xml:space="preserve">, dentro de los requisitos obligatorios </w:t>
      </w:r>
      <w:r w:rsidR="00E629B2" w:rsidRPr="0033206C">
        <w:rPr>
          <w:rFonts w:ascii="Times New Roman" w:hAnsi="Times New Roman"/>
          <w:sz w:val="28"/>
        </w:rPr>
        <w:t xml:space="preserve">para el psicólogo </w:t>
      </w:r>
      <w:r w:rsidR="00F240F1" w:rsidRPr="0033206C">
        <w:rPr>
          <w:rFonts w:ascii="Times New Roman" w:hAnsi="Times New Roman"/>
          <w:sz w:val="28"/>
        </w:rPr>
        <w:t>que maneja CAPI</w:t>
      </w:r>
      <w:r w:rsidR="00E629B2" w:rsidRPr="0033206C">
        <w:rPr>
          <w:rFonts w:ascii="Times New Roman" w:hAnsi="Times New Roman"/>
          <w:sz w:val="28"/>
        </w:rPr>
        <w:t xml:space="preserve"> y que son observados como herramientas, </w:t>
      </w:r>
      <w:r w:rsidR="00F240F1" w:rsidRPr="0033206C">
        <w:rPr>
          <w:rFonts w:ascii="Times New Roman" w:hAnsi="Times New Roman"/>
          <w:sz w:val="28"/>
        </w:rPr>
        <w:t>esta el realizarle al paciente algunas pruebas proyectivas como lo son: Figura Humana y/o Frases incompletas</w:t>
      </w:r>
      <w:r w:rsidR="00E629B2" w:rsidRPr="0033206C">
        <w:rPr>
          <w:rFonts w:ascii="Times New Roman" w:hAnsi="Times New Roman"/>
          <w:sz w:val="28"/>
        </w:rPr>
        <w:t>, esto con el fin de adquirir</w:t>
      </w:r>
      <w:r w:rsidR="00D27FD0" w:rsidRPr="0033206C">
        <w:rPr>
          <w:rFonts w:ascii="Times New Roman" w:hAnsi="Times New Roman"/>
          <w:sz w:val="28"/>
        </w:rPr>
        <w:t xml:space="preserve"> de manera eficaz </w:t>
      </w:r>
      <w:r w:rsidR="00E629B2" w:rsidRPr="0033206C">
        <w:rPr>
          <w:rFonts w:ascii="Times New Roman" w:hAnsi="Times New Roman"/>
          <w:sz w:val="28"/>
        </w:rPr>
        <w:t xml:space="preserve"> </w:t>
      </w:r>
      <w:r w:rsidR="00D27FD0" w:rsidRPr="0033206C">
        <w:rPr>
          <w:rFonts w:ascii="Times New Roman" w:hAnsi="Times New Roman"/>
          <w:sz w:val="28"/>
        </w:rPr>
        <w:t>el</w:t>
      </w:r>
      <w:r w:rsidR="00E629B2" w:rsidRPr="0033206C">
        <w:rPr>
          <w:rFonts w:ascii="Times New Roman" w:hAnsi="Times New Roman"/>
          <w:sz w:val="28"/>
        </w:rPr>
        <w:t xml:space="preserve"> conocimiento de algunos posibles rasgos de personalidad </w:t>
      </w:r>
      <w:r w:rsidR="00D27FD0" w:rsidRPr="0033206C">
        <w:rPr>
          <w:rFonts w:ascii="Times New Roman" w:hAnsi="Times New Roman"/>
          <w:sz w:val="28"/>
        </w:rPr>
        <w:t xml:space="preserve">que muestra </w:t>
      </w:r>
      <w:r w:rsidR="00E629B2" w:rsidRPr="0033206C">
        <w:rPr>
          <w:rFonts w:ascii="Times New Roman" w:hAnsi="Times New Roman"/>
          <w:sz w:val="28"/>
        </w:rPr>
        <w:t>el paciente.</w:t>
      </w:r>
      <w:r w:rsidR="00337DC4" w:rsidRPr="0033206C">
        <w:rPr>
          <w:rFonts w:ascii="Times New Roman" w:hAnsi="Times New Roman"/>
          <w:sz w:val="28"/>
        </w:rPr>
        <w:t xml:space="preserve"> </w:t>
      </w:r>
    </w:p>
    <w:p w:rsidR="00D27FD0" w:rsidRPr="0033206C" w:rsidRDefault="00D27FD0" w:rsidP="00C04988">
      <w:pPr>
        <w:jc w:val="both"/>
        <w:rPr>
          <w:rFonts w:ascii="Times New Roman" w:hAnsi="Times New Roman"/>
          <w:sz w:val="28"/>
        </w:rPr>
      </w:pPr>
      <w:r w:rsidRPr="0033206C">
        <w:rPr>
          <w:rFonts w:ascii="Times New Roman" w:hAnsi="Times New Roman"/>
          <w:sz w:val="28"/>
        </w:rPr>
        <w:t xml:space="preserve">Se lleva aproximadamente 2 sesiones entre el entrevistar, aplicar pruebas y definir el objetivo que se propone realizar el paciente ante su propio motivo de consulta, lo cual le deja al psicólogo  libremente 6 sesiones para trabajar en la problemática expuesta, mencionándolo detalladamente se tienen 6 horas para que el paciente visualice, </w:t>
      </w:r>
      <w:r w:rsidR="0033206C" w:rsidRPr="0033206C">
        <w:rPr>
          <w:rFonts w:ascii="Times New Roman" w:hAnsi="Times New Roman"/>
          <w:sz w:val="28"/>
        </w:rPr>
        <w:t>comprenda y</w:t>
      </w:r>
      <w:r w:rsidRPr="0033206C">
        <w:rPr>
          <w:rFonts w:ascii="Times New Roman" w:hAnsi="Times New Roman"/>
          <w:sz w:val="28"/>
        </w:rPr>
        <w:t xml:space="preserve"> </w:t>
      </w:r>
      <w:r w:rsidR="0033206C" w:rsidRPr="0033206C">
        <w:rPr>
          <w:rFonts w:ascii="Times New Roman" w:hAnsi="Times New Roman"/>
          <w:sz w:val="28"/>
        </w:rPr>
        <w:t xml:space="preserve">modifique la situación que presenta en el proceso. </w:t>
      </w:r>
    </w:p>
    <w:p w:rsidR="0033206C" w:rsidRDefault="00D43CB5" w:rsidP="00C04988">
      <w:pPr>
        <w:jc w:val="both"/>
        <w:rPr>
          <w:rFonts w:ascii="Times New Roman" w:hAnsi="Times New Roman"/>
          <w:sz w:val="28"/>
        </w:rPr>
      </w:pPr>
      <w:r>
        <w:rPr>
          <w:rFonts w:ascii="Times New Roman" w:hAnsi="Times New Roman"/>
          <w:sz w:val="28"/>
        </w:rPr>
        <w:t xml:space="preserve">Es así que  las observaciones mencionadas anteriormente son la muestra de que el paciente cuenta con poco tiempo </w:t>
      </w:r>
      <w:r w:rsidR="0033206C" w:rsidRPr="0033206C">
        <w:rPr>
          <w:rFonts w:ascii="Times New Roman" w:hAnsi="Times New Roman"/>
          <w:sz w:val="28"/>
        </w:rPr>
        <w:t>para llevar acabo este proceso de visualización</w:t>
      </w:r>
      <w:r>
        <w:rPr>
          <w:rFonts w:ascii="Times New Roman" w:hAnsi="Times New Roman"/>
          <w:sz w:val="28"/>
        </w:rPr>
        <w:t xml:space="preserve">, esto </w:t>
      </w:r>
      <w:r w:rsidR="0033206C" w:rsidRPr="0033206C">
        <w:rPr>
          <w:rFonts w:ascii="Times New Roman" w:hAnsi="Times New Roman"/>
          <w:sz w:val="28"/>
        </w:rPr>
        <w:t>me hace pensar en la terapia breve como portadora a un proceso completo</w:t>
      </w:r>
      <w:r w:rsidR="0033206C">
        <w:rPr>
          <w:rFonts w:ascii="Times New Roman" w:hAnsi="Times New Roman"/>
          <w:sz w:val="28"/>
        </w:rPr>
        <w:t xml:space="preserve"> que el paciente busca </w:t>
      </w:r>
      <w:r w:rsidR="0033206C" w:rsidRPr="0033206C">
        <w:rPr>
          <w:rFonts w:ascii="Times New Roman" w:hAnsi="Times New Roman"/>
          <w:sz w:val="28"/>
        </w:rPr>
        <w:t>de manera externa</w:t>
      </w:r>
      <w:r w:rsidR="0033206C">
        <w:rPr>
          <w:rFonts w:ascii="Times New Roman" w:hAnsi="Times New Roman"/>
          <w:sz w:val="28"/>
        </w:rPr>
        <w:t xml:space="preserve"> después </w:t>
      </w:r>
      <w:r w:rsidR="00227307">
        <w:rPr>
          <w:rFonts w:ascii="Times New Roman" w:hAnsi="Times New Roman"/>
          <w:sz w:val="28"/>
        </w:rPr>
        <w:t xml:space="preserve">de concluir dicha terapia, ya que esta se enfoca en brindar herramientas para solucionar la problemática </w:t>
      </w:r>
      <w:r w:rsidR="001D7E8B">
        <w:rPr>
          <w:rFonts w:ascii="Times New Roman" w:hAnsi="Times New Roman"/>
          <w:sz w:val="28"/>
        </w:rPr>
        <w:t xml:space="preserve">presentada pero no da solución a todos los factores que la mantienen. </w:t>
      </w:r>
    </w:p>
    <w:p w:rsidR="00E639A9" w:rsidRPr="0033206C" w:rsidRDefault="00E639A9" w:rsidP="00C04988">
      <w:pPr>
        <w:jc w:val="both"/>
        <w:rPr>
          <w:rFonts w:ascii="Times New Roman" w:hAnsi="Times New Roman"/>
          <w:sz w:val="28"/>
        </w:rPr>
      </w:pPr>
    </w:p>
    <w:p w:rsidR="00E639A9" w:rsidRPr="0033206C" w:rsidRDefault="00E639A9" w:rsidP="00C04988">
      <w:pPr>
        <w:jc w:val="both"/>
        <w:rPr>
          <w:rFonts w:ascii="Times New Roman" w:hAnsi="Times New Roman"/>
          <w:sz w:val="28"/>
        </w:rPr>
      </w:pPr>
      <w:r w:rsidRPr="0033206C">
        <w:rPr>
          <w:rFonts w:ascii="Times New Roman" w:hAnsi="Times New Roman"/>
          <w:sz w:val="28"/>
        </w:rPr>
        <w:t xml:space="preserve"> </w:t>
      </w:r>
    </w:p>
    <w:p w:rsidR="00C04988" w:rsidRPr="0033206C" w:rsidRDefault="0088150C" w:rsidP="00E639A9">
      <w:pPr>
        <w:jc w:val="both"/>
        <w:rPr>
          <w:rFonts w:ascii="Times New Roman" w:hAnsi="Times New Roman"/>
          <w:sz w:val="28"/>
        </w:rPr>
      </w:pPr>
      <w:r w:rsidRPr="0033206C">
        <w:rPr>
          <w:rFonts w:ascii="Times New Roman" w:hAnsi="Times New Roman"/>
          <w:sz w:val="28"/>
        </w:rPr>
        <w:t xml:space="preserve"> </w:t>
      </w:r>
    </w:p>
    <w:p w:rsidR="00C04988" w:rsidRDefault="00C04988" w:rsidP="00C04988">
      <w:pPr>
        <w:jc w:val="both"/>
        <w:rPr>
          <w:rFonts w:ascii="Times New Roman" w:hAnsi="Times New Roman"/>
          <w:sz w:val="28"/>
        </w:rPr>
      </w:pPr>
    </w:p>
    <w:p w:rsidR="00D93D84" w:rsidRDefault="00D93D84" w:rsidP="00C04988">
      <w:pPr>
        <w:jc w:val="both"/>
        <w:rPr>
          <w:rFonts w:ascii="Times New Roman" w:hAnsi="Times New Roman"/>
          <w:sz w:val="28"/>
        </w:rPr>
      </w:pPr>
    </w:p>
    <w:p w:rsidR="00D93D84" w:rsidRDefault="00D93D84" w:rsidP="00C04988">
      <w:pPr>
        <w:jc w:val="both"/>
        <w:rPr>
          <w:rFonts w:ascii="Times New Roman" w:hAnsi="Times New Roman"/>
          <w:sz w:val="28"/>
        </w:rPr>
      </w:pPr>
    </w:p>
    <w:p w:rsidR="00D93D84" w:rsidRDefault="00D93D84" w:rsidP="00D93D84">
      <w:pPr>
        <w:jc w:val="center"/>
        <w:rPr>
          <w:rFonts w:ascii="Times New Roman" w:hAnsi="Times New Roman"/>
          <w:i/>
          <w:sz w:val="28"/>
          <w:szCs w:val="28"/>
        </w:rPr>
      </w:pPr>
      <w:r w:rsidRPr="00D93D84">
        <w:rPr>
          <w:rFonts w:ascii="Times New Roman" w:hAnsi="Times New Roman"/>
          <w:i/>
          <w:sz w:val="28"/>
          <w:szCs w:val="28"/>
        </w:rPr>
        <w:t>MARCO TEORICO</w:t>
      </w:r>
    </w:p>
    <w:p w:rsidR="00DE55B8" w:rsidRDefault="00DE55B8" w:rsidP="00D93D84">
      <w:pPr>
        <w:jc w:val="center"/>
        <w:rPr>
          <w:rFonts w:ascii="Times New Roman" w:hAnsi="Times New Roman"/>
          <w:i/>
          <w:sz w:val="28"/>
          <w:szCs w:val="28"/>
        </w:rPr>
      </w:pPr>
    </w:p>
    <w:p w:rsidR="00DE55B8" w:rsidRPr="00DE55B8" w:rsidRDefault="00DE55B8" w:rsidP="00DE55B8">
      <w:pPr>
        <w:jc w:val="both"/>
        <w:rPr>
          <w:rFonts w:ascii="Times New Roman" w:hAnsi="Times New Roman"/>
          <w:sz w:val="28"/>
          <w:szCs w:val="28"/>
        </w:rPr>
      </w:pPr>
      <w:r>
        <w:rPr>
          <w:rFonts w:ascii="Times New Roman" w:hAnsi="Times New Roman"/>
          <w:sz w:val="28"/>
          <w:szCs w:val="28"/>
        </w:rPr>
        <w:t>El siguiente cuadro teórico muestra lo que es la Terapia B</w:t>
      </w:r>
      <w:r w:rsidR="00B268B8">
        <w:rPr>
          <w:rFonts w:ascii="Times New Roman" w:hAnsi="Times New Roman"/>
          <w:sz w:val="28"/>
          <w:szCs w:val="28"/>
        </w:rPr>
        <w:t>reve en todas sus dimensiones, mencionando</w:t>
      </w:r>
      <w:r>
        <w:rPr>
          <w:rFonts w:ascii="Times New Roman" w:hAnsi="Times New Roman"/>
          <w:sz w:val="28"/>
          <w:szCs w:val="28"/>
        </w:rPr>
        <w:t xml:space="preserve"> tres diversas posturas </w:t>
      </w:r>
      <w:r w:rsidR="00B268B8">
        <w:rPr>
          <w:rFonts w:ascii="Times New Roman" w:hAnsi="Times New Roman"/>
          <w:sz w:val="28"/>
          <w:szCs w:val="28"/>
        </w:rPr>
        <w:t xml:space="preserve">psicológicas </w:t>
      </w:r>
      <w:r>
        <w:rPr>
          <w:rFonts w:ascii="Times New Roman" w:hAnsi="Times New Roman"/>
          <w:sz w:val="28"/>
          <w:szCs w:val="28"/>
        </w:rPr>
        <w:t>como lo son: El psicoanálisis ortodoxo, Cognitivo Conductual y Sistémico</w:t>
      </w:r>
      <w:r w:rsidR="00B268B8">
        <w:rPr>
          <w:rFonts w:ascii="Times New Roman" w:hAnsi="Times New Roman"/>
          <w:sz w:val="28"/>
          <w:szCs w:val="28"/>
        </w:rPr>
        <w:t xml:space="preserve"> familiar, así como las diversas características que deberá de presentar  la problemática manifestada por el paciente para poder darle una próxima solución con este tipo de proceso terapéutico. </w:t>
      </w:r>
    </w:p>
    <w:p w:rsidR="00932631" w:rsidRPr="00D93D84" w:rsidRDefault="00932631" w:rsidP="00D93D84">
      <w:pPr>
        <w:jc w:val="center"/>
        <w:rPr>
          <w:rFonts w:ascii="Times New Roman" w:hAnsi="Times New Roman"/>
          <w:i/>
          <w:sz w:val="28"/>
          <w:szCs w:val="28"/>
        </w:rPr>
      </w:pPr>
    </w:p>
    <w:tbl>
      <w:tblPr>
        <w:tblStyle w:val="Tablaconcuadrcula"/>
        <w:tblW w:w="0" w:type="auto"/>
        <w:tblLook w:val="04A0"/>
      </w:tblPr>
      <w:tblGrid>
        <w:gridCol w:w="2916"/>
        <w:gridCol w:w="7081"/>
      </w:tblGrid>
      <w:tr w:rsidR="00D93D84" w:rsidRPr="00C07F54" w:rsidTr="00B268B8">
        <w:tc>
          <w:tcPr>
            <w:tcW w:w="2916" w:type="dxa"/>
          </w:tcPr>
          <w:p w:rsidR="00D93D84" w:rsidRPr="00C07F54" w:rsidRDefault="00D93D84" w:rsidP="00960F95">
            <w:pPr>
              <w:jc w:val="center"/>
              <w:rPr>
                <w:rFonts w:ascii="Times New Roman" w:hAnsi="Times New Roman"/>
              </w:rPr>
            </w:pPr>
          </w:p>
          <w:p w:rsidR="00D93D84" w:rsidRPr="00C07F54" w:rsidRDefault="00D93D84" w:rsidP="00960F95">
            <w:pPr>
              <w:jc w:val="center"/>
              <w:rPr>
                <w:rFonts w:ascii="Times New Roman" w:hAnsi="Times New Roman"/>
              </w:rPr>
            </w:pPr>
            <w:r w:rsidRPr="00C07F54">
              <w:rPr>
                <w:rFonts w:ascii="Times New Roman" w:hAnsi="Times New Roman"/>
              </w:rPr>
              <w:t>TEMA</w:t>
            </w:r>
          </w:p>
        </w:tc>
        <w:tc>
          <w:tcPr>
            <w:tcW w:w="7081" w:type="dxa"/>
          </w:tcPr>
          <w:p w:rsidR="00D93D84" w:rsidRPr="00C07F54" w:rsidRDefault="00D93D84" w:rsidP="00960F95">
            <w:pPr>
              <w:jc w:val="center"/>
              <w:rPr>
                <w:rFonts w:ascii="Times New Roman" w:hAnsi="Times New Roman"/>
              </w:rPr>
            </w:pPr>
          </w:p>
          <w:p w:rsidR="00D93D84" w:rsidRPr="00C07F54" w:rsidRDefault="00D93D84" w:rsidP="00960F95">
            <w:pPr>
              <w:jc w:val="center"/>
              <w:rPr>
                <w:rFonts w:ascii="Times New Roman" w:hAnsi="Times New Roman"/>
              </w:rPr>
            </w:pPr>
            <w:r w:rsidRPr="00C07F54">
              <w:rPr>
                <w:rFonts w:ascii="Times New Roman" w:hAnsi="Times New Roman"/>
              </w:rPr>
              <w:t>CONTENIDO</w:t>
            </w:r>
          </w:p>
        </w:tc>
      </w:tr>
      <w:tr w:rsidR="00D93D84" w:rsidRPr="00C07F54" w:rsidTr="00B268B8">
        <w:tc>
          <w:tcPr>
            <w:tcW w:w="2916" w:type="dxa"/>
          </w:tcPr>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r w:rsidRPr="00C07F54">
              <w:rPr>
                <w:rFonts w:ascii="Times New Roman" w:hAnsi="Times New Roman" w:cs="Calibri"/>
                <w:szCs w:val="20"/>
              </w:rPr>
              <w:t xml:space="preserve">DEFINICION DE PSICOTERAPIA BREVE SEGÚN </w:t>
            </w:r>
          </w:p>
          <w:p w:rsidR="00D93D84" w:rsidRPr="00C07F54" w:rsidRDefault="00D93D84" w:rsidP="00960F95">
            <w:pPr>
              <w:jc w:val="center"/>
              <w:rPr>
                <w:rFonts w:ascii="Times New Roman" w:hAnsi="Times New Roman" w:cs="Calibri"/>
                <w:szCs w:val="20"/>
              </w:rPr>
            </w:pPr>
            <w:r w:rsidRPr="00C07F54">
              <w:rPr>
                <w:rFonts w:ascii="Times New Roman" w:hAnsi="Times New Roman" w:cs="Calibri"/>
                <w:szCs w:val="20"/>
              </w:rPr>
              <w:t>BELLAK LEOPOLD</w:t>
            </w:r>
          </w:p>
          <w:p w:rsidR="00D93D84" w:rsidRPr="00C07F54" w:rsidRDefault="00D93D84" w:rsidP="00960F95">
            <w:pPr>
              <w:jc w:val="center"/>
              <w:rPr>
                <w:rFonts w:ascii="Times New Roman" w:hAnsi="Times New Roman"/>
              </w:rPr>
            </w:pPr>
          </w:p>
          <w:p w:rsidR="00D93D84" w:rsidRPr="00C07F54" w:rsidRDefault="00D93D84" w:rsidP="00960F95">
            <w:pPr>
              <w:jc w:val="center"/>
              <w:rPr>
                <w:rFonts w:ascii="Times New Roman" w:hAnsi="Times New Roman"/>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Default="00D93D84" w:rsidP="00960F95">
            <w:pPr>
              <w:jc w:val="center"/>
              <w:rPr>
                <w:rFonts w:ascii="Times New Roman" w:hAnsi="Times New Roman" w:cs="Calibri"/>
                <w:szCs w:val="20"/>
              </w:rPr>
            </w:pPr>
          </w:p>
          <w:p w:rsidR="00D93D84" w:rsidRDefault="00D93D84" w:rsidP="00960F95">
            <w:pPr>
              <w:jc w:val="center"/>
              <w:rPr>
                <w:rFonts w:ascii="Times New Roman" w:hAnsi="Times New Roman" w:cs="Calibri"/>
                <w:szCs w:val="20"/>
              </w:rPr>
            </w:pPr>
          </w:p>
          <w:p w:rsidR="00D93D84" w:rsidRDefault="00D93D84" w:rsidP="00960F95">
            <w:pPr>
              <w:jc w:val="center"/>
              <w:rPr>
                <w:rFonts w:ascii="Times New Roman" w:hAnsi="Times New Roman" w:cs="Calibri"/>
                <w:szCs w:val="20"/>
              </w:rPr>
            </w:pPr>
          </w:p>
          <w:p w:rsidR="00D93D84" w:rsidRDefault="00D93D84" w:rsidP="00960F95">
            <w:pPr>
              <w:jc w:val="center"/>
              <w:rPr>
                <w:rFonts w:ascii="Times New Roman" w:hAnsi="Times New Roman" w:cs="Calibri"/>
                <w:szCs w:val="20"/>
              </w:rPr>
            </w:pPr>
          </w:p>
          <w:p w:rsidR="00D93D84" w:rsidRDefault="00D93D84" w:rsidP="00960F95">
            <w:pPr>
              <w:jc w:val="center"/>
              <w:rPr>
                <w:rFonts w:ascii="Times New Roman" w:hAnsi="Times New Roman" w:cs="Calibri"/>
                <w:szCs w:val="20"/>
              </w:rPr>
            </w:pPr>
          </w:p>
          <w:p w:rsidR="00D93D84" w:rsidRDefault="00D93D84" w:rsidP="00B268B8">
            <w:pPr>
              <w:rPr>
                <w:rFonts w:ascii="Times New Roman" w:hAnsi="Times New Roman" w:cs="Calibri"/>
                <w:szCs w:val="20"/>
              </w:rPr>
            </w:pPr>
          </w:p>
          <w:p w:rsidR="00D93D84" w:rsidRDefault="00D93D84" w:rsidP="00960F95">
            <w:pPr>
              <w:jc w:val="center"/>
              <w:rPr>
                <w:rFonts w:ascii="Times New Roman" w:hAnsi="Times New Roman" w:cs="Calibri"/>
                <w:szCs w:val="20"/>
              </w:rPr>
            </w:pPr>
          </w:p>
          <w:p w:rsidR="00D93D84" w:rsidRDefault="00D93D84" w:rsidP="00960F95">
            <w:pPr>
              <w:jc w:val="center"/>
              <w:rPr>
                <w:rFonts w:ascii="Times New Roman" w:hAnsi="Times New Roman" w:cs="Calibri"/>
                <w:szCs w:val="20"/>
              </w:rPr>
            </w:pPr>
          </w:p>
          <w:p w:rsidR="00D93D8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p>
          <w:p w:rsidR="00D93D84" w:rsidRPr="00C07F54" w:rsidRDefault="00D93D84" w:rsidP="00960F95">
            <w:pPr>
              <w:jc w:val="center"/>
              <w:rPr>
                <w:rFonts w:ascii="Times New Roman" w:hAnsi="Times New Roman" w:cs="Calibri"/>
                <w:szCs w:val="20"/>
              </w:rPr>
            </w:pPr>
            <w:r w:rsidRPr="00C07F54">
              <w:rPr>
                <w:rFonts w:ascii="Times New Roman" w:hAnsi="Times New Roman" w:cs="Calibri"/>
                <w:szCs w:val="20"/>
              </w:rPr>
              <w:t xml:space="preserve">DEFINICION DE PSICOTERAPIA BREVE SEGÚN </w:t>
            </w:r>
          </w:p>
          <w:p w:rsidR="00D93D84" w:rsidRPr="00C07F54" w:rsidRDefault="00D93D84" w:rsidP="00960F95">
            <w:pPr>
              <w:jc w:val="center"/>
              <w:rPr>
                <w:rFonts w:ascii="Times New Roman" w:hAnsi="Times New Roman" w:cs="Calibri"/>
                <w:szCs w:val="20"/>
              </w:rPr>
            </w:pPr>
            <w:r w:rsidRPr="00C07F54">
              <w:rPr>
                <w:rFonts w:ascii="Times New Roman" w:hAnsi="Times New Roman" w:cs="Calibri"/>
                <w:szCs w:val="20"/>
              </w:rPr>
              <w:t>BELLAK LEOPOLD</w:t>
            </w:r>
          </w:p>
          <w:p w:rsidR="00D93D84" w:rsidRPr="00C07F54" w:rsidRDefault="00D93D84" w:rsidP="00960F95">
            <w:pPr>
              <w:jc w:val="center"/>
              <w:rPr>
                <w:rFonts w:ascii="Times New Roman" w:hAnsi="Times New Roman"/>
              </w:rPr>
            </w:pPr>
          </w:p>
        </w:tc>
        <w:tc>
          <w:tcPr>
            <w:tcW w:w="7081" w:type="dxa"/>
          </w:tcPr>
          <w:p w:rsidR="00D93D84" w:rsidRPr="00C07F54" w:rsidRDefault="00D93D84" w:rsidP="00960F95">
            <w:pPr>
              <w:jc w:val="both"/>
              <w:rPr>
                <w:rFonts w:ascii="Times New Roman" w:hAnsi="Times New Roman" w:cs="Calibri"/>
                <w:szCs w:val="20"/>
              </w:rPr>
            </w:pPr>
          </w:p>
          <w:p w:rsidR="00D93D84" w:rsidRPr="00C07F54" w:rsidRDefault="00D93D84" w:rsidP="00960F95">
            <w:pPr>
              <w:jc w:val="both"/>
              <w:rPr>
                <w:rFonts w:ascii="Times New Roman" w:hAnsi="Times New Roman" w:cs="Calibri"/>
                <w:szCs w:val="20"/>
              </w:rPr>
            </w:pPr>
            <w:r w:rsidRPr="00C07F54">
              <w:rPr>
                <w:rFonts w:ascii="Times New Roman" w:hAnsi="Times New Roman" w:cs="Calibri"/>
                <w:szCs w:val="20"/>
              </w:rPr>
              <w:t xml:space="preserve">Deberá de cumplir sus fines en el corto lapso que vaya de 1 a 6 sesiones terapéuticas, cada una del tiempo acostumbrado que es de 45 a 60 minutos. Diciéndolo con precisión la terapia rápida no es una terapia fácil. El terapeuta tiene que estar penetrantemente alerta para percibir cada comunicación significativa, mientras con rapidez formula  los comunes denominadores, llena los huecos de las partes omitidas desde su ventajosa posición de sentido no común, y casi simultáneamente tiene que decidir sobre cual es la intervención mas fructífera, que tiene que cotejar con su avaluó de las fuerzas, circunstancias de la vida real del paciente y condiciones del yo del paciente. En la psicoterapia el terapeuta no tiene tiempo para esperar a que se desarrolle el insight,  tiene que crearlo. No tiene tiempo para esperar la elaboración, tiene que estimularla. Y cuando estos aspectos básicos del proceso terapéutico no se presentan, tiene que inventar alternativas. Por ello la psicoterapia rápida y de emergencia es propiamente una especialidad para el profesional experimentado porque requiere el empleo total e inmediato de sus capacidades. </w:t>
            </w:r>
          </w:p>
          <w:p w:rsidR="00D93D84" w:rsidRPr="00C07F54" w:rsidRDefault="00D93D84" w:rsidP="00960F95">
            <w:pPr>
              <w:jc w:val="both"/>
              <w:rPr>
                <w:rFonts w:ascii="Times New Roman" w:hAnsi="Times New Roman" w:cs="Calibri"/>
                <w:szCs w:val="20"/>
              </w:rPr>
            </w:pPr>
            <w:r w:rsidRPr="00C07F54">
              <w:rPr>
                <w:rFonts w:ascii="Times New Roman" w:hAnsi="Times New Roman" w:cs="Calibri"/>
                <w:szCs w:val="20"/>
              </w:rPr>
              <w:t xml:space="preserve">La psicoterapia rápida es una aplicación esforzada de la psicoterapia tradicional, que cobra vida por la situación vital del paciente o por el medio en el que se ofrece el tratamiento. La psicoterapia de emergencia es psicoterapia rápida aplicada en situaciones especiales de crisis y exigencia. </w:t>
            </w:r>
          </w:p>
          <w:p w:rsidR="00D93D84" w:rsidRPr="00C07F54" w:rsidRDefault="00D93D84" w:rsidP="00960F95">
            <w:pPr>
              <w:jc w:val="center"/>
              <w:rPr>
                <w:rFonts w:ascii="Times New Roman" w:hAnsi="Times New Roman" w:cs="Calibri"/>
                <w:szCs w:val="20"/>
              </w:rPr>
            </w:pPr>
            <w:r w:rsidRPr="00C07F54">
              <w:rPr>
                <w:rFonts w:ascii="Times New Roman" w:hAnsi="Times New Roman" w:cs="Calibri"/>
                <w:szCs w:val="20"/>
              </w:rPr>
              <w:t xml:space="preserve"> </w:t>
            </w:r>
          </w:p>
          <w:p w:rsidR="00D93D84" w:rsidRPr="00C07F54" w:rsidRDefault="00D93D84" w:rsidP="00960F95">
            <w:pPr>
              <w:jc w:val="both"/>
              <w:rPr>
                <w:rFonts w:ascii="Times New Roman" w:hAnsi="Times New Roman"/>
              </w:rPr>
            </w:pPr>
            <w:r w:rsidRPr="00C07F54">
              <w:rPr>
                <w:rFonts w:ascii="Times New Roman" w:hAnsi="Times New Roman"/>
              </w:rPr>
              <w:t xml:space="preserve">Es esto mismo que el panorama general que describe el enfoque de Psicoterapia Breve, Intensiva y de Urgencia (PBIU) se aplica a partir de 10 puntos: </w:t>
            </w:r>
          </w:p>
          <w:p w:rsidR="00D93D84" w:rsidRPr="00C07F54" w:rsidRDefault="00D93D84" w:rsidP="00960F95">
            <w:pPr>
              <w:jc w:val="both"/>
              <w:rPr>
                <w:rFonts w:ascii="Times New Roman" w:hAnsi="Times New Roman"/>
              </w:rPr>
            </w:pPr>
          </w:p>
          <w:p w:rsidR="00D93D84" w:rsidRPr="00C07F54" w:rsidRDefault="00D93D84" w:rsidP="00D93D84">
            <w:pPr>
              <w:pStyle w:val="Prrafodelista"/>
              <w:numPr>
                <w:ilvl w:val="0"/>
                <w:numId w:val="2"/>
              </w:numPr>
              <w:jc w:val="both"/>
            </w:pPr>
            <w:r w:rsidRPr="00C07F54">
              <w:t xml:space="preserve">La PBIU se enfoca en los rasgos cruciales del trastorno que se presenta, intentando encontrar  el punto de mayor ventaja desde el cual comprender al paciente que se sienta frente a mí. </w:t>
            </w:r>
          </w:p>
          <w:p w:rsidR="00D93D84" w:rsidRPr="00C07F54" w:rsidRDefault="00D93D84" w:rsidP="00D93D84">
            <w:pPr>
              <w:pStyle w:val="Prrafodelista"/>
              <w:numPr>
                <w:ilvl w:val="0"/>
                <w:numId w:val="2"/>
              </w:numPr>
              <w:jc w:val="both"/>
            </w:pPr>
            <w:r w:rsidRPr="00C07F54">
              <w:t xml:space="preserve">Se intenta establecer un punto central para comprender en forma precisa por qué el paciente acude a consulta en el día en especial en el que lo hizo, cuándo inicio su problema, en su pasado inmediato, y cuándo y en que forma parecida existió en su historia personal </w:t>
            </w:r>
            <w:r w:rsidRPr="00C07F54">
              <w:lastRenderedPageBreak/>
              <w:t xml:space="preserve">anterior. </w:t>
            </w:r>
          </w:p>
          <w:p w:rsidR="00D93D84" w:rsidRPr="00C07F54" w:rsidRDefault="00D93D84" w:rsidP="00D93D84">
            <w:pPr>
              <w:pStyle w:val="Prrafodelista"/>
              <w:numPr>
                <w:ilvl w:val="0"/>
                <w:numId w:val="2"/>
              </w:numPr>
              <w:jc w:val="both"/>
            </w:pPr>
            <w:r w:rsidRPr="00C07F54">
              <w:t xml:space="preserve">En la psicoterapia enfocada, se intenta salvar la discontinuidad entre infancia y adultez, entre pensamiento de vigilia y de sueño, entre lo consciente y lo inconsciente, lo mismo que se intenta comprender la interrelación de estos factores con los componentes biológicos, sociales, familiares y físicos de la vida del paciente. </w:t>
            </w:r>
          </w:p>
          <w:p w:rsidR="00D93D84" w:rsidRPr="00C07F54" w:rsidRDefault="00D93D84" w:rsidP="00960F95">
            <w:pPr>
              <w:pStyle w:val="Prrafodelista"/>
              <w:jc w:val="both"/>
            </w:pPr>
            <w:r w:rsidRPr="00C07F54">
              <w:t xml:space="preserve">Se intenta establecer continuidad entre los síntomas o problemas de personalidad que se presentan y los conflictos o defectos (en términos de auto - representaciones y representaciones), en lo cual se ha encontrado que tanto el análisis clásico como la teoría de las relaciones objétales, son valiosas y compatibles. </w:t>
            </w:r>
          </w:p>
          <w:p w:rsidR="00D93D84" w:rsidRPr="00C07F54" w:rsidRDefault="00D93D84" w:rsidP="00D93D84">
            <w:pPr>
              <w:pStyle w:val="Prrafodelista"/>
              <w:numPr>
                <w:ilvl w:val="0"/>
                <w:numId w:val="2"/>
              </w:numPr>
              <w:jc w:val="both"/>
            </w:pPr>
            <w:r w:rsidRPr="00C07F54">
              <w:t xml:space="preserve">La formulación general mas útil de una teoría acerca del desarrollo de un síntoma, lo mismo que de la estructura de personalidad en general, es que los síntomas son intensos de solucionar problemas, de enfrentar la ansiedad, conflicto, déficit. Entre mas limitada sea la capacidad para enfrentar situaciones, mayor sea el trastorno que exista en la personalidad y viceversa. </w:t>
            </w:r>
          </w:p>
          <w:p w:rsidR="00D93D84" w:rsidRPr="00C07F54" w:rsidRDefault="00D93D84" w:rsidP="00D93D84">
            <w:pPr>
              <w:pStyle w:val="Prrafodelista"/>
              <w:numPr>
                <w:ilvl w:val="0"/>
                <w:numId w:val="2"/>
              </w:numPr>
              <w:jc w:val="both"/>
            </w:pPr>
            <w:r w:rsidRPr="00C07F54">
              <w:t xml:space="preserve">Considero a la psicoterapia como una forma de aprendizaje, </w:t>
            </w:r>
            <w:proofErr w:type="spellStart"/>
            <w:r w:rsidRPr="00C07F54">
              <w:t>desaprendizaje</w:t>
            </w:r>
            <w:proofErr w:type="spellEnd"/>
            <w:r w:rsidRPr="00C07F54">
              <w:t xml:space="preserve"> y reaprendizaje: La Psicoterapia Breve, Intensiva y de Urgencia (PBIU) se enfoca en lo que ha aprendido de manera deficiente y lo que necesita desaprenderse y reaprenderse del modo mas eficaz posible. </w:t>
            </w:r>
          </w:p>
          <w:p w:rsidR="00D93D84" w:rsidRPr="00C07F54" w:rsidRDefault="00D93D84" w:rsidP="00D93D84">
            <w:pPr>
              <w:pStyle w:val="Prrafodelista"/>
              <w:numPr>
                <w:ilvl w:val="0"/>
                <w:numId w:val="2"/>
              </w:numPr>
              <w:jc w:val="both"/>
            </w:pPr>
            <w:r w:rsidRPr="00C07F54">
              <w:t>La Psicoterapia Breve, Intensiva y de Urgencia (PBIU), se realiza tomando en cuenta todas las defensas y proposiciones psicológicas del YO.</w:t>
            </w:r>
          </w:p>
          <w:p w:rsidR="00D93D84" w:rsidRPr="00C07F54" w:rsidRDefault="00D93D84" w:rsidP="00D93D84">
            <w:pPr>
              <w:pStyle w:val="Prrafodelista"/>
              <w:numPr>
                <w:ilvl w:val="0"/>
                <w:numId w:val="2"/>
              </w:numPr>
              <w:jc w:val="both"/>
            </w:pPr>
            <w:r w:rsidRPr="00C07F54">
              <w:t>La Psicoterapia Breve, Intensiva y de Urgencia (PBIU), se enfoca y selecciona, los síntomas principales y más perturbadores y su causa, dentro de un marco de referencia más amplio, y después provee la conceptualización más certeramente orientada posible de las intervenciones psicoterapéuticas necesarias y esperamos, suficientes.</w:t>
            </w:r>
          </w:p>
          <w:p w:rsidR="00D93D84" w:rsidRPr="00C07F54" w:rsidRDefault="00D93D84" w:rsidP="00D93D84">
            <w:pPr>
              <w:pStyle w:val="Prrafodelista"/>
              <w:numPr>
                <w:ilvl w:val="0"/>
                <w:numId w:val="2"/>
              </w:numPr>
              <w:jc w:val="both"/>
            </w:pPr>
            <w:r w:rsidRPr="00C07F54">
              <w:t xml:space="preserve">Cinco o seis sesiones pueden ser de lo más práctico, debido a que la experiencia muestra que la mayoría de los pacientes externos no tienen deseos de regresar a consulta, probablemente debido a su experiencia con el tratamiento medico. </w:t>
            </w:r>
          </w:p>
          <w:p w:rsidR="00D93D84" w:rsidRPr="00C07F54" w:rsidRDefault="00D93D84" w:rsidP="00D93D84">
            <w:pPr>
              <w:pStyle w:val="Prrafodelista"/>
              <w:numPr>
                <w:ilvl w:val="0"/>
                <w:numId w:val="2"/>
              </w:numPr>
              <w:jc w:val="both"/>
            </w:pPr>
            <w:r w:rsidRPr="00C07F54">
              <w:t xml:space="preserve">Los beneficios de la PBIU se pueden extender más allá del centro de atención inmediata de la terapia, ya que toda la estructura adaptativa del paciente puede cambiar favorablemente, en una especie de reacción psicodinámica en cadena, como resultado de las intervenciones limitadas. </w:t>
            </w:r>
          </w:p>
          <w:p w:rsidR="00D93D84" w:rsidRPr="00C07F54" w:rsidRDefault="00D93D84" w:rsidP="00D93D84">
            <w:pPr>
              <w:pStyle w:val="Prrafodelista"/>
              <w:numPr>
                <w:ilvl w:val="0"/>
                <w:numId w:val="2"/>
              </w:numPr>
              <w:jc w:val="both"/>
            </w:pPr>
            <w:r w:rsidRPr="00C07F54">
              <w:t xml:space="preserve">Para algunos pacientes la psicoterapia breve, como toda terapia, puede ser casi o realmente imposible. Así, pacientes pasivos con poca capacidad para el </w:t>
            </w:r>
            <w:proofErr w:type="spellStart"/>
            <w:r w:rsidRPr="00C07F54">
              <w:t>insigth</w:t>
            </w:r>
            <w:proofErr w:type="spellEnd"/>
            <w:r w:rsidRPr="00C07F54">
              <w:t xml:space="preserve">. </w:t>
            </w:r>
          </w:p>
          <w:p w:rsidR="00D93D84" w:rsidRPr="00C07F54" w:rsidRDefault="00D93D84" w:rsidP="00960F95">
            <w:pPr>
              <w:jc w:val="center"/>
              <w:rPr>
                <w:rFonts w:ascii="Times New Roman" w:hAnsi="Times New Roman"/>
              </w:rPr>
            </w:pPr>
          </w:p>
        </w:tc>
      </w:tr>
    </w:tbl>
    <w:p w:rsidR="00B268B8" w:rsidRDefault="00B268B8">
      <w:r>
        <w:lastRenderedPageBreak/>
        <w:br w:type="page"/>
      </w:r>
    </w:p>
    <w:tbl>
      <w:tblPr>
        <w:tblStyle w:val="Tablaconcuadrcula"/>
        <w:tblW w:w="0" w:type="auto"/>
        <w:tblLook w:val="04A0"/>
      </w:tblPr>
      <w:tblGrid>
        <w:gridCol w:w="2916"/>
        <w:gridCol w:w="7081"/>
      </w:tblGrid>
      <w:tr w:rsidR="00D93D84" w:rsidRPr="00C07F54" w:rsidTr="00B268B8">
        <w:tc>
          <w:tcPr>
            <w:tcW w:w="2916" w:type="dxa"/>
          </w:tcPr>
          <w:p w:rsidR="00D93D84" w:rsidRPr="00C07F54" w:rsidRDefault="00D93D84" w:rsidP="00960F95">
            <w:pPr>
              <w:autoSpaceDE w:val="0"/>
              <w:autoSpaceDN w:val="0"/>
              <w:adjustRightInd w:val="0"/>
              <w:jc w:val="center"/>
              <w:rPr>
                <w:rFonts w:ascii="Times New Roman" w:hAnsi="Times New Roman"/>
              </w:rPr>
            </w:pPr>
          </w:p>
          <w:p w:rsidR="00D93D84" w:rsidRDefault="00D93D84" w:rsidP="00960F95">
            <w:pPr>
              <w:autoSpaceDE w:val="0"/>
              <w:autoSpaceDN w:val="0"/>
              <w:adjustRightInd w:val="0"/>
              <w:jc w:val="center"/>
              <w:rPr>
                <w:rFonts w:ascii="Times New Roman" w:hAnsi="Times New Roman"/>
              </w:rPr>
            </w:pPr>
          </w:p>
          <w:p w:rsidR="00D93D84" w:rsidRDefault="00D93D84" w:rsidP="00960F95">
            <w:pPr>
              <w:autoSpaceDE w:val="0"/>
              <w:autoSpaceDN w:val="0"/>
              <w:adjustRightInd w:val="0"/>
              <w:jc w:val="center"/>
              <w:rPr>
                <w:rFonts w:ascii="Times New Roman" w:hAnsi="Times New Roman"/>
              </w:rPr>
            </w:pPr>
          </w:p>
          <w:p w:rsidR="00D93D84" w:rsidRDefault="00D93D84" w:rsidP="00960F95">
            <w:pPr>
              <w:autoSpaceDE w:val="0"/>
              <w:autoSpaceDN w:val="0"/>
              <w:adjustRightInd w:val="0"/>
              <w:jc w:val="center"/>
              <w:rPr>
                <w:rFonts w:ascii="Times New Roman" w:hAnsi="Times New Roman"/>
              </w:rPr>
            </w:pPr>
          </w:p>
          <w:p w:rsidR="00D93D84" w:rsidRDefault="00D93D84" w:rsidP="00960F95">
            <w:pPr>
              <w:autoSpaceDE w:val="0"/>
              <w:autoSpaceDN w:val="0"/>
              <w:adjustRightInd w:val="0"/>
              <w:jc w:val="center"/>
              <w:rPr>
                <w:rFonts w:ascii="Times New Roman" w:hAnsi="Times New Roman"/>
              </w:rPr>
            </w:pPr>
          </w:p>
          <w:p w:rsidR="00D93D84" w:rsidRDefault="00D93D84" w:rsidP="00960F95">
            <w:pPr>
              <w:autoSpaceDE w:val="0"/>
              <w:autoSpaceDN w:val="0"/>
              <w:adjustRightInd w:val="0"/>
              <w:jc w:val="center"/>
              <w:rPr>
                <w:rFonts w:ascii="Times New Roman" w:hAnsi="Times New Roman"/>
              </w:rPr>
            </w:pPr>
          </w:p>
          <w:p w:rsidR="00D93D84" w:rsidRPr="00C07F54" w:rsidRDefault="00D93D84"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D93D84" w:rsidRPr="00C07F54" w:rsidRDefault="00D93D84" w:rsidP="00960F95">
            <w:pPr>
              <w:autoSpaceDE w:val="0"/>
              <w:autoSpaceDN w:val="0"/>
              <w:adjustRightInd w:val="0"/>
              <w:jc w:val="center"/>
              <w:rPr>
                <w:rFonts w:ascii="Times New Roman" w:hAnsi="Times New Roman"/>
              </w:rPr>
            </w:pPr>
            <w:r w:rsidRPr="00C07F54">
              <w:rPr>
                <w:rFonts w:ascii="Times New Roman" w:hAnsi="Times New Roman"/>
              </w:rPr>
              <w:t>COMO</w:t>
            </w:r>
            <w:r w:rsidRPr="00C07F54">
              <w:rPr>
                <w:rFonts w:ascii="Times New Roman" w:hAnsi="Times New Roman" w:cs="Times New Roman"/>
                <w:szCs w:val="24"/>
              </w:rPr>
              <w:t xml:space="preserve"> FUNCIONA LA TERAPIA BREVE</w:t>
            </w:r>
            <w:r w:rsidRPr="00C07F54">
              <w:rPr>
                <w:rFonts w:ascii="Times New Roman" w:hAnsi="Times New Roman"/>
              </w:rPr>
              <w:t xml:space="preserve"> SEGÚN</w:t>
            </w:r>
          </w:p>
          <w:p w:rsidR="00D93D84" w:rsidRPr="00C07F54" w:rsidRDefault="00D93D84" w:rsidP="00960F95">
            <w:pPr>
              <w:autoSpaceDE w:val="0"/>
              <w:autoSpaceDN w:val="0"/>
              <w:adjustRightInd w:val="0"/>
              <w:jc w:val="center"/>
              <w:rPr>
                <w:rFonts w:ascii="Times New Roman" w:hAnsi="Times New Roman" w:cs="Times New Roman"/>
                <w:szCs w:val="24"/>
              </w:rPr>
            </w:pPr>
            <w:r w:rsidRPr="00C07F54">
              <w:rPr>
                <w:rFonts w:ascii="Times New Roman" w:hAnsi="Times New Roman"/>
              </w:rPr>
              <w:t>G. NARDONE Y P. WATZLAWICK</w:t>
            </w:r>
          </w:p>
          <w:p w:rsidR="00D93D84" w:rsidRPr="00C07F54" w:rsidRDefault="00D93D84" w:rsidP="00960F95">
            <w:pPr>
              <w:autoSpaceDE w:val="0"/>
              <w:autoSpaceDN w:val="0"/>
              <w:adjustRightInd w:val="0"/>
              <w:jc w:val="center"/>
              <w:rPr>
                <w:rFonts w:ascii="Times New Roman" w:hAnsi="Times New Roman" w:cs="Times New Roman"/>
                <w:szCs w:val="24"/>
              </w:rPr>
            </w:pPr>
          </w:p>
          <w:p w:rsidR="00D93D84" w:rsidRPr="00C07F54" w:rsidRDefault="00D93D84" w:rsidP="00960F95">
            <w:pPr>
              <w:autoSpaceDE w:val="0"/>
              <w:autoSpaceDN w:val="0"/>
              <w:adjustRightInd w:val="0"/>
              <w:jc w:val="center"/>
              <w:rPr>
                <w:rFonts w:ascii="Times New Roman" w:hAnsi="Times New Roman"/>
              </w:rPr>
            </w:pPr>
          </w:p>
          <w:p w:rsidR="00D93D84" w:rsidRPr="00C07F54" w:rsidRDefault="00D93D84" w:rsidP="00960F95">
            <w:pPr>
              <w:autoSpaceDE w:val="0"/>
              <w:autoSpaceDN w:val="0"/>
              <w:adjustRightInd w:val="0"/>
              <w:jc w:val="center"/>
              <w:rPr>
                <w:rFonts w:ascii="Times New Roman" w:hAnsi="Times New Roman"/>
              </w:rPr>
            </w:pPr>
          </w:p>
          <w:p w:rsidR="00D93D84" w:rsidRPr="00C07F54" w:rsidRDefault="00D93D84" w:rsidP="00960F95">
            <w:pPr>
              <w:autoSpaceDE w:val="0"/>
              <w:autoSpaceDN w:val="0"/>
              <w:adjustRightInd w:val="0"/>
              <w:jc w:val="center"/>
              <w:rPr>
                <w:rFonts w:ascii="Times New Roman" w:hAnsi="Times New Roman"/>
              </w:rPr>
            </w:pPr>
          </w:p>
          <w:p w:rsidR="00D93D84" w:rsidRPr="00C07F54" w:rsidRDefault="00D93D84" w:rsidP="00960F95">
            <w:pPr>
              <w:autoSpaceDE w:val="0"/>
              <w:autoSpaceDN w:val="0"/>
              <w:adjustRightInd w:val="0"/>
              <w:jc w:val="center"/>
              <w:rPr>
                <w:rFonts w:ascii="Times New Roman" w:hAnsi="Times New Roman"/>
              </w:rPr>
            </w:pPr>
          </w:p>
          <w:p w:rsidR="00D93D84" w:rsidRPr="00C07F54" w:rsidRDefault="00D93D84" w:rsidP="00960F95">
            <w:pPr>
              <w:autoSpaceDE w:val="0"/>
              <w:autoSpaceDN w:val="0"/>
              <w:adjustRightInd w:val="0"/>
              <w:jc w:val="center"/>
              <w:rPr>
                <w:rFonts w:ascii="Times New Roman" w:hAnsi="Times New Roman"/>
              </w:rPr>
            </w:pPr>
          </w:p>
          <w:p w:rsidR="00D93D84" w:rsidRPr="00C07F54" w:rsidRDefault="00D93D84" w:rsidP="00960F95">
            <w:pPr>
              <w:autoSpaceDE w:val="0"/>
              <w:autoSpaceDN w:val="0"/>
              <w:adjustRightInd w:val="0"/>
              <w:jc w:val="center"/>
              <w:rPr>
                <w:rFonts w:ascii="Times New Roman" w:hAnsi="Times New Roman"/>
              </w:rPr>
            </w:pPr>
          </w:p>
          <w:p w:rsidR="00D93D84" w:rsidRPr="00C07F54" w:rsidRDefault="00D93D84" w:rsidP="00960F95">
            <w:pPr>
              <w:autoSpaceDE w:val="0"/>
              <w:autoSpaceDN w:val="0"/>
              <w:adjustRightInd w:val="0"/>
              <w:jc w:val="center"/>
              <w:rPr>
                <w:rFonts w:ascii="Times New Roman" w:hAnsi="Times New Roman"/>
              </w:rPr>
            </w:pPr>
          </w:p>
          <w:p w:rsidR="00D93D84" w:rsidRPr="00C07F54" w:rsidRDefault="00D93D84" w:rsidP="00960F95">
            <w:pPr>
              <w:autoSpaceDE w:val="0"/>
              <w:autoSpaceDN w:val="0"/>
              <w:adjustRightInd w:val="0"/>
              <w:jc w:val="center"/>
              <w:rPr>
                <w:rFonts w:ascii="Times New Roman" w:hAnsi="Times New Roman"/>
              </w:rPr>
            </w:pPr>
          </w:p>
          <w:p w:rsidR="00D93D84" w:rsidRPr="00C07F54" w:rsidRDefault="00D93D84" w:rsidP="00960F95">
            <w:pPr>
              <w:autoSpaceDE w:val="0"/>
              <w:autoSpaceDN w:val="0"/>
              <w:adjustRightInd w:val="0"/>
              <w:jc w:val="center"/>
              <w:rPr>
                <w:rFonts w:ascii="Times New Roman" w:hAnsi="Times New Roman"/>
              </w:rPr>
            </w:pPr>
          </w:p>
          <w:p w:rsidR="00D93D84" w:rsidRPr="00C07F54" w:rsidRDefault="00D93D84" w:rsidP="00960F95">
            <w:pPr>
              <w:autoSpaceDE w:val="0"/>
              <w:autoSpaceDN w:val="0"/>
              <w:adjustRightInd w:val="0"/>
              <w:jc w:val="center"/>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jc w:val="center"/>
              <w:rPr>
                <w:rFonts w:ascii="Times New Roman" w:hAnsi="Times New Roman"/>
              </w:rPr>
            </w:pPr>
          </w:p>
          <w:p w:rsidR="00D93D84" w:rsidRDefault="00D93D84" w:rsidP="00960F95">
            <w:pPr>
              <w:autoSpaceDE w:val="0"/>
              <w:autoSpaceDN w:val="0"/>
              <w:adjustRightInd w:val="0"/>
              <w:jc w:val="center"/>
              <w:rPr>
                <w:rFonts w:ascii="Times New Roman" w:hAnsi="Times New Roman"/>
              </w:rPr>
            </w:pPr>
          </w:p>
          <w:p w:rsidR="00D93D84" w:rsidRDefault="00D93D84" w:rsidP="00960F95">
            <w:pPr>
              <w:autoSpaceDE w:val="0"/>
              <w:autoSpaceDN w:val="0"/>
              <w:adjustRightInd w:val="0"/>
              <w:jc w:val="center"/>
              <w:rPr>
                <w:rFonts w:ascii="Times New Roman" w:hAnsi="Times New Roman"/>
              </w:rPr>
            </w:pPr>
          </w:p>
          <w:p w:rsidR="00D93D84" w:rsidRDefault="00D93D84" w:rsidP="00960F95">
            <w:pPr>
              <w:autoSpaceDE w:val="0"/>
              <w:autoSpaceDN w:val="0"/>
              <w:adjustRightInd w:val="0"/>
              <w:jc w:val="center"/>
              <w:rPr>
                <w:rFonts w:ascii="Times New Roman" w:hAnsi="Times New Roman"/>
              </w:rPr>
            </w:pPr>
          </w:p>
          <w:p w:rsidR="00D93D84" w:rsidRDefault="00D93D84" w:rsidP="00960F95">
            <w:pPr>
              <w:autoSpaceDE w:val="0"/>
              <w:autoSpaceDN w:val="0"/>
              <w:adjustRightInd w:val="0"/>
              <w:jc w:val="center"/>
              <w:rPr>
                <w:rFonts w:ascii="Times New Roman" w:hAnsi="Times New Roman"/>
              </w:rPr>
            </w:pPr>
          </w:p>
          <w:p w:rsidR="00D93D84" w:rsidRDefault="00D93D84" w:rsidP="00960F95">
            <w:pPr>
              <w:autoSpaceDE w:val="0"/>
              <w:autoSpaceDN w:val="0"/>
              <w:adjustRightInd w:val="0"/>
              <w:jc w:val="center"/>
              <w:rPr>
                <w:rFonts w:ascii="Times New Roman" w:hAnsi="Times New Roman"/>
              </w:rPr>
            </w:pPr>
          </w:p>
          <w:p w:rsidR="00D93D84" w:rsidRDefault="00D93D84"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B268B8" w:rsidRDefault="00B268B8" w:rsidP="00960F95">
            <w:pPr>
              <w:autoSpaceDE w:val="0"/>
              <w:autoSpaceDN w:val="0"/>
              <w:adjustRightInd w:val="0"/>
              <w:jc w:val="center"/>
              <w:rPr>
                <w:rFonts w:ascii="Times New Roman" w:hAnsi="Times New Roman"/>
              </w:rPr>
            </w:pPr>
          </w:p>
          <w:p w:rsidR="00D93D84" w:rsidRPr="00C07F54" w:rsidRDefault="00D93D84" w:rsidP="00B268B8">
            <w:pPr>
              <w:autoSpaceDE w:val="0"/>
              <w:autoSpaceDN w:val="0"/>
              <w:adjustRightInd w:val="0"/>
              <w:rPr>
                <w:rFonts w:ascii="Times New Roman" w:hAnsi="Times New Roman" w:cs="Times New Roman"/>
                <w:szCs w:val="24"/>
              </w:rPr>
            </w:pPr>
          </w:p>
          <w:p w:rsidR="00D93D84" w:rsidRPr="00C07F54" w:rsidRDefault="00D93D84" w:rsidP="00960F95">
            <w:pPr>
              <w:jc w:val="center"/>
              <w:rPr>
                <w:rFonts w:ascii="Times New Roman" w:hAnsi="Times New Roman"/>
              </w:rPr>
            </w:pPr>
          </w:p>
        </w:tc>
        <w:tc>
          <w:tcPr>
            <w:tcW w:w="7081" w:type="dxa"/>
          </w:tcPr>
          <w:p w:rsidR="00D93D84" w:rsidRPr="00C07F54" w:rsidRDefault="00D93D84" w:rsidP="00960F95">
            <w:pPr>
              <w:autoSpaceDE w:val="0"/>
              <w:autoSpaceDN w:val="0"/>
              <w:adjustRightInd w:val="0"/>
              <w:jc w:val="both"/>
              <w:rPr>
                <w:rFonts w:ascii="Times New Roman" w:hAnsi="Times New Roman" w:cs="Times New Roman"/>
                <w:szCs w:val="24"/>
              </w:rPr>
            </w:pPr>
          </w:p>
          <w:p w:rsidR="00D93D84" w:rsidRPr="00C07F54" w:rsidRDefault="00D93D84" w:rsidP="00960F95">
            <w:pPr>
              <w:autoSpaceDE w:val="0"/>
              <w:autoSpaceDN w:val="0"/>
              <w:adjustRightInd w:val="0"/>
              <w:jc w:val="both"/>
              <w:rPr>
                <w:rFonts w:ascii="Times New Roman" w:hAnsi="Times New Roman" w:cs="Times New Roman"/>
                <w:szCs w:val="24"/>
              </w:rPr>
            </w:pPr>
            <w:r w:rsidRPr="00C07F54">
              <w:rPr>
                <w:rFonts w:ascii="Times New Roman" w:hAnsi="Times New Roman" w:cs="Times New Roman"/>
                <w:szCs w:val="24"/>
              </w:rPr>
              <w:t xml:space="preserve">La </w:t>
            </w:r>
            <w:r w:rsidRPr="00C07F54">
              <w:rPr>
                <w:rFonts w:ascii="Times New Roman" w:hAnsi="Times New Roman" w:cs="Times New Roman"/>
                <w:iCs/>
                <w:szCs w:val="24"/>
              </w:rPr>
              <w:t xml:space="preserve">Terapia breve </w:t>
            </w:r>
            <w:r w:rsidRPr="00C07F54">
              <w:rPr>
                <w:rFonts w:ascii="Times New Roman" w:hAnsi="Times New Roman" w:cs="Times New Roman"/>
                <w:szCs w:val="24"/>
              </w:rPr>
              <w:t>es un modelo que propone intervenciones que tengan como objetivo la resolución de problemas y la tendencia a extinguir la sintomatología presentada por la persona. Tengamos en cuenta que llamamos “</w:t>
            </w:r>
            <w:r w:rsidRPr="00C07F54">
              <w:rPr>
                <w:rFonts w:ascii="Times New Roman" w:hAnsi="Times New Roman" w:cs="Times New Roman"/>
                <w:iCs/>
                <w:szCs w:val="24"/>
              </w:rPr>
              <w:t xml:space="preserve">breve”, </w:t>
            </w:r>
            <w:r w:rsidRPr="00C07F54">
              <w:rPr>
                <w:rFonts w:ascii="Times New Roman" w:hAnsi="Times New Roman" w:cs="Times New Roman"/>
                <w:szCs w:val="24"/>
              </w:rPr>
              <w:t xml:space="preserve">en su versión más ortodoxa, a un tipo de psicoterapia que no exceda las 12 sesiones. Es importante destacar que no se trata de una terapia que promueva una simple anulación de la sintomatología sino que, además, posiciona al sujeto en otra perspectiva, en otro modo de percibir la realidad. Esta reestructuración del campo de mirada, le posibilita no sólo construir una nueva realidad, sino todo lo que de ésta se deriva: destrabar el bloqueo de un proceso de crecimiento, reducir la angustia y ansiedad, modificar conductas rigidizadas, mejorar relaciones interpersonales y fundamentalmente, establecer un bienestar consigo mismo, sinónimo de evolucionar la calidad de vida. </w:t>
            </w:r>
          </w:p>
          <w:p w:rsidR="00D93D84" w:rsidRPr="00C07F54" w:rsidRDefault="00D93D84" w:rsidP="00960F95">
            <w:pPr>
              <w:autoSpaceDE w:val="0"/>
              <w:autoSpaceDN w:val="0"/>
              <w:adjustRightInd w:val="0"/>
              <w:jc w:val="both"/>
              <w:rPr>
                <w:rFonts w:ascii="Times New Roman" w:hAnsi="Times New Roman" w:cs="Times New Roman"/>
                <w:szCs w:val="24"/>
              </w:rPr>
            </w:pPr>
          </w:p>
          <w:p w:rsidR="00D93D84" w:rsidRPr="00C07F54" w:rsidRDefault="00D93D84" w:rsidP="00960F95">
            <w:pPr>
              <w:autoSpaceDE w:val="0"/>
              <w:autoSpaceDN w:val="0"/>
              <w:adjustRightInd w:val="0"/>
              <w:jc w:val="both"/>
              <w:rPr>
                <w:rFonts w:ascii="Times New Roman" w:hAnsi="Times New Roman" w:cs="Times New Roman"/>
                <w:szCs w:val="24"/>
              </w:rPr>
            </w:pPr>
            <w:r w:rsidRPr="00C07F54">
              <w:rPr>
                <w:rFonts w:ascii="Times New Roman" w:hAnsi="Times New Roman" w:cs="Times New Roman"/>
                <w:szCs w:val="24"/>
              </w:rPr>
              <w:t xml:space="preserve">Es por eso que cambiar la realidad del paciente implica, entre otras cosas, bloquear la circularidad retroactiva, el circuito reverberante que mantiene homeostáticamente el problema que conjuntamente con su reformulación, permiten girar la óptica de percepción y quebrar las respuestas disfuncionales. </w:t>
            </w:r>
          </w:p>
          <w:p w:rsidR="00D93D84" w:rsidRPr="00C07F54" w:rsidRDefault="00D93D84" w:rsidP="00960F95">
            <w:pPr>
              <w:autoSpaceDE w:val="0"/>
              <w:autoSpaceDN w:val="0"/>
              <w:adjustRightInd w:val="0"/>
              <w:jc w:val="both"/>
              <w:rPr>
                <w:rFonts w:ascii="Times New Roman" w:hAnsi="Times New Roman" w:cs="Times New Roman"/>
                <w:szCs w:val="24"/>
              </w:rPr>
            </w:pPr>
          </w:p>
          <w:p w:rsidR="00D93D84" w:rsidRPr="00C07F54" w:rsidRDefault="00D93D84" w:rsidP="00960F95">
            <w:pPr>
              <w:autoSpaceDE w:val="0"/>
              <w:autoSpaceDN w:val="0"/>
              <w:adjustRightInd w:val="0"/>
              <w:jc w:val="both"/>
              <w:rPr>
                <w:rFonts w:ascii="Times New Roman" w:hAnsi="Times New Roman" w:cs="Times New Roman"/>
                <w:szCs w:val="24"/>
              </w:rPr>
            </w:pPr>
            <w:r w:rsidRPr="00C07F54">
              <w:rPr>
                <w:rFonts w:ascii="Times New Roman" w:hAnsi="Times New Roman" w:cs="Times New Roman"/>
                <w:szCs w:val="24"/>
              </w:rPr>
              <w:t>En este modelo el terapeuta explorará los marcos semánticos, las atribuciones de sentido con que el paciente construye su mundo, construcción que se expresa mediante presentar cuál es su problema. Esta exploración de atribuciones de sentido, deberán indagarse con mayor precisión en aquellos términos que se presentan ambiguos o que son blanco fácil de interpretaciones. La propuesta que consiste en plantear una meta mínima, sugiere una acción que implique un pequeño cambio, un tramo en el que se avance en dirección al objetivo final.</w:t>
            </w:r>
          </w:p>
          <w:p w:rsidR="00D93D84" w:rsidRPr="00C07F54" w:rsidRDefault="00D93D84" w:rsidP="00960F95">
            <w:pPr>
              <w:autoSpaceDE w:val="0"/>
              <w:autoSpaceDN w:val="0"/>
              <w:adjustRightInd w:val="0"/>
              <w:jc w:val="both"/>
              <w:rPr>
                <w:rFonts w:ascii="Times New Roman" w:hAnsi="Times New Roman" w:cs="Times New Roman"/>
                <w:szCs w:val="24"/>
              </w:rPr>
            </w:pPr>
          </w:p>
          <w:p w:rsidR="00D93D84" w:rsidRPr="00C07F54" w:rsidRDefault="00D93D84" w:rsidP="00960F95">
            <w:pPr>
              <w:autoSpaceDE w:val="0"/>
              <w:autoSpaceDN w:val="0"/>
              <w:adjustRightInd w:val="0"/>
              <w:jc w:val="both"/>
              <w:rPr>
                <w:rFonts w:ascii="Times New Roman" w:hAnsi="Times New Roman" w:cs="Times New Roman"/>
                <w:szCs w:val="24"/>
              </w:rPr>
            </w:pPr>
            <w:r w:rsidRPr="00C07F54">
              <w:rPr>
                <w:rFonts w:ascii="Times New Roman" w:hAnsi="Times New Roman" w:cs="Times New Roman"/>
                <w:szCs w:val="24"/>
              </w:rPr>
              <w:t xml:space="preserve">No implica establecer una reestructuración total de la situación-problema de inmediato, que solamente se podrá alcanzar poco a poco. </w:t>
            </w:r>
            <w:proofErr w:type="spellStart"/>
            <w:r w:rsidRPr="00C07F54">
              <w:rPr>
                <w:rFonts w:ascii="Times New Roman" w:hAnsi="Times New Roman" w:cs="Times New Roman"/>
                <w:iCs/>
                <w:szCs w:val="24"/>
              </w:rPr>
              <w:t>Step</w:t>
            </w:r>
            <w:proofErr w:type="spellEnd"/>
            <w:r w:rsidRPr="00C07F54">
              <w:rPr>
                <w:rFonts w:ascii="Times New Roman" w:hAnsi="Times New Roman" w:cs="Times New Roman"/>
                <w:iCs/>
                <w:szCs w:val="24"/>
              </w:rPr>
              <w:t xml:space="preserve"> </w:t>
            </w:r>
            <w:proofErr w:type="spellStart"/>
            <w:r w:rsidRPr="00C07F54">
              <w:rPr>
                <w:rFonts w:ascii="Times New Roman" w:hAnsi="Times New Roman" w:cs="Times New Roman"/>
                <w:iCs/>
                <w:szCs w:val="24"/>
              </w:rPr>
              <w:t>by</w:t>
            </w:r>
            <w:proofErr w:type="spellEnd"/>
            <w:r w:rsidRPr="00C07F54">
              <w:rPr>
                <w:rFonts w:ascii="Times New Roman" w:hAnsi="Times New Roman" w:cs="Times New Roman"/>
                <w:iCs/>
                <w:szCs w:val="24"/>
              </w:rPr>
              <w:t xml:space="preserve"> </w:t>
            </w:r>
            <w:proofErr w:type="spellStart"/>
            <w:r w:rsidRPr="00C07F54">
              <w:rPr>
                <w:rFonts w:ascii="Times New Roman" w:hAnsi="Times New Roman" w:cs="Times New Roman"/>
                <w:iCs/>
                <w:szCs w:val="24"/>
              </w:rPr>
              <w:t>step</w:t>
            </w:r>
            <w:proofErr w:type="spellEnd"/>
            <w:r w:rsidRPr="00C07F54">
              <w:rPr>
                <w:rFonts w:ascii="Times New Roman" w:hAnsi="Times New Roman" w:cs="Times New Roman"/>
                <w:iCs/>
                <w:szCs w:val="24"/>
              </w:rPr>
              <w:t xml:space="preserve"> </w:t>
            </w:r>
            <w:r w:rsidRPr="00C07F54">
              <w:rPr>
                <w:rFonts w:ascii="Times New Roman" w:hAnsi="Times New Roman" w:cs="Times New Roman"/>
                <w:szCs w:val="24"/>
              </w:rPr>
              <w:t>(paso a paso), es el concepto mediante el cual se sostiene que un cambio mínimo en la cadena de acciones del circuito recursivo, puede secuencialmente provocar nuevos cambios, puesto que se modifica sustancialmente la circularidad del sistema generador del problema-queja. La reestructuración, entonces, opera de manera cognitiva (se espera, luego, su paso a la pragmática), removiendo el problema del cuadro sintomático y tratándolo de colocar en un marco diferente por el cual adquiere otro significado.</w:t>
            </w:r>
          </w:p>
          <w:p w:rsidR="00D93D84" w:rsidRPr="00C07F54" w:rsidRDefault="00D93D84" w:rsidP="00960F95">
            <w:pPr>
              <w:autoSpaceDE w:val="0"/>
              <w:autoSpaceDN w:val="0"/>
              <w:adjustRightInd w:val="0"/>
              <w:jc w:val="both"/>
              <w:rPr>
                <w:rFonts w:ascii="Times New Roman" w:hAnsi="Times New Roman" w:cs="Times New Roman"/>
                <w:szCs w:val="24"/>
              </w:rPr>
            </w:pPr>
          </w:p>
          <w:p w:rsidR="00D93D84" w:rsidRPr="00C07F54" w:rsidRDefault="00D93D84" w:rsidP="00960F95">
            <w:pPr>
              <w:autoSpaceDE w:val="0"/>
              <w:autoSpaceDN w:val="0"/>
              <w:adjustRightInd w:val="0"/>
              <w:jc w:val="both"/>
              <w:rPr>
                <w:rFonts w:ascii="Times New Roman" w:hAnsi="Times New Roman" w:cs="Times New Roman"/>
                <w:szCs w:val="24"/>
              </w:rPr>
            </w:pPr>
            <w:r w:rsidRPr="00C07F54">
              <w:rPr>
                <w:rFonts w:ascii="Times New Roman" w:hAnsi="Times New Roman" w:cs="Times New Roman"/>
                <w:szCs w:val="24"/>
              </w:rPr>
              <w:t xml:space="preserve">Una de las técnicas más utilizadas en el modelo, es la </w:t>
            </w:r>
            <w:r w:rsidRPr="00C07F54">
              <w:rPr>
                <w:rFonts w:ascii="Times New Roman" w:hAnsi="Times New Roman" w:cs="Times New Roman"/>
                <w:iCs/>
                <w:szCs w:val="24"/>
              </w:rPr>
              <w:t xml:space="preserve">connotación positiva </w:t>
            </w:r>
            <w:r w:rsidRPr="00C07F54">
              <w:rPr>
                <w:rFonts w:ascii="Times New Roman" w:hAnsi="Times New Roman" w:cs="Times New Roman"/>
                <w:szCs w:val="24"/>
              </w:rPr>
              <w:t xml:space="preserve">que lejos de ser únicamente un simple estímulo de dar ánimo y fortaleza, implica un cambio del marco cognitivo que genera la percepción del hecho como problema. Es, por tanto, una verdadera </w:t>
            </w:r>
            <w:proofErr w:type="spellStart"/>
            <w:r w:rsidRPr="00C07F54">
              <w:rPr>
                <w:rFonts w:ascii="Times New Roman" w:hAnsi="Times New Roman" w:cs="Times New Roman"/>
                <w:szCs w:val="24"/>
              </w:rPr>
              <w:t>recategorización</w:t>
            </w:r>
            <w:proofErr w:type="spellEnd"/>
            <w:r w:rsidRPr="00C07F54">
              <w:rPr>
                <w:rFonts w:ascii="Times New Roman" w:hAnsi="Times New Roman" w:cs="Times New Roman"/>
                <w:szCs w:val="24"/>
              </w:rPr>
              <w:t xml:space="preserve"> del problema. </w:t>
            </w:r>
          </w:p>
          <w:p w:rsidR="00D93D84" w:rsidRPr="00C07F54" w:rsidRDefault="00D93D84" w:rsidP="00960F95">
            <w:pPr>
              <w:autoSpaceDE w:val="0"/>
              <w:autoSpaceDN w:val="0"/>
              <w:adjustRightInd w:val="0"/>
              <w:jc w:val="both"/>
              <w:rPr>
                <w:rFonts w:ascii="Times New Roman" w:hAnsi="Times New Roman" w:cs="Times New Roman"/>
                <w:szCs w:val="24"/>
              </w:rPr>
            </w:pPr>
          </w:p>
          <w:p w:rsidR="00D93D84" w:rsidRPr="00C07F54" w:rsidRDefault="00D93D84" w:rsidP="00960F95">
            <w:pPr>
              <w:autoSpaceDE w:val="0"/>
              <w:autoSpaceDN w:val="0"/>
              <w:adjustRightInd w:val="0"/>
              <w:jc w:val="both"/>
              <w:rPr>
                <w:rFonts w:ascii="Times New Roman" w:hAnsi="Times New Roman"/>
              </w:rPr>
            </w:pPr>
            <w:r w:rsidRPr="00C07F54">
              <w:rPr>
                <w:rFonts w:ascii="Times New Roman" w:hAnsi="Times New Roman" w:cs="Times New Roman"/>
                <w:szCs w:val="24"/>
              </w:rPr>
              <w:t>Por lo general, si el tratamiento resulta eficiente, se observa una disminución de la sintomatología presentada, ya desde las primeras sesiones. Además, esto quiere decir que ha comenzado a bloquear el funcionamiento del circuito reverberante generador de la disfunción y el paciente ha mejorado notablemente su relación consigo mismo y con el exterior.  Este progreso implica, también, un cambio cognitivo en la modificación de su percepción de la realidad, y un crecimiento de la autovaloración y la libertad personal.</w:t>
            </w:r>
          </w:p>
          <w:p w:rsidR="00D93D84" w:rsidRPr="00C07F54" w:rsidRDefault="00D93D84" w:rsidP="00960F95">
            <w:pPr>
              <w:rPr>
                <w:rFonts w:ascii="Times New Roman" w:hAnsi="Times New Roman"/>
              </w:rPr>
            </w:pPr>
          </w:p>
        </w:tc>
      </w:tr>
    </w:tbl>
    <w:p w:rsidR="00D93D84" w:rsidRPr="00C07F54" w:rsidRDefault="00D93D84" w:rsidP="00D93D84">
      <w:pPr>
        <w:rPr>
          <w:rFonts w:ascii="Times New Roman" w:hAnsi="Times New Roman"/>
        </w:rPr>
      </w:pPr>
    </w:p>
    <w:tbl>
      <w:tblPr>
        <w:tblStyle w:val="Tablaconcuadrcula"/>
        <w:tblW w:w="0" w:type="auto"/>
        <w:tblLook w:val="04A0"/>
      </w:tblPr>
      <w:tblGrid>
        <w:gridCol w:w="2561"/>
        <w:gridCol w:w="7436"/>
      </w:tblGrid>
      <w:tr w:rsidR="00D93D84" w:rsidRPr="00C07F54" w:rsidTr="00D93D84">
        <w:tc>
          <w:tcPr>
            <w:tcW w:w="2561" w:type="dxa"/>
          </w:tcPr>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Default="00D93D84" w:rsidP="00960F95">
            <w:pPr>
              <w:autoSpaceDE w:val="0"/>
              <w:autoSpaceDN w:val="0"/>
              <w:adjustRightInd w:val="0"/>
              <w:rPr>
                <w:rFonts w:ascii="Times New Roman" w:hAnsi="Times New Roman"/>
              </w:rPr>
            </w:pPr>
          </w:p>
          <w:p w:rsidR="00B268B8" w:rsidRDefault="00B268B8" w:rsidP="00960F95">
            <w:pPr>
              <w:autoSpaceDE w:val="0"/>
              <w:autoSpaceDN w:val="0"/>
              <w:adjustRightInd w:val="0"/>
              <w:rPr>
                <w:rFonts w:ascii="Times New Roman" w:hAnsi="Times New Roman"/>
              </w:rPr>
            </w:pPr>
          </w:p>
          <w:p w:rsidR="00B268B8" w:rsidRDefault="00B268B8" w:rsidP="00960F95">
            <w:pPr>
              <w:autoSpaceDE w:val="0"/>
              <w:autoSpaceDN w:val="0"/>
              <w:adjustRightInd w:val="0"/>
              <w:rPr>
                <w:rFonts w:ascii="Times New Roman" w:hAnsi="Times New Roman"/>
              </w:rPr>
            </w:pPr>
          </w:p>
          <w:p w:rsidR="00B268B8" w:rsidRDefault="00B268B8" w:rsidP="00960F95">
            <w:pPr>
              <w:autoSpaceDE w:val="0"/>
              <w:autoSpaceDN w:val="0"/>
              <w:adjustRightInd w:val="0"/>
              <w:rPr>
                <w:rFonts w:ascii="Times New Roman" w:hAnsi="Times New Roman"/>
              </w:rPr>
            </w:pPr>
          </w:p>
          <w:p w:rsidR="00B268B8" w:rsidRDefault="00B268B8" w:rsidP="00960F95">
            <w:pPr>
              <w:autoSpaceDE w:val="0"/>
              <w:autoSpaceDN w:val="0"/>
              <w:adjustRightInd w:val="0"/>
              <w:rPr>
                <w:rFonts w:ascii="Times New Roman" w:hAnsi="Times New Roman"/>
              </w:rPr>
            </w:pPr>
          </w:p>
          <w:p w:rsidR="00B268B8" w:rsidRPr="00C07F54" w:rsidRDefault="00B268B8"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jc w:val="center"/>
              <w:rPr>
                <w:rFonts w:ascii="Times New Roman" w:hAnsi="Times New Roman"/>
              </w:rPr>
            </w:pPr>
            <w:r w:rsidRPr="00C07F54">
              <w:rPr>
                <w:rFonts w:ascii="Times New Roman" w:hAnsi="Times New Roman"/>
              </w:rPr>
              <w:t>ESTRUCTURA GENERAL DE LA TERAPIA BREVE SEGÚN:</w:t>
            </w:r>
          </w:p>
          <w:p w:rsidR="00D93D84" w:rsidRPr="00C07F54" w:rsidRDefault="00D93D84" w:rsidP="00960F95">
            <w:pPr>
              <w:autoSpaceDE w:val="0"/>
              <w:autoSpaceDN w:val="0"/>
              <w:adjustRightInd w:val="0"/>
              <w:jc w:val="center"/>
              <w:rPr>
                <w:rFonts w:ascii="Times New Roman" w:hAnsi="Times New Roman"/>
              </w:rPr>
            </w:pPr>
          </w:p>
          <w:p w:rsidR="00D93D84" w:rsidRPr="00C07F54" w:rsidRDefault="00D93D84" w:rsidP="00960F95">
            <w:pPr>
              <w:autoSpaceDE w:val="0"/>
              <w:autoSpaceDN w:val="0"/>
              <w:adjustRightInd w:val="0"/>
              <w:jc w:val="center"/>
              <w:rPr>
                <w:rFonts w:ascii="Times New Roman" w:hAnsi="Times New Roman" w:cs="TimesNewRomanPSMT"/>
              </w:rPr>
            </w:pPr>
            <w:r w:rsidRPr="00C07F54">
              <w:rPr>
                <w:rFonts w:ascii="Times New Roman" w:hAnsi="Times New Roman" w:cs="TimesNewRomanPSMT"/>
              </w:rPr>
              <w:t xml:space="preserve">Pérez, Valderrama, Cervera &amp; Rubio, 2006; </w:t>
            </w:r>
            <w:proofErr w:type="spellStart"/>
            <w:r w:rsidRPr="00C07F54">
              <w:rPr>
                <w:rFonts w:ascii="Times New Roman" w:hAnsi="Times New Roman" w:cs="TimesNewRomanPSMT"/>
              </w:rPr>
              <w:t>Stiles</w:t>
            </w:r>
            <w:proofErr w:type="spellEnd"/>
            <w:r w:rsidRPr="00C07F54">
              <w:rPr>
                <w:rFonts w:ascii="Times New Roman" w:hAnsi="Times New Roman" w:cs="TimesNewRomanPSMT"/>
              </w:rPr>
              <w:t xml:space="preserve">, </w:t>
            </w:r>
            <w:proofErr w:type="spellStart"/>
            <w:r w:rsidRPr="00C07F54">
              <w:rPr>
                <w:rFonts w:ascii="Times New Roman" w:hAnsi="Times New Roman" w:cs="TimesNewRomanPSMT"/>
              </w:rPr>
              <w:t>Leiman</w:t>
            </w:r>
            <w:proofErr w:type="spellEnd"/>
            <w:r w:rsidRPr="00C07F54">
              <w:rPr>
                <w:rFonts w:ascii="Times New Roman" w:hAnsi="Times New Roman" w:cs="TimesNewRomanPSMT"/>
              </w:rPr>
              <w:t xml:space="preserve">, </w:t>
            </w:r>
            <w:proofErr w:type="spellStart"/>
            <w:r w:rsidRPr="00C07F54">
              <w:rPr>
                <w:rFonts w:ascii="Times New Roman" w:hAnsi="Times New Roman" w:cs="TimesNewRomanPSMT"/>
              </w:rPr>
              <w:t>Shapiro</w:t>
            </w:r>
            <w:proofErr w:type="spellEnd"/>
            <w:r w:rsidRPr="00C07F54">
              <w:rPr>
                <w:rFonts w:ascii="Times New Roman" w:hAnsi="Times New Roman" w:cs="TimesNewRomanPSMT"/>
              </w:rPr>
              <w:t xml:space="preserve">, Hardy, </w:t>
            </w:r>
            <w:proofErr w:type="spellStart"/>
            <w:r w:rsidRPr="00C07F54">
              <w:rPr>
                <w:rFonts w:ascii="Times New Roman" w:hAnsi="Times New Roman" w:cs="TimesNewRomanPSMT"/>
              </w:rPr>
              <w:t>Barkham</w:t>
            </w:r>
            <w:proofErr w:type="spellEnd"/>
            <w:r w:rsidRPr="00C07F54">
              <w:rPr>
                <w:rFonts w:ascii="Times New Roman" w:hAnsi="Times New Roman" w:cs="TimesNewRomanPSMT"/>
              </w:rPr>
              <w:t xml:space="preserve">, </w:t>
            </w:r>
            <w:proofErr w:type="spellStart"/>
            <w:r w:rsidRPr="00C07F54">
              <w:rPr>
                <w:rFonts w:ascii="Times New Roman" w:hAnsi="Times New Roman" w:cs="TimesNewRomanPSMT"/>
              </w:rPr>
              <w:t>Detert</w:t>
            </w:r>
            <w:proofErr w:type="spellEnd"/>
            <w:r w:rsidRPr="00C07F54">
              <w:rPr>
                <w:rFonts w:ascii="Times New Roman" w:hAnsi="Times New Roman" w:cs="TimesNewRomanPSMT"/>
              </w:rPr>
              <w:t xml:space="preserve"> &amp; </w:t>
            </w:r>
            <w:proofErr w:type="spellStart"/>
            <w:r w:rsidRPr="00C07F54">
              <w:rPr>
                <w:rFonts w:ascii="Times New Roman" w:hAnsi="Times New Roman" w:cs="TimesNewRomanPSMT"/>
              </w:rPr>
              <w:t>Llewelyn</w:t>
            </w:r>
            <w:proofErr w:type="spellEnd"/>
            <w:r w:rsidRPr="00C07F54">
              <w:rPr>
                <w:rFonts w:ascii="Times New Roman" w:hAnsi="Times New Roman" w:cs="TimesNewRomanPSMT"/>
              </w:rPr>
              <w:t>, 2006)</w:t>
            </w:r>
          </w:p>
          <w:p w:rsidR="00D93D84" w:rsidRPr="00C07F54" w:rsidRDefault="00D93D84" w:rsidP="00960F95">
            <w:pPr>
              <w:rPr>
                <w:rFonts w:ascii="Times New Roman" w:hAnsi="Times New Roman"/>
              </w:rPr>
            </w:pPr>
          </w:p>
          <w:p w:rsidR="00D93D84" w:rsidRPr="00C07F54" w:rsidRDefault="00D93D84" w:rsidP="00960F95">
            <w:pPr>
              <w:jc w:val="center"/>
              <w:rPr>
                <w:rFonts w:ascii="Times New Roman" w:hAnsi="Times New Roman"/>
              </w:rPr>
            </w:pPr>
          </w:p>
          <w:p w:rsidR="00D93D84" w:rsidRPr="00C07F54" w:rsidRDefault="00D93D84" w:rsidP="00960F95">
            <w:pPr>
              <w:jc w:val="center"/>
              <w:rPr>
                <w:rFonts w:ascii="Times New Roman" w:hAnsi="Times New Roman"/>
              </w:rPr>
            </w:pPr>
          </w:p>
          <w:p w:rsidR="00D93D84" w:rsidRPr="00C07F54" w:rsidRDefault="00D93D84" w:rsidP="00960F95">
            <w:pPr>
              <w:jc w:val="center"/>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rPr>
            </w:pPr>
            <w:r w:rsidRPr="00C07F54">
              <w:rPr>
                <w:rFonts w:ascii="Times New Roman" w:hAnsi="Times New Roman"/>
              </w:rPr>
              <w:t>ESTRUCTURA GENERAL DE LA TERAPIA BREVE SEGÚN:</w:t>
            </w:r>
          </w:p>
          <w:p w:rsidR="00D93D84" w:rsidRPr="00C07F54" w:rsidRDefault="00D93D84" w:rsidP="00960F95">
            <w:pPr>
              <w:autoSpaceDE w:val="0"/>
              <w:autoSpaceDN w:val="0"/>
              <w:adjustRightInd w:val="0"/>
              <w:rPr>
                <w:rFonts w:ascii="Times New Roman" w:hAnsi="Times New Roman"/>
              </w:rPr>
            </w:pPr>
          </w:p>
          <w:p w:rsidR="00D93D84" w:rsidRPr="00C07F54" w:rsidRDefault="00D93D84" w:rsidP="00960F95">
            <w:pPr>
              <w:autoSpaceDE w:val="0"/>
              <w:autoSpaceDN w:val="0"/>
              <w:adjustRightInd w:val="0"/>
              <w:rPr>
                <w:rFonts w:ascii="Times New Roman" w:hAnsi="Times New Roman" w:cs="TimesNewRomanPSMT"/>
              </w:rPr>
            </w:pPr>
            <w:r w:rsidRPr="00C07F54">
              <w:rPr>
                <w:rFonts w:ascii="Times New Roman" w:hAnsi="Times New Roman"/>
              </w:rPr>
              <w:t xml:space="preserve"> </w:t>
            </w:r>
            <w:r w:rsidRPr="00C07F54">
              <w:rPr>
                <w:rFonts w:ascii="Times New Roman" w:hAnsi="Times New Roman" w:cs="TimesNewRomanPSMT"/>
              </w:rPr>
              <w:t xml:space="preserve">Pérez, Valderrama, Cervera &amp; Rubio, 2006; </w:t>
            </w:r>
            <w:proofErr w:type="spellStart"/>
            <w:r w:rsidRPr="00C07F54">
              <w:rPr>
                <w:rFonts w:ascii="Times New Roman" w:hAnsi="Times New Roman" w:cs="TimesNewRomanPSMT"/>
              </w:rPr>
              <w:t>Stiles</w:t>
            </w:r>
            <w:proofErr w:type="spellEnd"/>
            <w:r w:rsidRPr="00C07F54">
              <w:rPr>
                <w:rFonts w:ascii="Times New Roman" w:hAnsi="Times New Roman" w:cs="TimesNewRomanPSMT"/>
              </w:rPr>
              <w:t xml:space="preserve">, </w:t>
            </w:r>
            <w:proofErr w:type="spellStart"/>
            <w:r w:rsidRPr="00C07F54">
              <w:rPr>
                <w:rFonts w:ascii="Times New Roman" w:hAnsi="Times New Roman" w:cs="TimesNewRomanPSMT"/>
              </w:rPr>
              <w:t>Leiman</w:t>
            </w:r>
            <w:proofErr w:type="spellEnd"/>
            <w:r w:rsidRPr="00C07F54">
              <w:rPr>
                <w:rFonts w:ascii="Times New Roman" w:hAnsi="Times New Roman" w:cs="TimesNewRomanPSMT"/>
              </w:rPr>
              <w:t xml:space="preserve">, </w:t>
            </w:r>
            <w:proofErr w:type="spellStart"/>
            <w:r w:rsidRPr="00C07F54">
              <w:rPr>
                <w:rFonts w:ascii="Times New Roman" w:hAnsi="Times New Roman" w:cs="TimesNewRomanPSMT"/>
              </w:rPr>
              <w:t>Shapiro</w:t>
            </w:r>
            <w:proofErr w:type="spellEnd"/>
            <w:r w:rsidRPr="00C07F54">
              <w:rPr>
                <w:rFonts w:ascii="Times New Roman" w:hAnsi="Times New Roman" w:cs="TimesNewRomanPSMT"/>
              </w:rPr>
              <w:t xml:space="preserve">, Hardy, </w:t>
            </w:r>
            <w:proofErr w:type="spellStart"/>
            <w:r w:rsidRPr="00C07F54">
              <w:rPr>
                <w:rFonts w:ascii="Times New Roman" w:hAnsi="Times New Roman" w:cs="TimesNewRomanPSMT"/>
              </w:rPr>
              <w:t>Barkham</w:t>
            </w:r>
            <w:proofErr w:type="spellEnd"/>
            <w:r w:rsidRPr="00C07F54">
              <w:rPr>
                <w:rFonts w:ascii="Times New Roman" w:hAnsi="Times New Roman" w:cs="TimesNewRomanPSMT"/>
              </w:rPr>
              <w:t xml:space="preserve">, </w:t>
            </w:r>
            <w:proofErr w:type="spellStart"/>
            <w:r w:rsidRPr="00C07F54">
              <w:rPr>
                <w:rFonts w:ascii="Times New Roman" w:hAnsi="Times New Roman" w:cs="TimesNewRomanPSMT"/>
              </w:rPr>
              <w:t>Detert</w:t>
            </w:r>
            <w:proofErr w:type="spellEnd"/>
            <w:r w:rsidRPr="00C07F54">
              <w:rPr>
                <w:rFonts w:ascii="Times New Roman" w:hAnsi="Times New Roman" w:cs="TimesNewRomanPSMT"/>
              </w:rPr>
              <w:t xml:space="preserve"> &amp; </w:t>
            </w:r>
            <w:proofErr w:type="spellStart"/>
            <w:r w:rsidRPr="00C07F54">
              <w:rPr>
                <w:rFonts w:ascii="Times New Roman" w:hAnsi="Times New Roman" w:cs="TimesNewRomanPSMT"/>
              </w:rPr>
              <w:t>Llewelyn</w:t>
            </w:r>
            <w:proofErr w:type="spellEnd"/>
            <w:r w:rsidRPr="00C07F54">
              <w:rPr>
                <w:rFonts w:ascii="Times New Roman" w:hAnsi="Times New Roman" w:cs="TimesNewRomanPSMT"/>
              </w:rPr>
              <w:t>, 2006)</w:t>
            </w:r>
          </w:p>
          <w:p w:rsidR="00D93D84" w:rsidRPr="00C07F54" w:rsidRDefault="00D93D84" w:rsidP="00960F95">
            <w:pPr>
              <w:jc w:val="center"/>
              <w:rPr>
                <w:rFonts w:ascii="Times New Roman" w:hAnsi="Times New Roman"/>
              </w:rPr>
            </w:pPr>
          </w:p>
        </w:tc>
        <w:tc>
          <w:tcPr>
            <w:tcW w:w="7436" w:type="dxa"/>
          </w:tcPr>
          <w:p w:rsidR="00D93D84" w:rsidRPr="00C07F54" w:rsidRDefault="00D93D84" w:rsidP="00960F95">
            <w:pPr>
              <w:autoSpaceDE w:val="0"/>
              <w:autoSpaceDN w:val="0"/>
              <w:adjustRightInd w:val="0"/>
              <w:jc w:val="both"/>
              <w:rPr>
                <w:rFonts w:ascii="Times New Roman" w:hAnsi="Times New Roman" w:cs="TimesNewRomanPSMT"/>
              </w:rPr>
            </w:pPr>
          </w:p>
          <w:p w:rsidR="00D93D84" w:rsidRPr="00C07F54" w:rsidRDefault="00D93D84" w:rsidP="00960F95">
            <w:pPr>
              <w:autoSpaceDE w:val="0"/>
              <w:autoSpaceDN w:val="0"/>
              <w:adjustRightInd w:val="0"/>
              <w:jc w:val="both"/>
              <w:rPr>
                <w:rFonts w:ascii="Times New Roman" w:hAnsi="Times New Roman" w:cs="TimesNewRomanPSMT"/>
              </w:rPr>
            </w:pPr>
          </w:p>
          <w:p w:rsidR="00D93D84" w:rsidRPr="00C07F54" w:rsidRDefault="00D93D84" w:rsidP="00960F95">
            <w:pPr>
              <w:autoSpaceDE w:val="0"/>
              <w:autoSpaceDN w:val="0"/>
              <w:adjustRightInd w:val="0"/>
              <w:jc w:val="both"/>
              <w:rPr>
                <w:rFonts w:ascii="Times New Roman" w:hAnsi="Times New Roman" w:cs="TimesNewRomanPSMT"/>
              </w:rPr>
            </w:pPr>
          </w:p>
          <w:p w:rsidR="00D93D84" w:rsidRPr="00C07F54" w:rsidRDefault="00D93D84" w:rsidP="00960F95">
            <w:pPr>
              <w:autoSpaceDE w:val="0"/>
              <w:autoSpaceDN w:val="0"/>
              <w:adjustRightInd w:val="0"/>
              <w:jc w:val="both"/>
              <w:rPr>
                <w:rFonts w:ascii="Times New Roman" w:hAnsi="Times New Roman" w:cs="TimesNewRomanPSMT"/>
              </w:rPr>
            </w:pPr>
            <w:r w:rsidRPr="00C07F54">
              <w:rPr>
                <w:rFonts w:ascii="Times New Roman" w:hAnsi="Times New Roman" w:cs="TimesNewRomanPSMT"/>
              </w:rPr>
              <w:t xml:space="preserve">Por ser un tipo de intervención centrada en la persona, se busca inducir la toma de conciencia y favorecer la toma de decisiones en el consultante con el fin de realizar cambios </w:t>
            </w:r>
            <w:proofErr w:type="spellStart"/>
            <w:r w:rsidRPr="00C07F54">
              <w:rPr>
                <w:rFonts w:ascii="Times New Roman" w:hAnsi="Times New Roman" w:cs="TimesNewRomanPSMT"/>
              </w:rPr>
              <w:t>actitudinales</w:t>
            </w:r>
            <w:proofErr w:type="spellEnd"/>
            <w:r w:rsidRPr="00C07F54">
              <w:rPr>
                <w:rFonts w:ascii="Times New Roman" w:hAnsi="Times New Roman" w:cs="TimesNewRomanPSMT"/>
              </w:rPr>
              <w:t xml:space="preserve"> y comportamentales que favorezcan su calidad de vida; El terapeuta que elija esta terapia debe desarrollar, en conjunto con el consultante, una serie de procesos y pasos que permitan el logro de los objetivos de las intervenciones breves. </w:t>
            </w:r>
          </w:p>
          <w:p w:rsidR="00D93D84" w:rsidRPr="00C07F54" w:rsidRDefault="00D93D84" w:rsidP="00960F95">
            <w:pPr>
              <w:autoSpaceDE w:val="0"/>
              <w:autoSpaceDN w:val="0"/>
              <w:adjustRightInd w:val="0"/>
              <w:jc w:val="both"/>
              <w:rPr>
                <w:rFonts w:ascii="Times New Roman" w:hAnsi="Times New Roman" w:cs="TimesNewRomanPSMT"/>
              </w:rPr>
            </w:pPr>
          </w:p>
          <w:p w:rsidR="00D93D84" w:rsidRPr="00C07F54" w:rsidRDefault="00D93D84" w:rsidP="00960F95">
            <w:pPr>
              <w:autoSpaceDE w:val="0"/>
              <w:autoSpaceDN w:val="0"/>
              <w:adjustRightInd w:val="0"/>
              <w:jc w:val="both"/>
              <w:rPr>
                <w:rFonts w:ascii="Times New Roman" w:hAnsi="Times New Roman" w:cs="TimesNewRomanPSMT"/>
              </w:rPr>
            </w:pPr>
            <w:r w:rsidRPr="00C07F54">
              <w:rPr>
                <w:rFonts w:ascii="Times New Roman" w:hAnsi="Times New Roman" w:cs="TimesNewRomanPSMT"/>
              </w:rPr>
              <w:t xml:space="preserve">Miller y Sánchez (1994) coinciden con los terapeutas mencionados anteriormente los cuales proponen una estructura básica de intervención breve denominada FRAMES (en inglés: </w:t>
            </w:r>
            <w:proofErr w:type="spellStart"/>
            <w:r w:rsidRPr="00C07F54">
              <w:rPr>
                <w:rFonts w:ascii="Times New Roman" w:hAnsi="Times New Roman" w:cs="TimesNewRomanPS-ItalicMT"/>
                <w:iCs/>
              </w:rPr>
              <w:t>Feedback</w:t>
            </w:r>
            <w:proofErr w:type="spellEnd"/>
            <w:r w:rsidRPr="00C07F54">
              <w:rPr>
                <w:rFonts w:ascii="Times New Roman" w:hAnsi="Times New Roman" w:cs="TimesNewRomanPSMT"/>
              </w:rPr>
              <w:t xml:space="preserve">, </w:t>
            </w:r>
            <w:proofErr w:type="spellStart"/>
            <w:r w:rsidRPr="00C07F54">
              <w:rPr>
                <w:rFonts w:ascii="Times New Roman" w:hAnsi="Times New Roman" w:cs="TimesNewRomanPS-ItalicMT"/>
                <w:iCs/>
              </w:rPr>
              <w:t>Responsibility</w:t>
            </w:r>
            <w:proofErr w:type="spellEnd"/>
            <w:r w:rsidRPr="00C07F54">
              <w:rPr>
                <w:rFonts w:ascii="Times New Roman" w:hAnsi="Times New Roman" w:cs="TimesNewRomanPSMT"/>
              </w:rPr>
              <w:t xml:space="preserve">, </w:t>
            </w:r>
            <w:proofErr w:type="spellStart"/>
            <w:r w:rsidRPr="00C07F54">
              <w:rPr>
                <w:rFonts w:ascii="Times New Roman" w:hAnsi="Times New Roman" w:cs="TimesNewRomanPS-ItalicMT"/>
                <w:iCs/>
              </w:rPr>
              <w:t>Advise</w:t>
            </w:r>
            <w:proofErr w:type="spellEnd"/>
            <w:r w:rsidRPr="00C07F54">
              <w:rPr>
                <w:rFonts w:ascii="Times New Roman" w:hAnsi="Times New Roman" w:cs="TimesNewRomanPSMT"/>
              </w:rPr>
              <w:t xml:space="preserve">, </w:t>
            </w:r>
            <w:proofErr w:type="spellStart"/>
            <w:r w:rsidRPr="00C07F54">
              <w:rPr>
                <w:rFonts w:ascii="Times New Roman" w:hAnsi="Times New Roman" w:cs="TimesNewRomanPS-ItalicMT"/>
                <w:iCs/>
              </w:rPr>
              <w:t>Menu</w:t>
            </w:r>
            <w:proofErr w:type="spellEnd"/>
            <w:r w:rsidRPr="00C07F54">
              <w:rPr>
                <w:rFonts w:ascii="Times New Roman" w:hAnsi="Times New Roman" w:cs="TimesNewRomanPSMT"/>
              </w:rPr>
              <w:t xml:space="preserve">, </w:t>
            </w:r>
            <w:proofErr w:type="spellStart"/>
            <w:r w:rsidRPr="00C07F54">
              <w:rPr>
                <w:rFonts w:ascii="Times New Roman" w:hAnsi="Times New Roman" w:cs="TimesNewRomanPS-ItalicMT"/>
                <w:iCs/>
              </w:rPr>
              <w:t>Empathetic</w:t>
            </w:r>
            <w:proofErr w:type="spellEnd"/>
            <w:r w:rsidRPr="00C07F54">
              <w:rPr>
                <w:rFonts w:ascii="Times New Roman" w:hAnsi="Times New Roman" w:cs="TimesNewRomanPSMT"/>
              </w:rPr>
              <w:t xml:space="preserve">, </w:t>
            </w:r>
            <w:proofErr w:type="spellStart"/>
            <w:r w:rsidRPr="00C07F54">
              <w:rPr>
                <w:rFonts w:ascii="Times New Roman" w:hAnsi="Times New Roman" w:cs="TimesNewRomanPS-ItalicMT"/>
                <w:iCs/>
              </w:rPr>
              <w:t>Selfeffi</w:t>
            </w:r>
            <w:proofErr w:type="spellEnd"/>
            <w:r w:rsidRPr="00C07F54">
              <w:rPr>
                <w:rFonts w:ascii="Times New Roman" w:hAnsi="Times New Roman" w:cs="TimesNewRomanPSMT"/>
              </w:rPr>
              <w:t xml:space="preserve"> </w:t>
            </w:r>
            <w:proofErr w:type="spellStart"/>
            <w:r w:rsidRPr="00C07F54">
              <w:rPr>
                <w:rFonts w:ascii="Times New Roman" w:hAnsi="Times New Roman" w:cs="TimesNewRomanPS-ItalicMT"/>
                <w:iCs/>
              </w:rPr>
              <w:t>cacy</w:t>
            </w:r>
            <w:proofErr w:type="spellEnd"/>
            <w:r w:rsidRPr="00C07F54">
              <w:rPr>
                <w:rFonts w:ascii="Times New Roman" w:hAnsi="Times New Roman" w:cs="TimesNewRomanPSMT"/>
              </w:rPr>
              <w:t>), que consiste en:</w:t>
            </w:r>
          </w:p>
          <w:p w:rsidR="00D93D84" w:rsidRPr="00C07F54" w:rsidRDefault="00D93D84" w:rsidP="00960F95">
            <w:pPr>
              <w:autoSpaceDE w:val="0"/>
              <w:autoSpaceDN w:val="0"/>
              <w:adjustRightInd w:val="0"/>
              <w:jc w:val="both"/>
              <w:rPr>
                <w:rFonts w:ascii="Times New Roman" w:hAnsi="Times New Roman" w:cs="TimesNewRomanPSMT"/>
              </w:rPr>
            </w:pPr>
          </w:p>
          <w:p w:rsidR="00D93D84" w:rsidRPr="00C07F54" w:rsidRDefault="00D93D84" w:rsidP="00960F95">
            <w:pPr>
              <w:autoSpaceDE w:val="0"/>
              <w:autoSpaceDN w:val="0"/>
              <w:adjustRightInd w:val="0"/>
              <w:jc w:val="both"/>
              <w:rPr>
                <w:rFonts w:ascii="Times New Roman" w:hAnsi="Times New Roman" w:cs="TimesNewRomanPSMT"/>
              </w:rPr>
            </w:pPr>
            <w:r w:rsidRPr="00C07F54">
              <w:rPr>
                <w:rFonts w:ascii="Times New Roman" w:hAnsi="Times New Roman" w:cs="TimesNewRomanPSMT"/>
              </w:rPr>
              <w:t xml:space="preserve">1. Proporcionar </w:t>
            </w:r>
            <w:r w:rsidRPr="00C07F54">
              <w:rPr>
                <w:rFonts w:ascii="Times New Roman" w:hAnsi="Times New Roman" w:cs="TimesNewRomanPS-ItalicMT"/>
                <w:iCs/>
              </w:rPr>
              <w:t xml:space="preserve">retroalimentación </w:t>
            </w:r>
            <w:r w:rsidRPr="00C07F54">
              <w:rPr>
                <w:rFonts w:ascii="Times New Roman" w:hAnsi="Times New Roman" w:cs="TimesNewRomanPSMT"/>
              </w:rPr>
              <w:t>sobre los posibles riesgos personales y sociales del comportamiento de la persona.</w:t>
            </w:r>
          </w:p>
          <w:p w:rsidR="00D93D84" w:rsidRPr="00C07F54" w:rsidRDefault="00D93D84" w:rsidP="00960F95">
            <w:pPr>
              <w:autoSpaceDE w:val="0"/>
              <w:autoSpaceDN w:val="0"/>
              <w:adjustRightInd w:val="0"/>
              <w:jc w:val="both"/>
              <w:rPr>
                <w:rFonts w:ascii="Times New Roman" w:hAnsi="Times New Roman" w:cs="TimesNewRomanPSMT"/>
              </w:rPr>
            </w:pPr>
            <w:r w:rsidRPr="00C07F54">
              <w:rPr>
                <w:rFonts w:ascii="Times New Roman" w:hAnsi="Times New Roman" w:cs="TimesNewRomanPSMT"/>
              </w:rPr>
              <w:t xml:space="preserve">2. Enfatizar en la </w:t>
            </w:r>
            <w:r w:rsidRPr="00C07F54">
              <w:rPr>
                <w:rFonts w:ascii="Times New Roman" w:hAnsi="Times New Roman" w:cs="TimesNewRomanPS-ItalicMT"/>
                <w:iCs/>
              </w:rPr>
              <w:t xml:space="preserve">responsabilidad </w:t>
            </w:r>
            <w:r w:rsidRPr="00C07F54">
              <w:rPr>
                <w:rFonts w:ascii="Times New Roman" w:hAnsi="Times New Roman" w:cs="TimesNewRomanPSMT"/>
              </w:rPr>
              <w:t>de la persona en su proceso de cambio.</w:t>
            </w:r>
          </w:p>
          <w:p w:rsidR="00D93D84" w:rsidRPr="00C07F54" w:rsidRDefault="00D93D84" w:rsidP="00960F95">
            <w:pPr>
              <w:autoSpaceDE w:val="0"/>
              <w:autoSpaceDN w:val="0"/>
              <w:adjustRightInd w:val="0"/>
              <w:jc w:val="both"/>
              <w:rPr>
                <w:rFonts w:ascii="Times New Roman" w:hAnsi="Times New Roman" w:cs="TimesNewRomanPSMT"/>
              </w:rPr>
            </w:pPr>
            <w:r w:rsidRPr="00C07F54">
              <w:rPr>
                <w:rFonts w:ascii="Times New Roman" w:hAnsi="Times New Roman" w:cs="TimesNewRomanPSMT"/>
              </w:rPr>
              <w:t xml:space="preserve">3. </w:t>
            </w:r>
            <w:r w:rsidRPr="00C07F54">
              <w:rPr>
                <w:rFonts w:ascii="Times New Roman" w:hAnsi="Times New Roman" w:cs="TimesNewRomanPS-ItalicMT"/>
                <w:iCs/>
              </w:rPr>
              <w:t xml:space="preserve">Asesorar </w:t>
            </w:r>
            <w:r w:rsidRPr="00C07F54">
              <w:rPr>
                <w:rFonts w:ascii="Times New Roman" w:hAnsi="Times New Roman" w:cs="TimesNewRomanPSMT"/>
              </w:rPr>
              <w:t>al consultante sobre su cambio de comportamiento.</w:t>
            </w:r>
          </w:p>
          <w:p w:rsidR="00D93D84" w:rsidRPr="00C07F54" w:rsidRDefault="00D93D84" w:rsidP="00960F95">
            <w:pPr>
              <w:autoSpaceDE w:val="0"/>
              <w:autoSpaceDN w:val="0"/>
              <w:adjustRightInd w:val="0"/>
              <w:jc w:val="both"/>
              <w:rPr>
                <w:rFonts w:ascii="Times New Roman" w:hAnsi="Times New Roman" w:cs="TimesNewRomanPSMT"/>
              </w:rPr>
            </w:pPr>
            <w:r w:rsidRPr="00C07F54">
              <w:rPr>
                <w:rFonts w:ascii="Times New Roman" w:hAnsi="Times New Roman" w:cs="TimesNewRomanPSMT"/>
              </w:rPr>
              <w:t xml:space="preserve">4. Proveer al consultante una </w:t>
            </w:r>
            <w:r w:rsidRPr="00C07F54">
              <w:rPr>
                <w:rFonts w:ascii="Times New Roman" w:hAnsi="Times New Roman" w:cs="TimesNewRomanPS-ItalicMT"/>
                <w:iCs/>
              </w:rPr>
              <w:t xml:space="preserve">amplia gama </w:t>
            </w:r>
            <w:r w:rsidRPr="00C07F54">
              <w:rPr>
                <w:rFonts w:ascii="Times New Roman" w:hAnsi="Times New Roman" w:cs="TimesNewRomanPSMT"/>
              </w:rPr>
              <w:t>de opciones de cambio.</w:t>
            </w:r>
          </w:p>
          <w:p w:rsidR="00D93D84" w:rsidRPr="00C07F54" w:rsidRDefault="00D93D84" w:rsidP="00960F95">
            <w:pPr>
              <w:autoSpaceDE w:val="0"/>
              <w:autoSpaceDN w:val="0"/>
              <w:adjustRightInd w:val="0"/>
              <w:jc w:val="both"/>
              <w:rPr>
                <w:rFonts w:ascii="Times New Roman" w:hAnsi="Times New Roman" w:cs="TimesNewRomanPS-ItalicMT"/>
                <w:iCs/>
              </w:rPr>
            </w:pPr>
            <w:r w:rsidRPr="00C07F54">
              <w:rPr>
                <w:rFonts w:ascii="Times New Roman" w:hAnsi="Times New Roman" w:cs="TimesNewRomanPSMT"/>
              </w:rPr>
              <w:t xml:space="preserve">5. Desarrollar una relación </w:t>
            </w:r>
            <w:r w:rsidRPr="00C07F54">
              <w:rPr>
                <w:rFonts w:ascii="Times New Roman" w:hAnsi="Times New Roman" w:cs="TimesNewRomanPS-ItalicMT"/>
                <w:iCs/>
              </w:rPr>
              <w:t>empática.</w:t>
            </w:r>
          </w:p>
          <w:p w:rsidR="00D93D84" w:rsidRPr="00C07F54" w:rsidRDefault="00D93D84" w:rsidP="00960F95">
            <w:pPr>
              <w:autoSpaceDE w:val="0"/>
              <w:autoSpaceDN w:val="0"/>
              <w:adjustRightInd w:val="0"/>
              <w:jc w:val="both"/>
              <w:rPr>
                <w:rFonts w:ascii="Times New Roman" w:hAnsi="Times New Roman" w:cs="TimesNewRomanPSMT"/>
              </w:rPr>
            </w:pPr>
            <w:r w:rsidRPr="00C07F54">
              <w:rPr>
                <w:rFonts w:ascii="Times New Roman" w:hAnsi="Times New Roman" w:cs="TimesNewRomanPSMT"/>
              </w:rPr>
              <w:t xml:space="preserve">6. Fortalecer la </w:t>
            </w:r>
            <w:r w:rsidRPr="00C07F54">
              <w:rPr>
                <w:rFonts w:ascii="Times New Roman" w:hAnsi="Times New Roman" w:cs="TimesNewRomanPS-ItalicMT"/>
                <w:iCs/>
              </w:rPr>
              <w:t xml:space="preserve">autoeficacia </w:t>
            </w:r>
            <w:r w:rsidRPr="00C07F54">
              <w:rPr>
                <w:rFonts w:ascii="Times New Roman" w:hAnsi="Times New Roman" w:cs="TimesNewRomanPSMT"/>
              </w:rPr>
              <w:t>en el consultante sobre su capacidad de cambio.</w:t>
            </w:r>
          </w:p>
          <w:p w:rsidR="00D93D84" w:rsidRPr="00C07F54" w:rsidRDefault="00D93D84" w:rsidP="00960F95">
            <w:pPr>
              <w:autoSpaceDE w:val="0"/>
              <w:autoSpaceDN w:val="0"/>
              <w:adjustRightInd w:val="0"/>
              <w:jc w:val="both"/>
              <w:rPr>
                <w:rFonts w:ascii="Times New Roman" w:hAnsi="Times New Roman" w:cs="TimesNewRomanPSMT"/>
              </w:rPr>
            </w:pPr>
          </w:p>
          <w:p w:rsidR="00D93D84" w:rsidRPr="00C07F54" w:rsidRDefault="00D93D84" w:rsidP="00960F95">
            <w:pPr>
              <w:autoSpaceDE w:val="0"/>
              <w:autoSpaceDN w:val="0"/>
              <w:adjustRightInd w:val="0"/>
              <w:jc w:val="both"/>
              <w:rPr>
                <w:rFonts w:ascii="Times New Roman" w:hAnsi="Times New Roman" w:cs="TimesNewRomanPSMT"/>
              </w:rPr>
            </w:pPr>
          </w:p>
          <w:p w:rsidR="00D93D84" w:rsidRPr="00D93D84" w:rsidRDefault="00D93D84" w:rsidP="00D93D84">
            <w:pPr>
              <w:autoSpaceDE w:val="0"/>
              <w:autoSpaceDN w:val="0"/>
              <w:adjustRightInd w:val="0"/>
              <w:jc w:val="both"/>
              <w:rPr>
                <w:rFonts w:ascii="Times New Roman" w:hAnsi="Times New Roman" w:cs="TimesNewRomanPSMT"/>
              </w:rPr>
            </w:pPr>
            <w:r w:rsidRPr="00C07F54">
              <w:rPr>
                <w:rFonts w:ascii="Times New Roman" w:hAnsi="Times New Roman" w:cs="TimesNewRomanPSMT"/>
              </w:rPr>
              <w:t xml:space="preserve">Para lograr la eficacia de la estructura básica de intervención es necesario lograr desarrollar los objetivos de la entrevista motivacional </w:t>
            </w:r>
            <w:r>
              <w:rPr>
                <w:rFonts w:ascii="Times New Roman" w:hAnsi="Times New Roman" w:cs="TimesNewRomanPSMT"/>
              </w:rPr>
              <w:t>que a continuación se mencionan.</w:t>
            </w:r>
          </w:p>
          <w:p w:rsidR="00D93D84" w:rsidRPr="00C07F54" w:rsidRDefault="00D93D84" w:rsidP="00960F95">
            <w:pPr>
              <w:autoSpaceDE w:val="0"/>
              <w:autoSpaceDN w:val="0"/>
              <w:adjustRightInd w:val="0"/>
              <w:jc w:val="center"/>
              <w:rPr>
                <w:rFonts w:ascii="Times New Roman" w:hAnsi="Times New Roman" w:cs="TimesNewRomanPS-BoldMT"/>
                <w:bCs/>
                <w:szCs w:val="18"/>
              </w:rPr>
            </w:pPr>
          </w:p>
          <w:p w:rsidR="00D93D84" w:rsidRPr="00C07F54" w:rsidRDefault="00D93D84" w:rsidP="00960F95">
            <w:pPr>
              <w:autoSpaceDE w:val="0"/>
              <w:autoSpaceDN w:val="0"/>
              <w:adjustRightInd w:val="0"/>
              <w:jc w:val="center"/>
              <w:rPr>
                <w:rFonts w:ascii="Times New Roman" w:hAnsi="Times New Roman" w:cs="TimesNewRomanPS-BoldMT"/>
                <w:bCs/>
                <w:szCs w:val="18"/>
              </w:rPr>
            </w:pPr>
          </w:p>
          <w:p w:rsidR="00D93D84" w:rsidRPr="00C07F54" w:rsidRDefault="00D93D84" w:rsidP="00960F95">
            <w:pPr>
              <w:autoSpaceDE w:val="0"/>
              <w:autoSpaceDN w:val="0"/>
              <w:adjustRightInd w:val="0"/>
              <w:jc w:val="center"/>
              <w:rPr>
                <w:rFonts w:ascii="Times New Roman" w:hAnsi="Times New Roman" w:cs="TimesNewRomanPS-BoldMT"/>
                <w:bCs/>
                <w:szCs w:val="18"/>
              </w:rPr>
            </w:pPr>
          </w:p>
          <w:p w:rsidR="00D93D84" w:rsidRPr="00C07F54" w:rsidRDefault="00D93D84" w:rsidP="00960F95">
            <w:pPr>
              <w:autoSpaceDE w:val="0"/>
              <w:autoSpaceDN w:val="0"/>
              <w:adjustRightInd w:val="0"/>
              <w:jc w:val="center"/>
              <w:rPr>
                <w:rFonts w:ascii="Times New Roman" w:hAnsi="Times New Roman" w:cs="TimesNewRomanPS-BoldMT"/>
                <w:bCs/>
                <w:szCs w:val="18"/>
              </w:rPr>
            </w:pPr>
          </w:p>
          <w:p w:rsidR="00D93D84" w:rsidRPr="00C07F54" w:rsidRDefault="00D93D84" w:rsidP="00960F95">
            <w:pPr>
              <w:autoSpaceDE w:val="0"/>
              <w:autoSpaceDN w:val="0"/>
              <w:adjustRightInd w:val="0"/>
              <w:jc w:val="center"/>
              <w:rPr>
                <w:rFonts w:ascii="Times New Roman" w:hAnsi="Times New Roman" w:cs="TimesNewRomanPS-BoldMT"/>
                <w:bCs/>
                <w:szCs w:val="18"/>
              </w:rPr>
            </w:pPr>
            <w:r w:rsidRPr="00C07F54">
              <w:rPr>
                <w:rFonts w:ascii="Times New Roman" w:hAnsi="Times New Roman" w:cs="TimesNewRomanPS-BoldMT"/>
                <w:bCs/>
                <w:szCs w:val="18"/>
              </w:rPr>
              <w:t xml:space="preserve">OBJETIVOS DE LA ENTREVISTA MOTIVACIONAL PARA LOGRAR EL CAMBIO EN EL CONSULTANTE </w:t>
            </w:r>
          </w:p>
          <w:p w:rsidR="00D93D84" w:rsidRPr="00C07F54" w:rsidRDefault="00D93D84" w:rsidP="00960F95">
            <w:pPr>
              <w:autoSpaceDE w:val="0"/>
              <w:autoSpaceDN w:val="0"/>
              <w:adjustRightInd w:val="0"/>
              <w:rPr>
                <w:rFonts w:ascii="Times New Roman" w:hAnsi="Times New Roman" w:cs="TimesNewRomanPSMT"/>
                <w:szCs w:val="18"/>
              </w:rPr>
            </w:pPr>
          </w:p>
          <w:tbl>
            <w:tblPr>
              <w:tblStyle w:val="Tablaconcuadrcula"/>
              <w:tblW w:w="0" w:type="auto"/>
              <w:tblLook w:val="04A0"/>
            </w:tblPr>
            <w:tblGrid>
              <w:gridCol w:w="2555"/>
              <w:gridCol w:w="2250"/>
              <w:gridCol w:w="2405"/>
            </w:tblGrid>
            <w:tr w:rsidR="00D93D84" w:rsidRPr="00C07F54" w:rsidTr="00960F95">
              <w:tc>
                <w:tcPr>
                  <w:tcW w:w="3304" w:type="dxa"/>
                </w:tcPr>
                <w:p w:rsidR="00D93D84" w:rsidRPr="00C07F54" w:rsidRDefault="00D93D84" w:rsidP="00960F95">
                  <w:pPr>
                    <w:autoSpaceDE w:val="0"/>
                    <w:autoSpaceDN w:val="0"/>
                    <w:adjustRightInd w:val="0"/>
                    <w:jc w:val="center"/>
                    <w:rPr>
                      <w:rFonts w:ascii="Times New Roman" w:hAnsi="Times New Roman" w:cs="TimesNewRomanPSMT"/>
                      <w:szCs w:val="20"/>
                    </w:rPr>
                  </w:pPr>
                  <w:r w:rsidRPr="00C07F54">
                    <w:rPr>
                      <w:rFonts w:ascii="Times New Roman" w:hAnsi="Times New Roman" w:cs="TimesNewRomanPSMT"/>
                      <w:szCs w:val="20"/>
                    </w:rPr>
                    <w:t>Etapa motivacional</w:t>
                  </w:r>
                </w:p>
              </w:tc>
              <w:tc>
                <w:tcPr>
                  <w:tcW w:w="3276" w:type="dxa"/>
                </w:tcPr>
                <w:p w:rsidR="00D93D84" w:rsidRPr="00C07F54" w:rsidRDefault="00D93D84" w:rsidP="00960F95">
                  <w:pPr>
                    <w:autoSpaceDE w:val="0"/>
                    <w:autoSpaceDN w:val="0"/>
                    <w:adjustRightInd w:val="0"/>
                    <w:jc w:val="center"/>
                    <w:rPr>
                      <w:rFonts w:ascii="Times New Roman" w:hAnsi="Times New Roman" w:cs="TimesNewRomanPSMT"/>
                      <w:szCs w:val="20"/>
                    </w:rPr>
                  </w:pPr>
                  <w:r w:rsidRPr="00C07F54">
                    <w:rPr>
                      <w:rFonts w:ascii="Times New Roman" w:hAnsi="Times New Roman" w:cs="TimesNewRomanPSMT"/>
                      <w:szCs w:val="20"/>
                    </w:rPr>
                    <w:t>Barrera principal</w:t>
                  </w:r>
                </w:p>
              </w:tc>
              <w:tc>
                <w:tcPr>
                  <w:tcW w:w="3291" w:type="dxa"/>
                </w:tcPr>
                <w:p w:rsidR="00D93D84" w:rsidRPr="00C07F54" w:rsidRDefault="00D93D84" w:rsidP="00960F95">
                  <w:pPr>
                    <w:autoSpaceDE w:val="0"/>
                    <w:autoSpaceDN w:val="0"/>
                    <w:adjustRightInd w:val="0"/>
                    <w:jc w:val="center"/>
                    <w:rPr>
                      <w:rFonts w:ascii="Times New Roman" w:hAnsi="Times New Roman" w:cs="TimesNewRomanPSMT"/>
                      <w:szCs w:val="20"/>
                    </w:rPr>
                  </w:pPr>
                  <w:r w:rsidRPr="00C07F54">
                    <w:rPr>
                      <w:rFonts w:ascii="Times New Roman" w:hAnsi="Times New Roman" w:cs="TimesNewRomanPSMT"/>
                      <w:szCs w:val="20"/>
                    </w:rPr>
                    <w:t>Objetivo de la entrevista motivacional</w:t>
                  </w:r>
                </w:p>
                <w:p w:rsidR="00D93D84" w:rsidRPr="00C07F54" w:rsidRDefault="00D93D84" w:rsidP="00960F95">
                  <w:pPr>
                    <w:autoSpaceDE w:val="0"/>
                    <w:autoSpaceDN w:val="0"/>
                    <w:adjustRightInd w:val="0"/>
                    <w:jc w:val="center"/>
                    <w:rPr>
                      <w:rFonts w:ascii="Times New Roman" w:hAnsi="Times New Roman" w:cs="TimesNewRomanPSMT"/>
                      <w:szCs w:val="20"/>
                    </w:rPr>
                  </w:pPr>
                </w:p>
              </w:tc>
            </w:tr>
            <w:tr w:rsidR="00D93D84" w:rsidRPr="00C07F54" w:rsidTr="00960F95">
              <w:tc>
                <w:tcPr>
                  <w:tcW w:w="3304" w:type="dxa"/>
                </w:tcPr>
                <w:p w:rsidR="00D93D84" w:rsidRPr="00C07F54" w:rsidRDefault="00D93D84" w:rsidP="00960F95">
                  <w:pPr>
                    <w:autoSpaceDE w:val="0"/>
                    <w:autoSpaceDN w:val="0"/>
                    <w:adjustRightInd w:val="0"/>
                    <w:rPr>
                      <w:rFonts w:ascii="Times New Roman" w:hAnsi="Times New Roman" w:cs="TimesNewRomanPSMT"/>
                      <w:szCs w:val="20"/>
                    </w:rPr>
                  </w:pPr>
                </w:p>
                <w:p w:rsidR="00D93D84" w:rsidRPr="00C07F54" w:rsidRDefault="00D93D84" w:rsidP="00960F95">
                  <w:pPr>
                    <w:autoSpaceDE w:val="0"/>
                    <w:autoSpaceDN w:val="0"/>
                    <w:adjustRightInd w:val="0"/>
                    <w:rPr>
                      <w:rFonts w:ascii="Times New Roman" w:hAnsi="Times New Roman" w:cs="TimesNewRomanPSMT"/>
                      <w:szCs w:val="20"/>
                    </w:rPr>
                  </w:pPr>
                  <w:r w:rsidRPr="00C07F54">
                    <w:rPr>
                      <w:rFonts w:ascii="Times New Roman" w:hAnsi="Times New Roman" w:cs="TimesNewRomanPSMT"/>
                      <w:szCs w:val="20"/>
                    </w:rPr>
                    <w:t>*Precontemplación.</w:t>
                  </w:r>
                </w:p>
                <w:p w:rsidR="00D93D84" w:rsidRPr="00C07F54" w:rsidRDefault="00AA39C0" w:rsidP="00960F95">
                  <w:pPr>
                    <w:autoSpaceDE w:val="0"/>
                    <w:autoSpaceDN w:val="0"/>
                    <w:adjustRightInd w:val="0"/>
                    <w:rPr>
                      <w:rFonts w:ascii="Times New Roman" w:hAnsi="Times New Roman" w:cs="TimesNewRomanPSMT"/>
                      <w:szCs w:val="20"/>
                    </w:rPr>
                  </w:pPr>
                  <w:r>
                    <w:rPr>
                      <w:rFonts w:ascii="Times New Roman" w:hAnsi="Times New Roman" w:cs="TimesNewRomanPSMT"/>
                      <w:noProof/>
                      <w:szCs w:val="20"/>
                      <w:lang w:eastAsia="es-MX"/>
                    </w:rPr>
                    <w:pict>
                      <v:shape id="_x0000_s1043" type="#_x0000_t32" style="position:absolute;margin-left:-3.7pt;margin-top:6.15pt;width:360.6pt;height:.05pt;z-index:251664384" o:connectortype="straight"/>
                    </w:pict>
                  </w:r>
                </w:p>
                <w:p w:rsidR="00D93D84" w:rsidRPr="00C07F54" w:rsidRDefault="00D93D84" w:rsidP="00960F95">
                  <w:pPr>
                    <w:autoSpaceDE w:val="0"/>
                    <w:autoSpaceDN w:val="0"/>
                    <w:adjustRightInd w:val="0"/>
                    <w:rPr>
                      <w:rFonts w:ascii="Times New Roman" w:hAnsi="Times New Roman" w:cs="TimesNewRomanPSMT"/>
                      <w:szCs w:val="20"/>
                    </w:rPr>
                  </w:pPr>
                  <w:r w:rsidRPr="00C07F54">
                    <w:rPr>
                      <w:rFonts w:ascii="Times New Roman" w:hAnsi="Times New Roman" w:cs="TimesNewRomanPSMT"/>
                      <w:szCs w:val="20"/>
                    </w:rPr>
                    <w:t>*Contemplación.</w:t>
                  </w:r>
                </w:p>
                <w:p w:rsidR="00D93D84" w:rsidRPr="00C07F54" w:rsidRDefault="00D93D84" w:rsidP="00960F95">
                  <w:pPr>
                    <w:autoSpaceDE w:val="0"/>
                    <w:autoSpaceDN w:val="0"/>
                    <w:adjustRightInd w:val="0"/>
                    <w:rPr>
                      <w:rFonts w:ascii="Times New Roman" w:hAnsi="Times New Roman" w:cs="TimesNewRomanPSMT"/>
                      <w:szCs w:val="20"/>
                    </w:rPr>
                  </w:pPr>
                </w:p>
                <w:p w:rsidR="00D93D84" w:rsidRPr="00C07F54" w:rsidRDefault="00AA39C0" w:rsidP="00960F95">
                  <w:pPr>
                    <w:autoSpaceDE w:val="0"/>
                    <w:autoSpaceDN w:val="0"/>
                    <w:adjustRightInd w:val="0"/>
                    <w:rPr>
                      <w:rFonts w:ascii="Times New Roman" w:hAnsi="Times New Roman" w:cs="TimesNewRomanPSMT"/>
                      <w:szCs w:val="20"/>
                    </w:rPr>
                  </w:pPr>
                  <w:r>
                    <w:rPr>
                      <w:rFonts w:ascii="Times New Roman" w:hAnsi="Times New Roman" w:cs="TimesNewRomanPSMT"/>
                      <w:noProof/>
                      <w:szCs w:val="20"/>
                      <w:lang w:eastAsia="es-MX"/>
                    </w:rPr>
                    <w:pict>
                      <v:shape id="_x0000_s1044" type="#_x0000_t32" style="position:absolute;margin-left:-3.7pt;margin-top:2.75pt;width:360.6pt;height:.05pt;z-index:251665408" o:connectortype="straight"/>
                    </w:pict>
                  </w:r>
                </w:p>
                <w:p w:rsidR="00D93D84" w:rsidRPr="00C07F54" w:rsidRDefault="00D93D84" w:rsidP="00960F95">
                  <w:pPr>
                    <w:autoSpaceDE w:val="0"/>
                    <w:autoSpaceDN w:val="0"/>
                    <w:adjustRightInd w:val="0"/>
                    <w:rPr>
                      <w:rFonts w:ascii="Times New Roman" w:hAnsi="Times New Roman" w:cs="TimesNewRomanPSMT"/>
                      <w:szCs w:val="20"/>
                    </w:rPr>
                  </w:pPr>
                  <w:r w:rsidRPr="00C07F54">
                    <w:rPr>
                      <w:rFonts w:ascii="Times New Roman" w:hAnsi="Times New Roman" w:cs="TimesNewRomanPSMT"/>
                      <w:szCs w:val="20"/>
                    </w:rPr>
                    <w:t>*Preparación.</w:t>
                  </w:r>
                </w:p>
                <w:p w:rsidR="00D93D84" w:rsidRPr="00C07F54" w:rsidRDefault="00D93D84" w:rsidP="00960F95">
                  <w:pPr>
                    <w:autoSpaceDE w:val="0"/>
                    <w:autoSpaceDN w:val="0"/>
                    <w:adjustRightInd w:val="0"/>
                    <w:rPr>
                      <w:rFonts w:ascii="Times New Roman" w:hAnsi="Times New Roman" w:cs="TimesNewRomanPSMT"/>
                      <w:szCs w:val="20"/>
                    </w:rPr>
                  </w:pPr>
                </w:p>
                <w:p w:rsidR="00D93D84" w:rsidRPr="00C07F54" w:rsidRDefault="00AA39C0" w:rsidP="00960F95">
                  <w:pPr>
                    <w:autoSpaceDE w:val="0"/>
                    <w:autoSpaceDN w:val="0"/>
                    <w:adjustRightInd w:val="0"/>
                    <w:rPr>
                      <w:rFonts w:ascii="Times New Roman" w:hAnsi="Times New Roman" w:cs="TimesNewRomanPSMT"/>
                      <w:szCs w:val="20"/>
                    </w:rPr>
                  </w:pPr>
                  <w:r>
                    <w:rPr>
                      <w:rFonts w:ascii="Times New Roman" w:hAnsi="Times New Roman" w:cs="TimesNewRomanPSMT"/>
                      <w:noProof/>
                      <w:szCs w:val="20"/>
                      <w:lang w:eastAsia="es-MX"/>
                    </w:rPr>
                    <w:pict>
                      <v:shape id="_x0000_s1045" type="#_x0000_t32" style="position:absolute;margin-left:-3.7pt;margin-top:2.85pt;width:360.6pt;height:.05pt;z-index:251666432" o:connectortype="straight"/>
                    </w:pict>
                  </w:r>
                </w:p>
                <w:p w:rsidR="00D93D84" w:rsidRPr="00C07F54" w:rsidRDefault="00D93D84" w:rsidP="00960F95">
                  <w:pPr>
                    <w:autoSpaceDE w:val="0"/>
                    <w:autoSpaceDN w:val="0"/>
                    <w:adjustRightInd w:val="0"/>
                    <w:rPr>
                      <w:rFonts w:ascii="Times New Roman" w:hAnsi="Times New Roman" w:cs="TimesNewRomanPSMT"/>
                      <w:szCs w:val="20"/>
                    </w:rPr>
                  </w:pPr>
                  <w:r w:rsidRPr="00C07F54">
                    <w:rPr>
                      <w:rFonts w:ascii="Times New Roman" w:hAnsi="Times New Roman" w:cs="TimesNewRomanPSMT"/>
                      <w:szCs w:val="20"/>
                    </w:rPr>
                    <w:t>*Acción.</w:t>
                  </w:r>
                </w:p>
                <w:p w:rsidR="00D93D84" w:rsidRPr="00C07F54" w:rsidRDefault="00D93D84" w:rsidP="00960F95">
                  <w:pPr>
                    <w:autoSpaceDE w:val="0"/>
                    <w:autoSpaceDN w:val="0"/>
                    <w:adjustRightInd w:val="0"/>
                    <w:rPr>
                      <w:rFonts w:ascii="Times New Roman" w:hAnsi="Times New Roman" w:cs="TimesNewRomanPSMT"/>
                      <w:szCs w:val="20"/>
                    </w:rPr>
                  </w:pPr>
                </w:p>
                <w:p w:rsidR="00D93D84" w:rsidRPr="00C07F54" w:rsidRDefault="00AA39C0" w:rsidP="00960F95">
                  <w:pPr>
                    <w:autoSpaceDE w:val="0"/>
                    <w:autoSpaceDN w:val="0"/>
                    <w:adjustRightInd w:val="0"/>
                    <w:rPr>
                      <w:rFonts w:ascii="Times New Roman" w:hAnsi="Times New Roman" w:cs="TimesNewRomanPSMT"/>
                      <w:szCs w:val="20"/>
                    </w:rPr>
                  </w:pPr>
                  <w:r>
                    <w:rPr>
                      <w:rFonts w:ascii="Times New Roman" w:hAnsi="Times New Roman" w:cs="TimesNewRomanPSMT"/>
                      <w:noProof/>
                      <w:szCs w:val="20"/>
                      <w:lang w:eastAsia="es-MX"/>
                    </w:rPr>
                    <w:pict>
                      <v:shape id="_x0000_s1046" type="#_x0000_t32" style="position:absolute;margin-left:-3.7pt;margin-top:9.6pt;width:360.6pt;height:.05pt;z-index:251667456" o:connectortype="straight"/>
                    </w:pict>
                  </w:r>
                </w:p>
                <w:p w:rsidR="00D93D84" w:rsidRPr="00C07F54" w:rsidRDefault="00D93D84" w:rsidP="00960F95">
                  <w:pPr>
                    <w:autoSpaceDE w:val="0"/>
                    <w:autoSpaceDN w:val="0"/>
                    <w:adjustRightInd w:val="0"/>
                    <w:rPr>
                      <w:rFonts w:ascii="Times New Roman" w:hAnsi="Times New Roman" w:cs="TimesNewRomanPSMT"/>
                      <w:szCs w:val="20"/>
                    </w:rPr>
                  </w:pPr>
                  <w:r w:rsidRPr="00C07F54">
                    <w:rPr>
                      <w:rFonts w:ascii="Times New Roman" w:hAnsi="Times New Roman" w:cs="TimesNewRomanPSMT"/>
                      <w:szCs w:val="20"/>
                    </w:rPr>
                    <w:t>*Mantenimiento.</w:t>
                  </w:r>
                </w:p>
                <w:p w:rsidR="00D93D84" w:rsidRPr="00C07F54" w:rsidRDefault="00D93D84" w:rsidP="00960F95">
                  <w:pPr>
                    <w:autoSpaceDE w:val="0"/>
                    <w:autoSpaceDN w:val="0"/>
                    <w:adjustRightInd w:val="0"/>
                    <w:rPr>
                      <w:rFonts w:ascii="Times New Roman" w:hAnsi="Times New Roman" w:cs="TimesNewRomanPSMT"/>
                      <w:szCs w:val="20"/>
                    </w:rPr>
                  </w:pPr>
                </w:p>
                <w:p w:rsidR="00D93D84" w:rsidRPr="00C07F54" w:rsidRDefault="00D93D84" w:rsidP="00960F95">
                  <w:pPr>
                    <w:autoSpaceDE w:val="0"/>
                    <w:autoSpaceDN w:val="0"/>
                    <w:adjustRightInd w:val="0"/>
                    <w:rPr>
                      <w:rFonts w:ascii="Times New Roman" w:hAnsi="Times New Roman" w:cs="TimesNewRomanPSMT"/>
                      <w:szCs w:val="20"/>
                    </w:rPr>
                  </w:pPr>
                </w:p>
                <w:p w:rsidR="00D93D84" w:rsidRPr="00C07F54" w:rsidRDefault="00D93D84" w:rsidP="00960F95">
                  <w:pPr>
                    <w:autoSpaceDE w:val="0"/>
                    <w:autoSpaceDN w:val="0"/>
                    <w:adjustRightInd w:val="0"/>
                    <w:rPr>
                      <w:rFonts w:ascii="Times New Roman" w:hAnsi="Times New Roman" w:cs="TimesNewRomanPSMT"/>
                      <w:szCs w:val="20"/>
                    </w:rPr>
                  </w:pPr>
                </w:p>
                <w:p w:rsidR="00D93D84" w:rsidRDefault="00D93D84" w:rsidP="00960F95">
                  <w:pPr>
                    <w:autoSpaceDE w:val="0"/>
                    <w:autoSpaceDN w:val="0"/>
                    <w:adjustRightInd w:val="0"/>
                    <w:rPr>
                      <w:rFonts w:ascii="Times New Roman" w:hAnsi="Times New Roman" w:cs="TimesNewRomanPSMT"/>
                      <w:szCs w:val="20"/>
                    </w:rPr>
                  </w:pPr>
                </w:p>
                <w:p w:rsidR="00D93D84" w:rsidRDefault="00AA39C0" w:rsidP="00960F95">
                  <w:pPr>
                    <w:autoSpaceDE w:val="0"/>
                    <w:autoSpaceDN w:val="0"/>
                    <w:adjustRightInd w:val="0"/>
                    <w:rPr>
                      <w:rFonts w:ascii="Times New Roman" w:hAnsi="Times New Roman" w:cs="TimesNewRomanPSMT"/>
                      <w:szCs w:val="20"/>
                    </w:rPr>
                  </w:pPr>
                  <w:r>
                    <w:rPr>
                      <w:rFonts w:ascii="Times New Roman" w:hAnsi="Times New Roman" w:cs="TimesNewRomanPSMT"/>
                      <w:noProof/>
                      <w:szCs w:val="20"/>
                      <w:lang w:eastAsia="es-MX"/>
                    </w:rPr>
                    <w:pict>
                      <v:shape id="_x0000_s1047" type="#_x0000_t32" style="position:absolute;margin-left:-4.75pt;margin-top:8.35pt;width:357.15pt;height:.05pt;z-index:251668480" o:connectortype="straight"/>
                    </w:pict>
                  </w:r>
                </w:p>
                <w:p w:rsidR="00D93D84" w:rsidRDefault="00D93D84" w:rsidP="00960F95">
                  <w:pPr>
                    <w:autoSpaceDE w:val="0"/>
                    <w:autoSpaceDN w:val="0"/>
                    <w:adjustRightInd w:val="0"/>
                    <w:rPr>
                      <w:rFonts w:ascii="Times New Roman" w:hAnsi="Times New Roman" w:cs="TimesNewRomanPSMT"/>
                      <w:szCs w:val="20"/>
                    </w:rPr>
                  </w:pPr>
                </w:p>
                <w:p w:rsidR="00D93D84" w:rsidRDefault="00D93D84" w:rsidP="00960F95">
                  <w:pPr>
                    <w:autoSpaceDE w:val="0"/>
                    <w:autoSpaceDN w:val="0"/>
                    <w:adjustRightInd w:val="0"/>
                    <w:rPr>
                      <w:rFonts w:ascii="Times New Roman" w:hAnsi="Times New Roman" w:cs="TimesNewRomanPSMT"/>
                      <w:szCs w:val="20"/>
                    </w:rPr>
                  </w:pPr>
                </w:p>
                <w:p w:rsidR="00D93D84" w:rsidRDefault="00D93D84" w:rsidP="00960F95">
                  <w:pPr>
                    <w:autoSpaceDE w:val="0"/>
                    <w:autoSpaceDN w:val="0"/>
                    <w:adjustRightInd w:val="0"/>
                    <w:rPr>
                      <w:rFonts w:ascii="Times New Roman" w:hAnsi="Times New Roman" w:cs="TimesNewRomanPSMT"/>
                      <w:szCs w:val="20"/>
                    </w:rPr>
                  </w:pPr>
                </w:p>
                <w:p w:rsidR="00D93D84" w:rsidRPr="00C07F54" w:rsidRDefault="00D93D84" w:rsidP="00960F95">
                  <w:pPr>
                    <w:autoSpaceDE w:val="0"/>
                    <w:autoSpaceDN w:val="0"/>
                    <w:adjustRightInd w:val="0"/>
                    <w:rPr>
                      <w:rFonts w:ascii="Times New Roman" w:hAnsi="Times New Roman" w:cs="TimesNewRomanPSMT"/>
                      <w:szCs w:val="20"/>
                    </w:rPr>
                  </w:pPr>
                  <w:r w:rsidRPr="00C07F54">
                    <w:rPr>
                      <w:rFonts w:ascii="Times New Roman" w:hAnsi="Times New Roman" w:cs="TimesNewRomanPSMT"/>
                      <w:szCs w:val="20"/>
                    </w:rPr>
                    <w:t>*Recaída.</w:t>
                  </w:r>
                </w:p>
              </w:tc>
              <w:tc>
                <w:tcPr>
                  <w:tcW w:w="3276" w:type="dxa"/>
                </w:tcPr>
                <w:p w:rsidR="00D93D84" w:rsidRPr="00C07F54" w:rsidRDefault="00D93D84" w:rsidP="00960F95">
                  <w:pPr>
                    <w:autoSpaceDE w:val="0"/>
                    <w:autoSpaceDN w:val="0"/>
                    <w:adjustRightInd w:val="0"/>
                    <w:jc w:val="both"/>
                    <w:rPr>
                      <w:rFonts w:ascii="Times New Roman" w:hAnsi="Times New Roman" w:cs="TimesNewRomanPSMT"/>
                      <w:szCs w:val="20"/>
                    </w:rPr>
                  </w:pPr>
                </w:p>
                <w:p w:rsidR="00D93D84" w:rsidRPr="00C07F54" w:rsidRDefault="00D93D84" w:rsidP="00960F95">
                  <w:pPr>
                    <w:autoSpaceDE w:val="0"/>
                    <w:autoSpaceDN w:val="0"/>
                    <w:adjustRightInd w:val="0"/>
                    <w:jc w:val="both"/>
                    <w:rPr>
                      <w:rFonts w:ascii="Times New Roman" w:hAnsi="Times New Roman" w:cs="TimesNewRomanPSMT"/>
                      <w:szCs w:val="20"/>
                    </w:rPr>
                  </w:pPr>
                  <w:r w:rsidRPr="00C07F54">
                    <w:rPr>
                      <w:rFonts w:ascii="Times New Roman" w:hAnsi="Times New Roman" w:cs="TimesNewRomanPSMT"/>
                      <w:szCs w:val="20"/>
                    </w:rPr>
                    <w:t xml:space="preserve">No conciencia </w:t>
                  </w:r>
                </w:p>
                <w:p w:rsidR="00D93D84" w:rsidRPr="00C07F54" w:rsidRDefault="00D93D84" w:rsidP="00960F95">
                  <w:pPr>
                    <w:autoSpaceDE w:val="0"/>
                    <w:autoSpaceDN w:val="0"/>
                    <w:adjustRightInd w:val="0"/>
                    <w:jc w:val="both"/>
                    <w:rPr>
                      <w:rFonts w:ascii="Times New Roman" w:hAnsi="Times New Roman" w:cs="TimesNewRomanPSMT"/>
                      <w:szCs w:val="20"/>
                    </w:rPr>
                  </w:pPr>
                </w:p>
                <w:p w:rsidR="00D93D84" w:rsidRPr="00C07F54" w:rsidRDefault="00D93D84" w:rsidP="00960F95">
                  <w:pPr>
                    <w:autoSpaceDE w:val="0"/>
                    <w:autoSpaceDN w:val="0"/>
                    <w:adjustRightInd w:val="0"/>
                    <w:jc w:val="both"/>
                    <w:rPr>
                      <w:rFonts w:ascii="Times New Roman" w:hAnsi="Times New Roman" w:cs="TimesNewRomanPSMT"/>
                      <w:szCs w:val="20"/>
                    </w:rPr>
                  </w:pPr>
                  <w:r w:rsidRPr="00C07F54">
                    <w:rPr>
                      <w:rFonts w:ascii="Times New Roman" w:hAnsi="Times New Roman" w:cs="TimesNewRomanPSMT"/>
                      <w:szCs w:val="20"/>
                    </w:rPr>
                    <w:t>Ambivalencia</w:t>
                  </w:r>
                </w:p>
                <w:p w:rsidR="00D93D84" w:rsidRPr="00C07F54" w:rsidRDefault="00D93D84" w:rsidP="00960F95">
                  <w:pPr>
                    <w:autoSpaceDE w:val="0"/>
                    <w:autoSpaceDN w:val="0"/>
                    <w:adjustRightInd w:val="0"/>
                    <w:jc w:val="both"/>
                    <w:rPr>
                      <w:rFonts w:ascii="Times New Roman" w:hAnsi="Times New Roman" w:cs="TimesNewRomanPSMT"/>
                      <w:szCs w:val="20"/>
                    </w:rPr>
                  </w:pPr>
                </w:p>
                <w:p w:rsidR="00D93D84" w:rsidRPr="00C07F54" w:rsidRDefault="00D93D84" w:rsidP="00960F95">
                  <w:pPr>
                    <w:autoSpaceDE w:val="0"/>
                    <w:autoSpaceDN w:val="0"/>
                    <w:adjustRightInd w:val="0"/>
                    <w:jc w:val="both"/>
                    <w:rPr>
                      <w:rFonts w:ascii="Times New Roman" w:hAnsi="Times New Roman" w:cs="TimesNewRomanPSMT"/>
                      <w:szCs w:val="20"/>
                    </w:rPr>
                  </w:pPr>
                </w:p>
                <w:p w:rsidR="00D93D84" w:rsidRPr="00C07F54" w:rsidRDefault="00D93D84" w:rsidP="00960F95">
                  <w:pPr>
                    <w:autoSpaceDE w:val="0"/>
                    <w:autoSpaceDN w:val="0"/>
                    <w:adjustRightInd w:val="0"/>
                    <w:jc w:val="both"/>
                    <w:rPr>
                      <w:rFonts w:ascii="Times New Roman" w:hAnsi="Times New Roman" w:cs="TimesNewRomanPSMT"/>
                      <w:szCs w:val="20"/>
                    </w:rPr>
                  </w:pPr>
                  <w:r w:rsidRPr="00C07F54">
                    <w:rPr>
                      <w:rFonts w:ascii="Times New Roman" w:hAnsi="Times New Roman" w:cs="TimesNewRomanPSMT"/>
                      <w:szCs w:val="20"/>
                    </w:rPr>
                    <w:t xml:space="preserve">Ambivalencia </w:t>
                  </w:r>
                </w:p>
                <w:p w:rsidR="00D93D84" w:rsidRPr="00C07F54" w:rsidRDefault="00D93D84" w:rsidP="00960F95">
                  <w:pPr>
                    <w:autoSpaceDE w:val="0"/>
                    <w:autoSpaceDN w:val="0"/>
                    <w:adjustRightInd w:val="0"/>
                    <w:jc w:val="both"/>
                    <w:rPr>
                      <w:rFonts w:ascii="Times New Roman" w:hAnsi="Times New Roman" w:cs="TimesNewRomanPSMT"/>
                      <w:szCs w:val="20"/>
                    </w:rPr>
                  </w:pPr>
                </w:p>
                <w:p w:rsidR="00D93D84" w:rsidRPr="00C07F54" w:rsidRDefault="00D93D84" w:rsidP="00960F95">
                  <w:pPr>
                    <w:autoSpaceDE w:val="0"/>
                    <w:autoSpaceDN w:val="0"/>
                    <w:adjustRightInd w:val="0"/>
                    <w:jc w:val="both"/>
                    <w:rPr>
                      <w:rFonts w:ascii="Times New Roman" w:hAnsi="Times New Roman" w:cs="TimesNewRomanPSMT"/>
                      <w:szCs w:val="20"/>
                    </w:rPr>
                  </w:pPr>
                </w:p>
                <w:p w:rsidR="00D93D84" w:rsidRPr="00C07F54" w:rsidRDefault="00D93D84" w:rsidP="00960F95">
                  <w:pPr>
                    <w:autoSpaceDE w:val="0"/>
                    <w:autoSpaceDN w:val="0"/>
                    <w:adjustRightInd w:val="0"/>
                    <w:jc w:val="both"/>
                    <w:rPr>
                      <w:rFonts w:ascii="Times New Roman" w:hAnsi="Times New Roman" w:cs="TimesNewRomanPSMT"/>
                      <w:szCs w:val="20"/>
                    </w:rPr>
                  </w:pPr>
                  <w:r w:rsidRPr="00C07F54">
                    <w:rPr>
                      <w:rFonts w:ascii="Times New Roman" w:hAnsi="Times New Roman" w:cs="TimesNewRomanPSMT"/>
                      <w:szCs w:val="20"/>
                    </w:rPr>
                    <w:t xml:space="preserve">Falta de compromiso </w:t>
                  </w:r>
                </w:p>
                <w:p w:rsidR="00D93D84" w:rsidRPr="00C07F54" w:rsidRDefault="00D93D84" w:rsidP="00960F95">
                  <w:pPr>
                    <w:autoSpaceDE w:val="0"/>
                    <w:autoSpaceDN w:val="0"/>
                    <w:adjustRightInd w:val="0"/>
                    <w:jc w:val="both"/>
                    <w:rPr>
                      <w:rFonts w:ascii="Times New Roman" w:hAnsi="Times New Roman" w:cs="TimesNewRomanPSMT"/>
                      <w:szCs w:val="20"/>
                    </w:rPr>
                  </w:pPr>
                </w:p>
                <w:p w:rsidR="00D93D84" w:rsidRPr="00C07F54" w:rsidRDefault="00D93D84" w:rsidP="00960F95">
                  <w:pPr>
                    <w:autoSpaceDE w:val="0"/>
                    <w:autoSpaceDN w:val="0"/>
                    <w:adjustRightInd w:val="0"/>
                    <w:jc w:val="both"/>
                    <w:rPr>
                      <w:rFonts w:ascii="Times New Roman" w:hAnsi="Times New Roman" w:cs="TimesNewRomanPSMT"/>
                      <w:szCs w:val="20"/>
                    </w:rPr>
                  </w:pPr>
                </w:p>
                <w:p w:rsidR="00D93D84" w:rsidRPr="00C07F54" w:rsidRDefault="00D93D84" w:rsidP="00960F95">
                  <w:pPr>
                    <w:autoSpaceDE w:val="0"/>
                    <w:autoSpaceDN w:val="0"/>
                    <w:adjustRightInd w:val="0"/>
                    <w:jc w:val="both"/>
                    <w:rPr>
                      <w:rFonts w:ascii="Times New Roman" w:hAnsi="Times New Roman" w:cs="TimesNewRomanPSMT"/>
                      <w:szCs w:val="20"/>
                    </w:rPr>
                  </w:pPr>
                  <w:r w:rsidRPr="00C07F54">
                    <w:rPr>
                      <w:rFonts w:ascii="Times New Roman" w:hAnsi="Times New Roman" w:cs="TimesNewRomanPSMT"/>
                      <w:szCs w:val="20"/>
                    </w:rPr>
                    <w:t xml:space="preserve">Inestabilidad </w:t>
                  </w:r>
                </w:p>
                <w:p w:rsidR="00D93D84" w:rsidRPr="00C07F54" w:rsidRDefault="00D93D84" w:rsidP="00960F95">
                  <w:pPr>
                    <w:autoSpaceDE w:val="0"/>
                    <w:autoSpaceDN w:val="0"/>
                    <w:adjustRightInd w:val="0"/>
                    <w:jc w:val="both"/>
                    <w:rPr>
                      <w:rFonts w:ascii="Times New Roman" w:hAnsi="Times New Roman" w:cs="TimesNewRomanPSMT"/>
                      <w:szCs w:val="20"/>
                    </w:rPr>
                  </w:pPr>
                </w:p>
                <w:p w:rsidR="00D93D84" w:rsidRPr="00C07F54" w:rsidRDefault="00D93D84" w:rsidP="00960F95">
                  <w:pPr>
                    <w:autoSpaceDE w:val="0"/>
                    <w:autoSpaceDN w:val="0"/>
                    <w:adjustRightInd w:val="0"/>
                    <w:jc w:val="both"/>
                    <w:rPr>
                      <w:rFonts w:ascii="Times New Roman" w:hAnsi="Times New Roman" w:cs="TimesNewRomanPSMT"/>
                      <w:szCs w:val="20"/>
                    </w:rPr>
                  </w:pPr>
                </w:p>
                <w:p w:rsidR="00D93D84" w:rsidRPr="00C07F54" w:rsidRDefault="00D93D84" w:rsidP="00960F95">
                  <w:pPr>
                    <w:autoSpaceDE w:val="0"/>
                    <w:autoSpaceDN w:val="0"/>
                    <w:adjustRightInd w:val="0"/>
                    <w:jc w:val="both"/>
                    <w:rPr>
                      <w:rFonts w:ascii="Times New Roman" w:hAnsi="Times New Roman" w:cs="TimesNewRomanPSMT"/>
                      <w:szCs w:val="20"/>
                    </w:rPr>
                  </w:pPr>
                </w:p>
                <w:p w:rsidR="00D93D84" w:rsidRDefault="00D93D84" w:rsidP="00960F95">
                  <w:pPr>
                    <w:autoSpaceDE w:val="0"/>
                    <w:autoSpaceDN w:val="0"/>
                    <w:adjustRightInd w:val="0"/>
                    <w:jc w:val="both"/>
                    <w:rPr>
                      <w:rFonts w:ascii="Times New Roman" w:hAnsi="Times New Roman" w:cs="TimesNewRomanPSMT"/>
                      <w:szCs w:val="20"/>
                    </w:rPr>
                  </w:pPr>
                </w:p>
                <w:p w:rsidR="00D93D84" w:rsidRDefault="00D93D84" w:rsidP="00960F95">
                  <w:pPr>
                    <w:autoSpaceDE w:val="0"/>
                    <w:autoSpaceDN w:val="0"/>
                    <w:adjustRightInd w:val="0"/>
                    <w:jc w:val="both"/>
                    <w:rPr>
                      <w:rFonts w:ascii="Times New Roman" w:hAnsi="Times New Roman" w:cs="TimesNewRomanPSMT"/>
                      <w:szCs w:val="20"/>
                    </w:rPr>
                  </w:pPr>
                </w:p>
                <w:p w:rsidR="00D93D84" w:rsidRDefault="00D93D84" w:rsidP="00960F95">
                  <w:pPr>
                    <w:autoSpaceDE w:val="0"/>
                    <w:autoSpaceDN w:val="0"/>
                    <w:adjustRightInd w:val="0"/>
                    <w:jc w:val="both"/>
                    <w:rPr>
                      <w:rFonts w:ascii="Times New Roman" w:hAnsi="Times New Roman" w:cs="TimesNewRomanPSMT"/>
                      <w:szCs w:val="20"/>
                    </w:rPr>
                  </w:pPr>
                </w:p>
                <w:p w:rsidR="00D93D84" w:rsidRDefault="00D93D84" w:rsidP="00960F95">
                  <w:pPr>
                    <w:autoSpaceDE w:val="0"/>
                    <w:autoSpaceDN w:val="0"/>
                    <w:adjustRightInd w:val="0"/>
                    <w:jc w:val="both"/>
                    <w:rPr>
                      <w:rFonts w:ascii="Times New Roman" w:hAnsi="Times New Roman" w:cs="TimesNewRomanPSMT"/>
                      <w:szCs w:val="20"/>
                    </w:rPr>
                  </w:pPr>
                </w:p>
                <w:p w:rsidR="00D93D84" w:rsidRDefault="00D93D84" w:rsidP="00960F95">
                  <w:pPr>
                    <w:autoSpaceDE w:val="0"/>
                    <w:autoSpaceDN w:val="0"/>
                    <w:adjustRightInd w:val="0"/>
                    <w:jc w:val="both"/>
                    <w:rPr>
                      <w:rFonts w:ascii="Times New Roman" w:hAnsi="Times New Roman" w:cs="TimesNewRomanPSMT"/>
                      <w:szCs w:val="20"/>
                    </w:rPr>
                  </w:pPr>
                </w:p>
                <w:p w:rsidR="00D93D84" w:rsidRPr="00C07F54" w:rsidRDefault="00D93D84" w:rsidP="00960F95">
                  <w:pPr>
                    <w:autoSpaceDE w:val="0"/>
                    <w:autoSpaceDN w:val="0"/>
                    <w:adjustRightInd w:val="0"/>
                    <w:jc w:val="both"/>
                    <w:rPr>
                      <w:rFonts w:ascii="Times New Roman" w:hAnsi="Times New Roman" w:cs="TimesNewRomanPSMT"/>
                      <w:szCs w:val="20"/>
                    </w:rPr>
                  </w:pPr>
                  <w:r w:rsidRPr="00C07F54">
                    <w:rPr>
                      <w:rFonts w:ascii="Times New Roman" w:hAnsi="Times New Roman" w:cs="TimesNewRomanPSMT"/>
                      <w:szCs w:val="20"/>
                    </w:rPr>
                    <w:t>Desesperanza</w:t>
                  </w:r>
                </w:p>
              </w:tc>
              <w:tc>
                <w:tcPr>
                  <w:tcW w:w="3291" w:type="dxa"/>
                </w:tcPr>
                <w:p w:rsidR="00D93D84" w:rsidRPr="00C07F54" w:rsidRDefault="00D93D84" w:rsidP="00960F95">
                  <w:pPr>
                    <w:autoSpaceDE w:val="0"/>
                    <w:autoSpaceDN w:val="0"/>
                    <w:adjustRightInd w:val="0"/>
                    <w:jc w:val="both"/>
                    <w:rPr>
                      <w:rFonts w:ascii="Times New Roman" w:hAnsi="Times New Roman" w:cs="TimesNewRomanPSMT"/>
                      <w:szCs w:val="20"/>
                    </w:rPr>
                  </w:pPr>
                </w:p>
                <w:p w:rsidR="00D93D84" w:rsidRPr="00C07F54" w:rsidRDefault="00D93D84" w:rsidP="00960F95">
                  <w:pPr>
                    <w:autoSpaceDE w:val="0"/>
                    <w:autoSpaceDN w:val="0"/>
                    <w:adjustRightInd w:val="0"/>
                    <w:jc w:val="both"/>
                    <w:rPr>
                      <w:rFonts w:ascii="Times New Roman" w:hAnsi="Times New Roman" w:cs="TimesNewRomanPSMT"/>
                      <w:szCs w:val="20"/>
                    </w:rPr>
                  </w:pPr>
                  <w:r w:rsidRPr="00C07F54">
                    <w:rPr>
                      <w:rFonts w:ascii="Times New Roman" w:hAnsi="Times New Roman" w:cs="TimesNewRomanPSMT"/>
                      <w:szCs w:val="20"/>
                    </w:rPr>
                    <w:t>Promover la toma de conciencia.</w:t>
                  </w:r>
                </w:p>
                <w:p w:rsidR="00D93D84" w:rsidRPr="00C07F54" w:rsidRDefault="00D93D84" w:rsidP="00960F95">
                  <w:pPr>
                    <w:autoSpaceDE w:val="0"/>
                    <w:autoSpaceDN w:val="0"/>
                    <w:adjustRightInd w:val="0"/>
                    <w:jc w:val="both"/>
                    <w:rPr>
                      <w:rFonts w:ascii="Times New Roman" w:hAnsi="Times New Roman" w:cs="TimesNewRomanPSMT"/>
                      <w:szCs w:val="20"/>
                    </w:rPr>
                  </w:pPr>
                </w:p>
                <w:p w:rsidR="00D93D84" w:rsidRPr="00C07F54" w:rsidRDefault="00D93D84" w:rsidP="00960F95">
                  <w:pPr>
                    <w:autoSpaceDE w:val="0"/>
                    <w:autoSpaceDN w:val="0"/>
                    <w:adjustRightInd w:val="0"/>
                    <w:jc w:val="both"/>
                    <w:rPr>
                      <w:rFonts w:ascii="Times New Roman" w:hAnsi="Times New Roman" w:cs="TimesNewRomanPSMT"/>
                      <w:szCs w:val="20"/>
                    </w:rPr>
                  </w:pPr>
                  <w:r w:rsidRPr="00C07F54">
                    <w:rPr>
                      <w:rFonts w:ascii="Times New Roman" w:hAnsi="Times New Roman" w:cs="TimesNewRomanPSMT"/>
                      <w:szCs w:val="20"/>
                    </w:rPr>
                    <w:t xml:space="preserve">Explorar las preocupaciones. Promover la discrepancia </w:t>
                  </w:r>
                </w:p>
                <w:p w:rsidR="00D93D84" w:rsidRPr="00C07F54" w:rsidRDefault="00D93D84" w:rsidP="00960F95">
                  <w:pPr>
                    <w:autoSpaceDE w:val="0"/>
                    <w:autoSpaceDN w:val="0"/>
                    <w:adjustRightInd w:val="0"/>
                    <w:jc w:val="both"/>
                    <w:rPr>
                      <w:rFonts w:ascii="Times New Roman" w:hAnsi="Times New Roman" w:cs="TimesNewRomanPSMT"/>
                      <w:szCs w:val="20"/>
                    </w:rPr>
                  </w:pPr>
                </w:p>
                <w:p w:rsidR="00D93D84" w:rsidRPr="00C07F54" w:rsidRDefault="00D93D84" w:rsidP="00960F95">
                  <w:pPr>
                    <w:autoSpaceDE w:val="0"/>
                    <w:autoSpaceDN w:val="0"/>
                    <w:adjustRightInd w:val="0"/>
                    <w:jc w:val="both"/>
                    <w:rPr>
                      <w:rFonts w:ascii="Times New Roman" w:hAnsi="Times New Roman" w:cs="TimesNewRomanPSMT"/>
                      <w:szCs w:val="20"/>
                    </w:rPr>
                  </w:pPr>
                  <w:r w:rsidRPr="00C07F54">
                    <w:rPr>
                      <w:rFonts w:ascii="Times New Roman" w:hAnsi="Times New Roman" w:cs="TimesNewRomanPSMT"/>
                      <w:szCs w:val="20"/>
                    </w:rPr>
                    <w:t xml:space="preserve">Ofrecer información y consejo neutro. Dar opciones </w:t>
                  </w:r>
                </w:p>
                <w:p w:rsidR="00D93D84" w:rsidRPr="00C07F54" w:rsidRDefault="00D93D84" w:rsidP="00960F95">
                  <w:pPr>
                    <w:autoSpaceDE w:val="0"/>
                    <w:autoSpaceDN w:val="0"/>
                    <w:adjustRightInd w:val="0"/>
                    <w:jc w:val="both"/>
                    <w:rPr>
                      <w:rFonts w:ascii="Times New Roman" w:hAnsi="Times New Roman" w:cs="TimesNewRomanPSMT"/>
                      <w:szCs w:val="20"/>
                    </w:rPr>
                  </w:pPr>
                </w:p>
                <w:p w:rsidR="00D93D84" w:rsidRPr="00C07F54" w:rsidRDefault="00D93D84" w:rsidP="00960F95">
                  <w:pPr>
                    <w:autoSpaceDE w:val="0"/>
                    <w:autoSpaceDN w:val="0"/>
                    <w:adjustRightInd w:val="0"/>
                    <w:jc w:val="both"/>
                    <w:rPr>
                      <w:rFonts w:ascii="Times New Roman" w:hAnsi="Times New Roman" w:cs="TimesNewRomanPSMT"/>
                      <w:szCs w:val="20"/>
                    </w:rPr>
                  </w:pPr>
                  <w:r w:rsidRPr="00C07F54">
                    <w:rPr>
                      <w:rFonts w:ascii="Times New Roman" w:hAnsi="Times New Roman" w:cs="TimesNewRomanPSMT"/>
                      <w:szCs w:val="20"/>
                    </w:rPr>
                    <w:t xml:space="preserve">Fortalecer el </w:t>
                  </w:r>
                  <w:r w:rsidRPr="00C07F54">
                    <w:rPr>
                      <w:rFonts w:ascii="Times New Roman" w:hAnsi="Times New Roman" w:cs="TimesNewRomanPSMT"/>
                      <w:szCs w:val="20"/>
                    </w:rPr>
                    <w:lastRenderedPageBreak/>
                    <w:t>compromiso y la autoeficacia hacia el cambio.</w:t>
                  </w:r>
                </w:p>
                <w:p w:rsidR="00D93D84" w:rsidRPr="00C07F54" w:rsidRDefault="00D93D84" w:rsidP="00960F95">
                  <w:pPr>
                    <w:autoSpaceDE w:val="0"/>
                    <w:autoSpaceDN w:val="0"/>
                    <w:adjustRightInd w:val="0"/>
                    <w:jc w:val="both"/>
                    <w:rPr>
                      <w:rFonts w:ascii="Times New Roman" w:hAnsi="Times New Roman" w:cs="TimesNewRomanPSMT"/>
                      <w:szCs w:val="20"/>
                    </w:rPr>
                  </w:pPr>
                </w:p>
                <w:p w:rsidR="00D93D84" w:rsidRPr="00C07F54" w:rsidRDefault="00D93D84" w:rsidP="00960F95">
                  <w:pPr>
                    <w:autoSpaceDE w:val="0"/>
                    <w:autoSpaceDN w:val="0"/>
                    <w:adjustRightInd w:val="0"/>
                    <w:jc w:val="both"/>
                    <w:rPr>
                      <w:rFonts w:ascii="Times New Roman" w:hAnsi="Times New Roman" w:cs="TimesNewRomanPSMT"/>
                      <w:szCs w:val="20"/>
                    </w:rPr>
                  </w:pPr>
                  <w:r w:rsidRPr="00C07F54">
                    <w:rPr>
                      <w:rFonts w:ascii="Times New Roman" w:hAnsi="Times New Roman" w:cs="TimesNewRomanPSMT"/>
                      <w:szCs w:val="20"/>
                    </w:rPr>
                    <w:t>Apoyo y Prevención de recaídas.</w:t>
                  </w:r>
                </w:p>
                <w:p w:rsidR="00D93D84" w:rsidRPr="00C07F54" w:rsidRDefault="00D93D84" w:rsidP="00960F95">
                  <w:pPr>
                    <w:autoSpaceDE w:val="0"/>
                    <w:autoSpaceDN w:val="0"/>
                    <w:adjustRightInd w:val="0"/>
                    <w:jc w:val="both"/>
                    <w:rPr>
                      <w:rFonts w:ascii="Times New Roman" w:hAnsi="Times New Roman" w:cs="TimesNewRomanPSMT"/>
                      <w:szCs w:val="20"/>
                    </w:rPr>
                  </w:pPr>
                </w:p>
                <w:p w:rsidR="00D93D84" w:rsidRPr="00C07F54" w:rsidRDefault="00D93D84" w:rsidP="00960F95">
                  <w:pPr>
                    <w:autoSpaceDE w:val="0"/>
                    <w:autoSpaceDN w:val="0"/>
                    <w:adjustRightInd w:val="0"/>
                    <w:jc w:val="both"/>
                    <w:rPr>
                      <w:rFonts w:ascii="Times New Roman" w:hAnsi="Times New Roman" w:cs="TimesNewRomanPSMT"/>
                      <w:szCs w:val="20"/>
                    </w:rPr>
                  </w:pPr>
                  <w:r w:rsidRPr="00C07F54">
                    <w:rPr>
                      <w:rFonts w:ascii="Times New Roman" w:hAnsi="Times New Roman" w:cs="TimesNewRomanPSMT"/>
                      <w:szCs w:val="20"/>
                    </w:rPr>
                    <w:t>Evitar la crítica y la desmoralización, aumentar la autoeficacia y renovar el compromiso.</w:t>
                  </w:r>
                </w:p>
              </w:tc>
            </w:tr>
            <w:tr w:rsidR="00D93D84" w:rsidRPr="00C07F54" w:rsidTr="00960F95">
              <w:tc>
                <w:tcPr>
                  <w:tcW w:w="9871" w:type="dxa"/>
                  <w:gridSpan w:val="3"/>
                  <w:tcBorders>
                    <w:left w:val="nil"/>
                    <w:bottom w:val="nil"/>
                    <w:right w:val="nil"/>
                  </w:tcBorders>
                </w:tcPr>
                <w:p w:rsidR="00D93D84" w:rsidRPr="00C07F54" w:rsidRDefault="00D93D84" w:rsidP="00960F95">
                  <w:pPr>
                    <w:autoSpaceDE w:val="0"/>
                    <w:autoSpaceDN w:val="0"/>
                    <w:adjustRightInd w:val="0"/>
                    <w:rPr>
                      <w:rFonts w:ascii="Times New Roman" w:hAnsi="Times New Roman" w:cs="TimesNewRomanPSMT"/>
                      <w:szCs w:val="20"/>
                    </w:rPr>
                  </w:pPr>
                </w:p>
                <w:p w:rsidR="00D93D84" w:rsidRPr="00C07F54" w:rsidRDefault="00D93D84" w:rsidP="00960F95">
                  <w:pPr>
                    <w:autoSpaceDE w:val="0"/>
                    <w:autoSpaceDN w:val="0"/>
                    <w:adjustRightInd w:val="0"/>
                    <w:jc w:val="both"/>
                    <w:rPr>
                      <w:rFonts w:ascii="Times New Roman" w:hAnsi="Times New Roman" w:cs="TimesNewRomanPSMT"/>
                      <w:szCs w:val="20"/>
                    </w:rPr>
                  </w:pPr>
                </w:p>
              </w:tc>
            </w:tr>
          </w:tbl>
          <w:p w:rsidR="00D93D84" w:rsidRPr="00C07F54" w:rsidRDefault="00D93D84" w:rsidP="00960F95">
            <w:pPr>
              <w:jc w:val="center"/>
              <w:rPr>
                <w:rFonts w:ascii="Times New Roman" w:hAnsi="Times New Roman"/>
              </w:rPr>
            </w:pPr>
          </w:p>
        </w:tc>
      </w:tr>
    </w:tbl>
    <w:tbl>
      <w:tblPr>
        <w:tblStyle w:val="Tablaconcuadrcula"/>
        <w:tblpPr w:leftFromText="141" w:rightFromText="141" w:vertAnchor="text" w:horzAnchor="margin" w:tblpX="-72" w:tblpY="60"/>
        <w:tblW w:w="10031" w:type="dxa"/>
        <w:tblCellMar>
          <w:left w:w="70" w:type="dxa"/>
          <w:right w:w="70" w:type="dxa"/>
        </w:tblCellMar>
        <w:tblLook w:val="0000"/>
      </w:tblPr>
      <w:tblGrid>
        <w:gridCol w:w="2622"/>
        <w:gridCol w:w="7409"/>
      </w:tblGrid>
      <w:tr w:rsidR="00D93D84" w:rsidRPr="00C07F54" w:rsidTr="00B268B8">
        <w:trPr>
          <w:trHeight w:val="907"/>
        </w:trPr>
        <w:tc>
          <w:tcPr>
            <w:tcW w:w="2622" w:type="dxa"/>
          </w:tcPr>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r w:rsidRPr="00C07F54">
              <w:rPr>
                <w:rFonts w:ascii="Times New Roman" w:hAnsi="Times New Roman"/>
              </w:rPr>
              <w:t>FACTORES INESPERADOS EN PSICOTERAPIA SEGÚN:</w:t>
            </w: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szCs w:val="20"/>
              </w:rPr>
            </w:pPr>
            <w:proofErr w:type="spellStart"/>
            <w:r w:rsidRPr="00C07F54">
              <w:rPr>
                <w:rFonts w:ascii="Times New Roman" w:hAnsi="Times New Roman"/>
                <w:szCs w:val="20"/>
              </w:rPr>
              <w:t>Jerome</w:t>
            </w:r>
            <w:proofErr w:type="spellEnd"/>
            <w:r w:rsidRPr="00C07F54">
              <w:rPr>
                <w:rFonts w:ascii="Times New Roman" w:hAnsi="Times New Roman"/>
                <w:szCs w:val="20"/>
              </w:rPr>
              <w:t xml:space="preserve"> Frank (1982), </w:t>
            </w:r>
            <w:proofErr w:type="spellStart"/>
            <w:r w:rsidRPr="00C07F54">
              <w:rPr>
                <w:rFonts w:ascii="Times New Roman" w:hAnsi="Times New Roman"/>
                <w:szCs w:val="20"/>
              </w:rPr>
              <w:t>Bandura</w:t>
            </w:r>
            <w:proofErr w:type="spellEnd"/>
            <w:r w:rsidRPr="00C07F54">
              <w:rPr>
                <w:rFonts w:ascii="Times New Roman" w:hAnsi="Times New Roman"/>
                <w:szCs w:val="20"/>
              </w:rPr>
              <w:t xml:space="preserve"> (1977), </w:t>
            </w:r>
            <w:proofErr w:type="spellStart"/>
            <w:r w:rsidRPr="00C07F54">
              <w:rPr>
                <w:rFonts w:ascii="Times New Roman" w:hAnsi="Times New Roman"/>
                <w:szCs w:val="20"/>
              </w:rPr>
              <w:t>Karasu</w:t>
            </w:r>
            <w:proofErr w:type="spellEnd"/>
            <w:r w:rsidRPr="00C07F54">
              <w:rPr>
                <w:rFonts w:ascii="Times New Roman" w:hAnsi="Times New Roman"/>
                <w:szCs w:val="20"/>
              </w:rPr>
              <w:t xml:space="preserve"> (1986).</w:t>
            </w: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r w:rsidRPr="00C07F54">
              <w:rPr>
                <w:rFonts w:ascii="Times New Roman" w:hAnsi="Times New Roman"/>
              </w:rPr>
              <w:t>FACTORES INESPERADOS EN PSICOTERAPIA SEGÚN:</w:t>
            </w: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roofErr w:type="spellStart"/>
            <w:r w:rsidRPr="00C07F54">
              <w:rPr>
                <w:rFonts w:ascii="Times New Roman" w:hAnsi="Times New Roman"/>
                <w:szCs w:val="20"/>
              </w:rPr>
              <w:t>Jerome</w:t>
            </w:r>
            <w:proofErr w:type="spellEnd"/>
            <w:r w:rsidRPr="00C07F54">
              <w:rPr>
                <w:rFonts w:ascii="Times New Roman" w:hAnsi="Times New Roman"/>
                <w:szCs w:val="20"/>
              </w:rPr>
              <w:t xml:space="preserve"> Frank (1982), </w:t>
            </w:r>
            <w:proofErr w:type="spellStart"/>
            <w:r w:rsidRPr="00C07F54">
              <w:rPr>
                <w:rFonts w:ascii="Times New Roman" w:hAnsi="Times New Roman"/>
                <w:szCs w:val="20"/>
              </w:rPr>
              <w:t>Bandura</w:t>
            </w:r>
            <w:proofErr w:type="spellEnd"/>
            <w:r w:rsidRPr="00C07F54">
              <w:rPr>
                <w:rFonts w:ascii="Times New Roman" w:hAnsi="Times New Roman"/>
                <w:szCs w:val="20"/>
              </w:rPr>
              <w:t xml:space="preserve"> (1977), </w:t>
            </w:r>
            <w:proofErr w:type="spellStart"/>
            <w:r w:rsidRPr="00C07F54">
              <w:rPr>
                <w:rFonts w:ascii="Times New Roman" w:hAnsi="Times New Roman"/>
                <w:szCs w:val="20"/>
              </w:rPr>
              <w:t>Karasu</w:t>
            </w:r>
            <w:proofErr w:type="spellEnd"/>
            <w:r w:rsidRPr="00C07F54">
              <w:rPr>
                <w:rFonts w:ascii="Times New Roman" w:hAnsi="Times New Roman"/>
                <w:szCs w:val="20"/>
              </w:rPr>
              <w:t xml:space="preserve"> (1986).</w:t>
            </w:r>
          </w:p>
        </w:tc>
        <w:tc>
          <w:tcPr>
            <w:tcW w:w="7409" w:type="dxa"/>
          </w:tcPr>
          <w:p w:rsidR="00D93D84" w:rsidRPr="00C07F54" w:rsidRDefault="00D93D84" w:rsidP="00B268B8">
            <w:pPr>
              <w:jc w:val="center"/>
              <w:rPr>
                <w:rFonts w:ascii="Times New Roman" w:hAnsi="Times New Roman"/>
              </w:rPr>
            </w:pPr>
          </w:p>
          <w:p w:rsidR="00D93D84" w:rsidRPr="00C07F54" w:rsidRDefault="00D93D84" w:rsidP="00B268B8">
            <w:pPr>
              <w:pStyle w:val="NormalWeb"/>
              <w:jc w:val="both"/>
              <w:rPr>
                <w:sz w:val="22"/>
                <w:szCs w:val="19"/>
              </w:rPr>
            </w:pPr>
            <w:r w:rsidRPr="00C07F54">
              <w:rPr>
                <w:sz w:val="22"/>
              </w:rPr>
              <w:t>*</w:t>
            </w:r>
            <w:proofErr w:type="spellStart"/>
            <w:r w:rsidRPr="00C07F54">
              <w:rPr>
                <w:sz w:val="22"/>
                <w:szCs w:val="20"/>
              </w:rPr>
              <w:t>Jerome</w:t>
            </w:r>
            <w:proofErr w:type="spellEnd"/>
            <w:r w:rsidRPr="00C07F54">
              <w:rPr>
                <w:sz w:val="22"/>
                <w:szCs w:val="20"/>
              </w:rPr>
              <w:t xml:space="preserve"> Frank (1982): desde una perspectiva sociológica, intenta abarcar tanto las escuelas terapéuticas como el efecto de otras formas de ayuda no científicas (sanadores, curanderos, entre otras). Sostiene que existen aspectos comunes que permiten comprender la influencia terapéutica y en sus estudios identifica los siguientes elementos comunes a todas las psicoterapias: Establecimiento y mantención de una relación significativa entre consultante y terapeuta; Provisión de una importante cuota de confianza y esperanza para aliviar el sufrimiento; oferta de nuevas informaciones, y por lo tanto, nuevas posibilidades de aprendizaje; Facilitación de la activación emocional; Aumento de las sensaciones de dominio y autoeficacia; e Incremento de las oportunidades para verificar los cambios y los logros en la práctica.</w:t>
            </w:r>
          </w:p>
          <w:p w:rsidR="00D93D84" w:rsidRPr="00C07F54" w:rsidRDefault="00D93D84" w:rsidP="00B268B8">
            <w:pPr>
              <w:pStyle w:val="NormalWeb"/>
              <w:jc w:val="both"/>
              <w:rPr>
                <w:sz w:val="22"/>
                <w:szCs w:val="20"/>
              </w:rPr>
            </w:pPr>
            <w:r w:rsidRPr="00C07F54">
              <w:rPr>
                <w:sz w:val="22"/>
                <w:szCs w:val="20"/>
              </w:rPr>
              <w:t>Además de estos aspectos, Frank  destaca el estado de "desmoralización" en que llegarían los consultantes al momento de consultar, que corresponde a un sentimiento de desesperanza en el que el paciente ha caído a causa de sus problemas y de la vivencia de sus propios límites. Así, la esperanza de recibir ayuda tendría una influencia curativa directa sobre la persona, disminuyendo este nivel de desmoralización.</w:t>
            </w:r>
          </w:p>
          <w:p w:rsidR="00D93D84" w:rsidRPr="00C07F54" w:rsidRDefault="00D93D84" w:rsidP="00B268B8">
            <w:pPr>
              <w:pStyle w:val="NormalWeb"/>
              <w:jc w:val="both"/>
              <w:rPr>
                <w:sz w:val="22"/>
                <w:szCs w:val="19"/>
              </w:rPr>
            </w:pPr>
            <w:r w:rsidRPr="00C07F54">
              <w:rPr>
                <w:sz w:val="22"/>
                <w:szCs w:val="20"/>
              </w:rPr>
              <w:t>*</w:t>
            </w:r>
            <w:proofErr w:type="spellStart"/>
            <w:r w:rsidRPr="00C07F54">
              <w:rPr>
                <w:sz w:val="22"/>
                <w:szCs w:val="20"/>
              </w:rPr>
              <w:t>Bandura</w:t>
            </w:r>
            <w:proofErr w:type="spellEnd"/>
            <w:r w:rsidRPr="00C07F54">
              <w:rPr>
                <w:sz w:val="22"/>
                <w:szCs w:val="20"/>
              </w:rPr>
              <w:t xml:space="preserve"> (1977): Por su parte, desarrolló una propuesta, en parte complementaria a la de Frank (1982), haciendo hincapié en la influencia de la terapia en el plano cognitivo. El eje central de su teoría es la autoeficacia como efecto inespecífico, planteando que la confianza de la gente sobre su propia eficacia determina la forma de conducta, metas y la forma de resolver problemas. La terapia puede influir en la valoración de la propia disposición al cambio, enviando al consultante información mediante cuatro formas de intervención: (a) las que enseñan al consultante nuevas formas de comportamiento, (b) las que animan a vivir nuevas experiencias, (c) las que le permiten directamente sentir cosas nuevas, y (d) las que en general facilitan su respuesta emocional (Krause, 1992; </w:t>
            </w:r>
            <w:proofErr w:type="spellStart"/>
            <w:r w:rsidRPr="00C07F54">
              <w:rPr>
                <w:sz w:val="22"/>
                <w:szCs w:val="20"/>
              </w:rPr>
              <w:t>Winkler</w:t>
            </w:r>
            <w:proofErr w:type="spellEnd"/>
            <w:r w:rsidRPr="00C07F54">
              <w:rPr>
                <w:sz w:val="22"/>
                <w:szCs w:val="20"/>
              </w:rPr>
              <w:t>, Avendaño, Krause &amp; Soto, 1993).</w:t>
            </w:r>
            <w:r w:rsidR="00B268B8">
              <w:rPr>
                <w:sz w:val="22"/>
                <w:szCs w:val="19"/>
              </w:rPr>
              <w:t xml:space="preserve"> </w:t>
            </w:r>
            <w:r w:rsidRPr="00C07F54">
              <w:rPr>
                <w:sz w:val="22"/>
                <w:szCs w:val="20"/>
              </w:rPr>
              <w:t>Según este enfoque, si la terapia es exitosa aumenta la capacidad del consultante para resolver problemas; de este modo, las experiencias que resultan del aumento de esta capacidad fortalecen a su vez el sentimiento de disposición al cambio (Krause, 1992).</w:t>
            </w:r>
          </w:p>
          <w:p w:rsidR="00D93D84" w:rsidRDefault="00D93D84" w:rsidP="00B268B8">
            <w:pPr>
              <w:jc w:val="both"/>
              <w:rPr>
                <w:rFonts w:ascii="Times New Roman" w:hAnsi="Times New Roman"/>
                <w:szCs w:val="20"/>
              </w:rPr>
            </w:pPr>
          </w:p>
          <w:p w:rsidR="00B268B8" w:rsidRPr="00C07F54" w:rsidRDefault="00B268B8" w:rsidP="00B268B8">
            <w:pPr>
              <w:jc w:val="both"/>
              <w:rPr>
                <w:rFonts w:ascii="Times New Roman" w:hAnsi="Times New Roman"/>
                <w:szCs w:val="20"/>
              </w:rPr>
            </w:pPr>
          </w:p>
          <w:p w:rsidR="00D93D84" w:rsidRPr="00C07F54" w:rsidRDefault="00D93D84" w:rsidP="00B268B8">
            <w:pPr>
              <w:jc w:val="both"/>
              <w:rPr>
                <w:rFonts w:ascii="Times New Roman" w:hAnsi="Times New Roman"/>
                <w:szCs w:val="20"/>
              </w:rPr>
            </w:pPr>
            <w:r w:rsidRPr="00C07F54">
              <w:rPr>
                <w:rFonts w:ascii="Times New Roman" w:hAnsi="Times New Roman"/>
                <w:szCs w:val="20"/>
              </w:rPr>
              <w:lastRenderedPageBreak/>
              <w:t>*</w:t>
            </w:r>
            <w:proofErr w:type="spellStart"/>
            <w:r w:rsidRPr="00C07F54">
              <w:rPr>
                <w:rFonts w:ascii="Times New Roman" w:hAnsi="Times New Roman"/>
                <w:szCs w:val="20"/>
              </w:rPr>
              <w:t>Karasu</w:t>
            </w:r>
            <w:proofErr w:type="spellEnd"/>
            <w:r w:rsidRPr="00C07F54">
              <w:rPr>
                <w:rFonts w:ascii="Times New Roman" w:hAnsi="Times New Roman"/>
                <w:szCs w:val="20"/>
              </w:rPr>
              <w:t xml:space="preserve"> (1986): Plantea un modelo terapéutico a partir del análisis de los aspectos comunes de las distintas técnicas o intervenciones terapéuticas. Concluye que existen tres 'agentes de cambio', que se pueden encontrar en todos los métodos terapéuticos, sólo que con distinta ponderación: vivencia afectiva, dominio cognitivo y regulación conductual. Estos agentes actúan del siguiente modo: </w:t>
            </w:r>
          </w:p>
          <w:p w:rsidR="00D93D84" w:rsidRPr="00C07F54" w:rsidRDefault="00D93D84" w:rsidP="00B268B8">
            <w:pPr>
              <w:jc w:val="both"/>
              <w:rPr>
                <w:rFonts w:ascii="Times New Roman" w:hAnsi="Times New Roman"/>
                <w:szCs w:val="20"/>
              </w:rPr>
            </w:pPr>
            <w:r w:rsidRPr="00C07F54">
              <w:rPr>
                <w:rFonts w:ascii="Times New Roman" w:hAnsi="Times New Roman"/>
                <w:szCs w:val="20"/>
              </w:rPr>
              <w:t>1. Mediante la inducción de una vivencia afectiva se puede llevar al cliente a un estado que se considera como preparación para el cambio, un nuevo input cognitivo.</w:t>
            </w:r>
          </w:p>
          <w:p w:rsidR="00D93D84" w:rsidRPr="00C07F54" w:rsidRDefault="00D93D84" w:rsidP="00B268B8">
            <w:pPr>
              <w:jc w:val="both"/>
              <w:rPr>
                <w:rFonts w:ascii="Times New Roman" w:hAnsi="Times New Roman"/>
                <w:szCs w:val="20"/>
              </w:rPr>
            </w:pPr>
            <w:r w:rsidRPr="00C07F54">
              <w:rPr>
                <w:rFonts w:ascii="Times New Roman" w:hAnsi="Times New Roman"/>
                <w:szCs w:val="20"/>
              </w:rPr>
              <w:t>2. En la categoría de dominio cognitivo se transmiten nuevos patrones de percepción y de pensamiento que repercuten en la auto-percepción y en la auto-comprensión.</w:t>
            </w:r>
          </w:p>
          <w:p w:rsidR="00D93D84" w:rsidRPr="00C07F54" w:rsidRDefault="00D93D84" w:rsidP="00B268B8">
            <w:pPr>
              <w:jc w:val="both"/>
              <w:rPr>
                <w:rFonts w:ascii="Times New Roman" w:hAnsi="Times New Roman"/>
                <w:szCs w:val="20"/>
              </w:rPr>
            </w:pPr>
            <w:r w:rsidRPr="00C07F54">
              <w:rPr>
                <w:rFonts w:ascii="Times New Roman" w:hAnsi="Times New Roman"/>
                <w:szCs w:val="20"/>
              </w:rPr>
              <w:t>3. La regulación conductual incluye técnicas de modificación de la conducta. Las experiencias positivas logradas a través de las nuevas conductas refuerzan el cambio.</w:t>
            </w:r>
          </w:p>
          <w:p w:rsidR="00D93D84" w:rsidRPr="00C07F54" w:rsidRDefault="00D93D84" w:rsidP="00B268B8">
            <w:pPr>
              <w:jc w:val="both"/>
              <w:rPr>
                <w:rFonts w:ascii="Times New Roman" w:hAnsi="Times New Roman"/>
                <w:szCs w:val="20"/>
              </w:rPr>
            </w:pPr>
          </w:p>
          <w:p w:rsidR="00D93D84" w:rsidRPr="00C07F54" w:rsidRDefault="00D93D84" w:rsidP="00B268B8">
            <w:pPr>
              <w:pStyle w:val="NormalWeb"/>
              <w:jc w:val="both"/>
              <w:rPr>
                <w:sz w:val="22"/>
                <w:szCs w:val="19"/>
              </w:rPr>
            </w:pPr>
            <w:r w:rsidRPr="00C07F54">
              <w:rPr>
                <w:sz w:val="22"/>
                <w:szCs w:val="20"/>
              </w:rPr>
              <w:t xml:space="preserve">En síntesis, Frank (1982) logra visualizar el proceso terapéutico no sólo desde una perspectiva psicológica, sino también sociocultural, y aporta elementos que esclarecen la estructura de la relación de ayuda; </w:t>
            </w:r>
            <w:proofErr w:type="spellStart"/>
            <w:r w:rsidRPr="00C07F54">
              <w:rPr>
                <w:sz w:val="22"/>
                <w:szCs w:val="20"/>
              </w:rPr>
              <w:t>Bandura</w:t>
            </w:r>
            <w:proofErr w:type="spellEnd"/>
            <w:r w:rsidRPr="00C07F54">
              <w:rPr>
                <w:sz w:val="22"/>
                <w:szCs w:val="20"/>
              </w:rPr>
              <w:t xml:space="preserve"> (1977) conecta el efecto terapéutico con una concepción determinada del funcionamiento psíquico individual y define formas generales para el tratamiento terapéutico; </w:t>
            </w:r>
            <w:proofErr w:type="spellStart"/>
            <w:r w:rsidRPr="00C07F54">
              <w:rPr>
                <w:sz w:val="22"/>
                <w:szCs w:val="20"/>
              </w:rPr>
              <w:t>Karasu</w:t>
            </w:r>
            <w:proofErr w:type="spellEnd"/>
            <w:r w:rsidRPr="00C07F54">
              <w:rPr>
                <w:sz w:val="22"/>
                <w:szCs w:val="20"/>
              </w:rPr>
              <w:t xml:space="preserve"> (1986) considera la terapia desde la perspectiva de los procedimientos terapéuticos y, de esta forma, puede categorizar modos terapéuticos, complementando la propuesta de </w:t>
            </w:r>
            <w:proofErr w:type="spellStart"/>
            <w:r w:rsidRPr="00C07F54">
              <w:rPr>
                <w:sz w:val="22"/>
                <w:szCs w:val="20"/>
              </w:rPr>
              <w:t>Bandura</w:t>
            </w:r>
            <w:proofErr w:type="spellEnd"/>
            <w:r w:rsidRPr="00C07F54">
              <w:rPr>
                <w:sz w:val="22"/>
                <w:szCs w:val="20"/>
              </w:rPr>
              <w:t xml:space="preserve"> (en </w:t>
            </w:r>
            <w:proofErr w:type="spellStart"/>
            <w:r w:rsidRPr="00C07F54">
              <w:rPr>
                <w:sz w:val="22"/>
                <w:szCs w:val="20"/>
              </w:rPr>
              <w:t>Winkler</w:t>
            </w:r>
            <w:proofErr w:type="spellEnd"/>
            <w:r w:rsidRPr="00C07F54">
              <w:rPr>
                <w:sz w:val="22"/>
                <w:szCs w:val="20"/>
              </w:rPr>
              <w:t xml:space="preserve"> y cols., 1993 &amp; Krause, 1992).</w:t>
            </w:r>
          </w:p>
          <w:p w:rsidR="00D93D84" w:rsidRPr="00C07F54" w:rsidRDefault="00D93D84" w:rsidP="00B268B8">
            <w:pPr>
              <w:pStyle w:val="NormalWeb"/>
              <w:jc w:val="both"/>
              <w:rPr>
                <w:sz w:val="22"/>
                <w:szCs w:val="19"/>
              </w:rPr>
            </w:pPr>
            <w:r w:rsidRPr="00C07F54">
              <w:rPr>
                <w:sz w:val="22"/>
                <w:szCs w:val="20"/>
              </w:rPr>
              <w:t xml:space="preserve">Sin embargo, tal como lo señalan </w:t>
            </w:r>
            <w:proofErr w:type="spellStart"/>
            <w:r w:rsidRPr="00C07F54">
              <w:rPr>
                <w:sz w:val="22"/>
                <w:szCs w:val="20"/>
              </w:rPr>
              <w:t>Winkler</w:t>
            </w:r>
            <w:proofErr w:type="spellEnd"/>
            <w:r w:rsidRPr="00C07F54">
              <w:rPr>
                <w:sz w:val="22"/>
                <w:szCs w:val="20"/>
              </w:rPr>
              <w:t xml:space="preserve"> y cols. (1993) aun cuando estos modelos aportan a la identificación de algunos factores que influyen en el cambio terapéutico, presentan importantes limitaciones: no incluyen la perspectiva del usuario, no explican de manera suficiente qué es lo que específicamente produce el cambio y, en general, sus planteamientos requieren de comprobación empírica.</w:t>
            </w:r>
          </w:p>
          <w:p w:rsidR="00D93D84" w:rsidRPr="00C07F54" w:rsidRDefault="00D93D84" w:rsidP="00B268B8">
            <w:pPr>
              <w:jc w:val="both"/>
              <w:rPr>
                <w:rFonts w:ascii="Times New Roman" w:hAnsi="Times New Roman"/>
                <w:szCs w:val="20"/>
              </w:rPr>
            </w:pPr>
          </w:p>
        </w:tc>
      </w:tr>
      <w:tr w:rsidR="00D93D84" w:rsidRPr="00C07F54" w:rsidTr="00B268B8">
        <w:trPr>
          <w:trHeight w:val="543"/>
        </w:trPr>
        <w:tc>
          <w:tcPr>
            <w:tcW w:w="2622" w:type="dxa"/>
          </w:tcPr>
          <w:p w:rsidR="00D93D84" w:rsidRPr="00C07F54" w:rsidRDefault="00D93D84" w:rsidP="00B268B8">
            <w:pPr>
              <w:jc w:val="center"/>
              <w:rPr>
                <w:rFonts w:ascii="Times New Roman" w:hAnsi="Times New Roman"/>
                <w:b/>
                <w:i/>
              </w:rPr>
            </w:pPr>
          </w:p>
          <w:p w:rsidR="00D93D8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r w:rsidRPr="00C07F54">
              <w:rPr>
                <w:rFonts w:ascii="Times New Roman" w:hAnsi="Times New Roman"/>
              </w:rPr>
              <w:t>VARIABLES DEL CONSULTANTE</w:t>
            </w:r>
          </w:p>
          <w:p w:rsidR="00D93D84" w:rsidRPr="00C07F54" w:rsidRDefault="00D93D84" w:rsidP="00B268B8">
            <w:pPr>
              <w:jc w:val="center"/>
              <w:rPr>
                <w:rFonts w:ascii="Times New Roman" w:hAnsi="Times New Roman"/>
              </w:rPr>
            </w:pPr>
            <w:r w:rsidRPr="00C07F54">
              <w:rPr>
                <w:rFonts w:ascii="Times New Roman" w:hAnsi="Times New Roman"/>
              </w:rPr>
              <w:t>SEGÚN</w:t>
            </w: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szCs w:val="20"/>
              </w:rPr>
            </w:pPr>
            <w:proofErr w:type="spellStart"/>
            <w:r w:rsidRPr="00C07F54">
              <w:rPr>
                <w:rFonts w:ascii="Times New Roman" w:hAnsi="Times New Roman"/>
                <w:szCs w:val="20"/>
              </w:rPr>
              <w:t>Luborsky</w:t>
            </w:r>
            <w:proofErr w:type="spellEnd"/>
            <w:r w:rsidRPr="00C07F54">
              <w:rPr>
                <w:rFonts w:ascii="Times New Roman" w:hAnsi="Times New Roman"/>
                <w:szCs w:val="20"/>
              </w:rPr>
              <w:t xml:space="preserve">, </w:t>
            </w:r>
            <w:proofErr w:type="spellStart"/>
            <w:r w:rsidRPr="00C07F54">
              <w:rPr>
                <w:rFonts w:ascii="Times New Roman" w:hAnsi="Times New Roman"/>
                <w:szCs w:val="20"/>
              </w:rPr>
              <w:t>Mintz</w:t>
            </w:r>
            <w:proofErr w:type="spellEnd"/>
            <w:r w:rsidRPr="00C07F54">
              <w:rPr>
                <w:rFonts w:ascii="Times New Roman" w:hAnsi="Times New Roman"/>
                <w:szCs w:val="20"/>
              </w:rPr>
              <w:t xml:space="preserve"> &amp; </w:t>
            </w:r>
            <w:proofErr w:type="spellStart"/>
            <w:r w:rsidRPr="00C07F54">
              <w:rPr>
                <w:rFonts w:ascii="Times New Roman" w:hAnsi="Times New Roman"/>
                <w:szCs w:val="20"/>
              </w:rPr>
              <w:t>Chirstoph</w:t>
            </w:r>
            <w:proofErr w:type="spellEnd"/>
            <w:r w:rsidRPr="00C07F54">
              <w:rPr>
                <w:rFonts w:ascii="Times New Roman" w:hAnsi="Times New Roman"/>
                <w:szCs w:val="20"/>
              </w:rPr>
              <w:t>, 1979, Krause 1992.</w:t>
            </w: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B268B8" w:rsidRDefault="00B268B8" w:rsidP="00B268B8">
            <w:pPr>
              <w:jc w:val="center"/>
              <w:rPr>
                <w:rFonts w:ascii="Times New Roman" w:hAnsi="Times New Roman"/>
              </w:rPr>
            </w:pPr>
          </w:p>
          <w:p w:rsidR="00B268B8" w:rsidRDefault="00B268B8" w:rsidP="00B268B8">
            <w:pPr>
              <w:jc w:val="center"/>
              <w:rPr>
                <w:rFonts w:ascii="Times New Roman" w:hAnsi="Times New Roman"/>
              </w:rPr>
            </w:pPr>
          </w:p>
          <w:p w:rsidR="00B268B8" w:rsidRDefault="00B268B8" w:rsidP="00B268B8">
            <w:pPr>
              <w:jc w:val="center"/>
              <w:rPr>
                <w:rFonts w:ascii="Times New Roman" w:hAnsi="Times New Roman"/>
              </w:rPr>
            </w:pPr>
          </w:p>
          <w:p w:rsidR="00B268B8" w:rsidRPr="00C07F54" w:rsidRDefault="00B268B8"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B268B8" w:rsidRDefault="00B268B8" w:rsidP="00B268B8">
            <w:pPr>
              <w:jc w:val="center"/>
              <w:rPr>
                <w:rFonts w:ascii="Times New Roman" w:hAnsi="Times New Roman"/>
              </w:rPr>
            </w:pPr>
          </w:p>
          <w:p w:rsidR="00B268B8" w:rsidRDefault="00B268B8" w:rsidP="00B268B8">
            <w:pPr>
              <w:jc w:val="center"/>
              <w:rPr>
                <w:rFonts w:ascii="Times New Roman" w:hAnsi="Times New Roman"/>
              </w:rPr>
            </w:pPr>
          </w:p>
          <w:p w:rsidR="00D93D84" w:rsidRPr="00C07F54" w:rsidRDefault="00D93D84" w:rsidP="00B268B8">
            <w:pPr>
              <w:jc w:val="center"/>
              <w:rPr>
                <w:rFonts w:ascii="Times New Roman" w:hAnsi="Times New Roman"/>
              </w:rPr>
            </w:pPr>
            <w:r w:rsidRPr="00C07F54">
              <w:rPr>
                <w:rFonts w:ascii="Times New Roman" w:hAnsi="Times New Roman"/>
              </w:rPr>
              <w:t>VARIABLES DEL CONSULTANTE</w:t>
            </w:r>
          </w:p>
          <w:p w:rsidR="00D93D84" w:rsidRPr="00C07F54" w:rsidRDefault="00D93D84" w:rsidP="00B268B8">
            <w:pPr>
              <w:jc w:val="center"/>
              <w:rPr>
                <w:rFonts w:ascii="Times New Roman" w:hAnsi="Times New Roman"/>
              </w:rPr>
            </w:pPr>
            <w:r w:rsidRPr="00C07F54">
              <w:rPr>
                <w:rFonts w:ascii="Times New Roman" w:hAnsi="Times New Roman"/>
              </w:rPr>
              <w:t>SEGÚN:</w:t>
            </w: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roofErr w:type="spellStart"/>
            <w:r w:rsidRPr="00C07F54">
              <w:rPr>
                <w:rFonts w:ascii="Times New Roman" w:hAnsi="Times New Roman"/>
                <w:szCs w:val="20"/>
              </w:rPr>
              <w:t>Luborsky</w:t>
            </w:r>
            <w:proofErr w:type="spellEnd"/>
            <w:r w:rsidRPr="00C07F54">
              <w:rPr>
                <w:rFonts w:ascii="Times New Roman" w:hAnsi="Times New Roman"/>
                <w:szCs w:val="20"/>
              </w:rPr>
              <w:t xml:space="preserve">, </w:t>
            </w:r>
            <w:proofErr w:type="spellStart"/>
            <w:r w:rsidRPr="00C07F54">
              <w:rPr>
                <w:rFonts w:ascii="Times New Roman" w:hAnsi="Times New Roman"/>
                <w:szCs w:val="20"/>
              </w:rPr>
              <w:t>Mintz</w:t>
            </w:r>
            <w:proofErr w:type="spellEnd"/>
            <w:r w:rsidRPr="00C07F54">
              <w:rPr>
                <w:rFonts w:ascii="Times New Roman" w:hAnsi="Times New Roman"/>
                <w:szCs w:val="20"/>
              </w:rPr>
              <w:t xml:space="preserve"> &amp; </w:t>
            </w:r>
            <w:proofErr w:type="spellStart"/>
            <w:r w:rsidRPr="00C07F54">
              <w:rPr>
                <w:rFonts w:ascii="Times New Roman" w:hAnsi="Times New Roman"/>
                <w:szCs w:val="20"/>
              </w:rPr>
              <w:t>Chirstoph</w:t>
            </w:r>
            <w:proofErr w:type="spellEnd"/>
            <w:r w:rsidRPr="00C07F54">
              <w:rPr>
                <w:rFonts w:ascii="Times New Roman" w:hAnsi="Times New Roman"/>
                <w:szCs w:val="20"/>
              </w:rPr>
              <w:t>, 1979, Krause 1992.</w:t>
            </w:r>
          </w:p>
        </w:tc>
        <w:tc>
          <w:tcPr>
            <w:tcW w:w="7409" w:type="dxa"/>
          </w:tcPr>
          <w:p w:rsidR="00D93D84" w:rsidRPr="00C07F54" w:rsidRDefault="00D93D84" w:rsidP="00B268B8">
            <w:pPr>
              <w:pStyle w:val="NormalWeb"/>
              <w:jc w:val="both"/>
              <w:rPr>
                <w:sz w:val="22"/>
                <w:szCs w:val="20"/>
              </w:rPr>
            </w:pPr>
            <w:r w:rsidRPr="00C07F54">
              <w:rPr>
                <w:sz w:val="22"/>
                <w:szCs w:val="20"/>
              </w:rPr>
              <w:lastRenderedPageBreak/>
              <w:t xml:space="preserve">Han sido definidas como las variables pre-existentes en el consultante que dan cuenta de los resultados obtenidos en la psicoterapia, y que son las mejores </w:t>
            </w:r>
            <w:proofErr w:type="spellStart"/>
            <w:r w:rsidRPr="00C07F54">
              <w:rPr>
                <w:sz w:val="22"/>
                <w:szCs w:val="20"/>
              </w:rPr>
              <w:t>predictoras</w:t>
            </w:r>
            <w:proofErr w:type="spellEnd"/>
            <w:r w:rsidRPr="00C07F54">
              <w:rPr>
                <w:sz w:val="22"/>
                <w:szCs w:val="20"/>
              </w:rPr>
              <w:t xml:space="preserve"> de resultado en psicoterapia, específicamente de cambio sintomático y global (</w:t>
            </w:r>
            <w:proofErr w:type="spellStart"/>
            <w:r w:rsidRPr="00C07F54">
              <w:rPr>
                <w:sz w:val="22"/>
                <w:szCs w:val="20"/>
              </w:rPr>
              <w:t>Luborsky</w:t>
            </w:r>
            <w:proofErr w:type="spellEnd"/>
            <w:r w:rsidRPr="00C07F54">
              <w:rPr>
                <w:sz w:val="22"/>
                <w:szCs w:val="20"/>
              </w:rPr>
              <w:t xml:space="preserve">, </w:t>
            </w:r>
            <w:proofErr w:type="spellStart"/>
            <w:r w:rsidRPr="00C07F54">
              <w:rPr>
                <w:sz w:val="22"/>
                <w:szCs w:val="20"/>
              </w:rPr>
              <w:t>Mintz</w:t>
            </w:r>
            <w:proofErr w:type="spellEnd"/>
            <w:r w:rsidRPr="00C07F54">
              <w:rPr>
                <w:sz w:val="22"/>
                <w:szCs w:val="20"/>
              </w:rPr>
              <w:t xml:space="preserve"> &amp; </w:t>
            </w:r>
            <w:proofErr w:type="spellStart"/>
            <w:r w:rsidRPr="00C07F54">
              <w:rPr>
                <w:sz w:val="22"/>
                <w:szCs w:val="20"/>
              </w:rPr>
              <w:t>Chirstoph</w:t>
            </w:r>
            <w:proofErr w:type="spellEnd"/>
            <w:r w:rsidRPr="00C07F54">
              <w:rPr>
                <w:sz w:val="22"/>
                <w:szCs w:val="20"/>
              </w:rPr>
              <w:t>, 1979).</w:t>
            </w:r>
          </w:p>
          <w:p w:rsidR="00D93D84" w:rsidRPr="00C07F54" w:rsidRDefault="00D93D84" w:rsidP="00B268B8">
            <w:pPr>
              <w:pStyle w:val="NormalWeb"/>
              <w:jc w:val="both"/>
              <w:rPr>
                <w:sz w:val="22"/>
                <w:szCs w:val="19"/>
              </w:rPr>
            </w:pPr>
            <w:r w:rsidRPr="00C07F54">
              <w:rPr>
                <w:sz w:val="22"/>
                <w:szCs w:val="20"/>
              </w:rPr>
              <w:t>Se ha planteado que las características individuales de quienes consultan serían factores que condicionarían los resultados terapéuticos (</w:t>
            </w:r>
            <w:proofErr w:type="spellStart"/>
            <w:r w:rsidRPr="00C07F54">
              <w:rPr>
                <w:sz w:val="22"/>
                <w:szCs w:val="20"/>
              </w:rPr>
              <w:t>Luborsky</w:t>
            </w:r>
            <w:proofErr w:type="spellEnd"/>
            <w:r w:rsidRPr="00C07F54">
              <w:rPr>
                <w:sz w:val="22"/>
                <w:szCs w:val="20"/>
              </w:rPr>
              <w:t xml:space="preserve">, </w:t>
            </w:r>
            <w:proofErr w:type="spellStart"/>
            <w:r w:rsidRPr="00C07F54">
              <w:rPr>
                <w:sz w:val="22"/>
                <w:szCs w:val="20"/>
              </w:rPr>
              <w:t>Mintz</w:t>
            </w:r>
            <w:proofErr w:type="spellEnd"/>
            <w:r w:rsidRPr="00C07F54">
              <w:rPr>
                <w:sz w:val="22"/>
                <w:szCs w:val="20"/>
              </w:rPr>
              <w:t xml:space="preserve"> &amp; </w:t>
            </w:r>
            <w:proofErr w:type="spellStart"/>
            <w:r w:rsidRPr="00C07F54">
              <w:rPr>
                <w:sz w:val="22"/>
                <w:szCs w:val="20"/>
              </w:rPr>
              <w:t>Christoph</w:t>
            </w:r>
            <w:proofErr w:type="spellEnd"/>
            <w:r w:rsidRPr="00C07F54">
              <w:rPr>
                <w:sz w:val="22"/>
                <w:szCs w:val="20"/>
              </w:rPr>
              <w:t xml:space="preserve">, 1979; </w:t>
            </w:r>
            <w:proofErr w:type="spellStart"/>
            <w:r w:rsidRPr="00C07F54">
              <w:rPr>
                <w:sz w:val="22"/>
                <w:szCs w:val="20"/>
              </w:rPr>
              <w:t>Bergin</w:t>
            </w:r>
            <w:proofErr w:type="spellEnd"/>
            <w:r w:rsidRPr="00C07F54">
              <w:rPr>
                <w:sz w:val="22"/>
                <w:szCs w:val="20"/>
              </w:rPr>
              <w:t xml:space="preserve"> &amp; </w:t>
            </w:r>
            <w:proofErr w:type="spellStart"/>
            <w:r w:rsidRPr="00C07F54">
              <w:rPr>
                <w:sz w:val="22"/>
                <w:szCs w:val="20"/>
              </w:rPr>
              <w:t>Lambert</w:t>
            </w:r>
            <w:proofErr w:type="spellEnd"/>
            <w:r w:rsidRPr="00C07F54">
              <w:rPr>
                <w:sz w:val="22"/>
                <w:szCs w:val="20"/>
              </w:rPr>
              <w:t xml:space="preserve">, 1978), y que los esfuerzos especiales para formar una relación terapéutica pueden vencer las dificultades encontradas cuando el terapeuta y el consultante difieren en sus antecedentes (Orne &amp; </w:t>
            </w:r>
            <w:proofErr w:type="spellStart"/>
            <w:r w:rsidRPr="00C07F54">
              <w:rPr>
                <w:sz w:val="22"/>
                <w:szCs w:val="20"/>
              </w:rPr>
              <w:t>Wender</w:t>
            </w:r>
            <w:proofErr w:type="spellEnd"/>
            <w:r w:rsidRPr="00C07F54">
              <w:rPr>
                <w:sz w:val="22"/>
                <w:szCs w:val="20"/>
              </w:rPr>
              <w:t xml:space="preserve">, 1968; </w:t>
            </w:r>
            <w:proofErr w:type="spellStart"/>
            <w:r w:rsidRPr="00C07F54">
              <w:rPr>
                <w:sz w:val="22"/>
                <w:szCs w:val="20"/>
              </w:rPr>
              <w:t>Terest-man</w:t>
            </w:r>
            <w:proofErr w:type="spellEnd"/>
            <w:r w:rsidRPr="00C07F54">
              <w:rPr>
                <w:sz w:val="22"/>
                <w:szCs w:val="20"/>
              </w:rPr>
              <w:t xml:space="preserve">, Miller &amp; Weber, 1974, en </w:t>
            </w:r>
            <w:proofErr w:type="spellStart"/>
            <w:r w:rsidRPr="00C07F54">
              <w:rPr>
                <w:sz w:val="22"/>
                <w:szCs w:val="20"/>
              </w:rPr>
              <w:t>Trull</w:t>
            </w:r>
            <w:proofErr w:type="spellEnd"/>
            <w:r w:rsidRPr="00C07F54">
              <w:rPr>
                <w:sz w:val="22"/>
                <w:szCs w:val="20"/>
              </w:rPr>
              <w:t xml:space="preserve"> &amp; Jerry, 2003).</w:t>
            </w:r>
          </w:p>
          <w:p w:rsidR="00D93D84" w:rsidRDefault="00D93D84" w:rsidP="00B268B8">
            <w:pPr>
              <w:pStyle w:val="NormalWeb"/>
              <w:jc w:val="both"/>
              <w:rPr>
                <w:sz w:val="22"/>
                <w:szCs w:val="20"/>
              </w:rPr>
            </w:pPr>
          </w:p>
          <w:p w:rsidR="00B268B8" w:rsidRDefault="00B268B8" w:rsidP="00B268B8">
            <w:pPr>
              <w:pStyle w:val="NormalWeb"/>
              <w:jc w:val="both"/>
              <w:rPr>
                <w:sz w:val="22"/>
                <w:szCs w:val="20"/>
              </w:rPr>
            </w:pPr>
          </w:p>
          <w:p w:rsidR="00B268B8" w:rsidRDefault="00B268B8" w:rsidP="00B268B8">
            <w:pPr>
              <w:pStyle w:val="NormalWeb"/>
              <w:jc w:val="both"/>
              <w:rPr>
                <w:sz w:val="22"/>
                <w:szCs w:val="20"/>
              </w:rPr>
            </w:pPr>
          </w:p>
          <w:p w:rsidR="00B268B8" w:rsidRDefault="00B268B8" w:rsidP="00B268B8">
            <w:pPr>
              <w:pStyle w:val="NormalWeb"/>
              <w:jc w:val="both"/>
              <w:rPr>
                <w:sz w:val="22"/>
                <w:szCs w:val="20"/>
              </w:rPr>
            </w:pPr>
          </w:p>
          <w:p w:rsidR="00D93D84" w:rsidRDefault="00D93D84" w:rsidP="00B268B8">
            <w:pPr>
              <w:pStyle w:val="NormalWeb"/>
              <w:jc w:val="both"/>
              <w:rPr>
                <w:sz w:val="22"/>
                <w:szCs w:val="20"/>
              </w:rPr>
            </w:pPr>
            <w:r w:rsidRPr="00C07F54">
              <w:rPr>
                <w:sz w:val="22"/>
                <w:szCs w:val="20"/>
              </w:rPr>
              <w:t>Krause (1992) ha identificado cinco condiciones del consultante, previas al inicio de la psicoterapia, que resultan relevantes para que se produzca el cambio. Estas condiciones son:</w:t>
            </w:r>
          </w:p>
          <w:p w:rsidR="00B268B8" w:rsidRPr="00C07F54" w:rsidRDefault="00B268B8" w:rsidP="00B268B8">
            <w:pPr>
              <w:pStyle w:val="NormalWeb"/>
              <w:jc w:val="both"/>
              <w:rPr>
                <w:sz w:val="22"/>
                <w:szCs w:val="20"/>
              </w:rPr>
            </w:pPr>
          </w:p>
          <w:p w:rsidR="00D93D84" w:rsidRPr="00C07F54" w:rsidRDefault="00D93D84" w:rsidP="00B268B8">
            <w:pPr>
              <w:pStyle w:val="NormalWeb"/>
              <w:numPr>
                <w:ilvl w:val="0"/>
                <w:numId w:val="3"/>
              </w:numPr>
              <w:jc w:val="both"/>
              <w:rPr>
                <w:sz w:val="22"/>
                <w:szCs w:val="19"/>
              </w:rPr>
            </w:pPr>
            <w:r w:rsidRPr="00C07F54">
              <w:rPr>
                <w:sz w:val="22"/>
                <w:szCs w:val="20"/>
              </w:rPr>
              <w:t>Experiencia de los propios límites.</w:t>
            </w:r>
          </w:p>
          <w:p w:rsidR="00D93D84" w:rsidRPr="00C07F54" w:rsidRDefault="00D93D84" w:rsidP="00B268B8">
            <w:pPr>
              <w:pStyle w:val="NormalWeb"/>
              <w:numPr>
                <w:ilvl w:val="0"/>
                <w:numId w:val="3"/>
              </w:numPr>
              <w:jc w:val="both"/>
              <w:rPr>
                <w:sz w:val="22"/>
                <w:szCs w:val="19"/>
              </w:rPr>
            </w:pPr>
            <w:r w:rsidRPr="00C07F54">
              <w:rPr>
                <w:sz w:val="22"/>
                <w:szCs w:val="20"/>
              </w:rPr>
              <w:t xml:space="preserve">Aceptación de la necesidad de ayuda. </w:t>
            </w:r>
          </w:p>
          <w:p w:rsidR="00D93D84" w:rsidRPr="00C07F54" w:rsidRDefault="00D93D84" w:rsidP="00B268B8">
            <w:pPr>
              <w:pStyle w:val="NormalWeb"/>
              <w:numPr>
                <w:ilvl w:val="0"/>
                <w:numId w:val="3"/>
              </w:numPr>
              <w:jc w:val="both"/>
              <w:rPr>
                <w:sz w:val="22"/>
                <w:szCs w:val="19"/>
              </w:rPr>
            </w:pPr>
            <w:r w:rsidRPr="00C07F54">
              <w:rPr>
                <w:sz w:val="22"/>
                <w:szCs w:val="20"/>
              </w:rPr>
              <w:t xml:space="preserve">Cuestionamiento de los modelos explicativos personales. </w:t>
            </w:r>
          </w:p>
          <w:p w:rsidR="00D93D84" w:rsidRPr="00C07F54" w:rsidRDefault="00D93D84" w:rsidP="00B268B8">
            <w:pPr>
              <w:pStyle w:val="NormalWeb"/>
              <w:numPr>
                <w:ilvl w:val="0"/>
                <w:numId w:val="3"/>
              </w:numPr>
              <w:jc w:val="both"/>
              <w:rPr>
                <w:sz w:val="22"/>
                <w:szCs w:val="19"/>
              </w:rPr>
            </w:pPr>
            <w:r w:rsidRPr="00C07F54">
              <w:rPr>
                <w:sz w:val="22"/>
                <w:szCs w:val="20"/>
              </w:rPr>
              <w:t>Transformación de la conceptualización de los propios problemas y síntomas, y desarrollo de metas para la terapia.</w:t>
            </w:r>
          </w:p>
          <w:p w:rsidR="00D93D84" w:rsidRPr="00C07F54" w:rsidRDefault="00D93D84" w:rsidP="00B268B8">
            <w:pPr>
              <w:pStyle w:val="NormalWeb"/>
              <w:numPr>
                <w:ilvl w:val="0"/>
                <w:numId w:val="3"/>
              </w:numPr>
              <w:jc w:val="both"/>
              <w:rPr>
                <w:sz w:val="22"/>
                <w:szCs w:val="19"/>
              </w:rPr>
            </w:pPr>
            <w:r w:rsidRPr="00C07F54">
              <w:rPr>
                <w:sz w:val="22"/>
                <w:szCs w:val="20"/>
              </w:rPr>
              <w:t>Expectativas del consultante respecto del rol o función del terapeuta, respecto del propio rol y respecto de la estructura de la relación de ayuda.</w:t>
            </w:r>
          </w:p>
        </w:tc>
      </w:tr>
      <w:tr w:rsidR="00D93D84" w:rsidRPr="00C07F54" w:rsidTr="00B268B8">
        <w:trPr>
          <w:trHeight w:val="516"/>
        </w:trPr>
        <w:tc>
          <w:tcPr>
            <w:tcW w:w="2622" w:type="dxa"/>
          </w:tcPr>
          <w:p w:rsidR="00D93D84" w:rsidRPr="00C07F54" w:rsidRDefault="00D93D84" w:rsidP="00B268B8">
            <w:pP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r w:rsidRPr="00C07F54">
              <w:rPr>
                <w:rFonts w:ascii="Times New Roman" w:hAnsi="Times New Roman"/>
              </w:rPr>
              <w:t>VARIABLES DEL DIAGNÓSTICO CLÍNICO</w:t>
            </w:r>
          </w:p>
          <w:p w:rsidR="00D93D84" w:rsidRPr="00C07F54" w:rsidRDefault="00D93D84" w:rsidP="00B268B8">
            <w:pPr>
              <w:jc w:val="center"/>
              <w:rPr>
                <w:rFonts w:ascii="Times New Roman" w:hAnsi="Times New Roman"/>
              </w:rPr>
            </w:pPr>
            <w:r w:rsidRPr="00C07F54">
              <w:rPr>
                <w:rFonts w:ascii="Times New Roman" w:hAnsi="Times New Roman"/>
              </w:rPr>
              <w:t>SEGÚN:</w:t>
            </w: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szCs w:val="20"/>
              </w:rPr>
            </w:pPr>
            <w:proofErr w:type="spellStart"/>
            <w:r w:rsidRPr="00C07F54">
              <w:rPr>
                <w:rFonts w:ascii="Times New Roman" w:hAnsi="Times New Roman"/>
                <w:szCs w:val="20"/>
              </w:rPr>
              <w:t>Feixas</w:t>
            </w:r>
            <w:proofErr w:type="spellEnd"/>
            <w:r w:rsidRPr="00C07F54">
              <w:rPr>
                <w:rFonts w:ascii="Times New Roman" w:hAnsi="Times New Roman"/>
                <w:szCs w:val="20"/>
              </w:rPr>
              <w:t xml:space="preserve"> &amp; Cornejo, 1992; en </w:t>
            </w:r>
            <w:proofErr w:type="spellStart"/>
            <w:r w:rsidRPr="00C07F54">
              <w:rPr>
                <w:rFonts w:ascii="Times New Roman" w:hAnsi="Times New Roman"/>
                <w:szCs w:val="20"/>
              </w:rPr>
              <w:t>Kasija</w:t>
            </w:r>
            <w:proofErr w:type="spellEnd"/>
            <w:r w:rsidRPr="00C07F54">
              <w:rPr>
                <w:rFonts w:ascii="Times New Roman" w:hAnsi="Times New Roman"/>
                <w:szCs w:val="20"/>
              </w:rPr>
              <w:t xml:space="preserve"> &amp; Oviedo, 2001. Garfield, 1978 y </w:t>
            </w:r>
            <w:proofErr w:type="spellStart"/>
            <w:r w:rsidRPr="00C07F54">
              <w:rPr>
                <w:rFonts w:ascii="Times New Roman" w:hAnsi="Times New Roman"/>
                <w:szCs w:val="20"/>
              </w:rPr>
              <w:t>Beutler</w:t>
            </w:r>
            <w:proofErr w:type="spellEnd"/>
            <w:r w:rsidRPr="00C07F54">
              <w:rPr>
                <w:rFonts w:ascii="Times New Roman" w:hAnsi="Times New Roman"/>
                <w:szCs w:val="20"/>
              </w:rPr>
              <w:t xml:space="preserve">, 1983. </w:t>
            </w: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szCs w:val="20"/>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rPr>
            </w:pPr>
            <w:r w:rsidRPr="00C07F54">
              <w:rPr>
                <w:rFonts w:ascii="Times New Roman" w:hAnsi="Times New Roman"/>
              </w:rPr>
              <w:t>VARIABLES DEL DIAGNÓSTICO CLÍNICO</w:t>
            </w:r>
          </w:p>
          <w:p w:rsidR="00D93D84" w:rsidRPr="00C07F54" w:rsidRDefault="00D93D84" w:rsidP="00B268B8">
            <w:pPr>
              <w:jc w:val="center"/>
              <w:rPr>
                <w:rFonts w:ascii="Times New Roman" w:hAnsi="Times New Roman"/>
              </w:rPr>
            </w:pPr>
            <w:r w:rsidRPr="00C07F54">
              <w:rPr>
                <w:rFonts w:ascii="Times New Roman" w:hAnsi="Times New Roman"/>
              </w:rPr>
              <w:t>SEGÚN:</w:t>
            </w:r>
          </w:p>
          <w:p w:rsidR="00D93D84" w:rsidRPr="00C07F54" w:rsidRDefault="00D93D84" w:rsidP="00B268B8">
            <w:pPr>
              <w:jc w:val="center"/>
              <w:rPr>
                <w:rFonts w:ascii="Times New Roman" w:hAnsi="Times New Roman"/>
              </w:rPr>
            </w:pPr>
          </w:p>
          <w:p w:rsidR="00D93D84" w:rsidRPr="00C07F54" w:rsidRDefault="00D93D84" w:rsidP="00B268B8">
            <w:pPr>
              <w:jc w:val="center"/>
              <w:rPr>
                <w:rFonts w:ascii="Times New Roman" w:hAnsi="Times New Roman"/>
                <w:b/>
                <w:i/>
              </w:rPr>
            </w:pPr>
            <w:proofErr w:type="spellStart"/>
            <w:r w:rsidRPr="00C07F54">
              <w:rPr>
                <w:rFonts w:ascii="Times New Roman" w:hAnsi="Times New Roman"/>
                <w:szCs w:val="20"/>
              </w:rPr>
              <w:t>Feixas</w:t>
            </w:r>
            <w:proofErr w:type="spellEnd"/>
            <w:r w:rsidRPr="00C07F54">
              <w:rPr>
                <w:rFonts w:ascii="Times New Roman" w:hAnsi="Times New Roman"/>
                <w:szCs w:val="20"/>
              </w:rPr>
              <w:t xml:space="preserve"> &amp; Cornejo, 1992; en </w:t>
            </w:r>
            <w:proofErr w:type="spellStart"/>
            <w:r w:rsidRPr="00C07F54">
              <w:rPr>
                <w:rFonts w:ascii="Times New Roman" w:hAnsi="Times New Roman"/>
                <w:szCs w:val="20"/>
              </w:rPr>
              <w:t>Kasija</w:t>
            </w:r>
            <w:proofErr w:type="spellEnd"/>
            <w:r w:rsidRPr="00C07F54">
              <w:rPr>
                <w:rFonts w:ascii="Times New Roman" w:hAnsi="Times New Roman"/>
                <w:szCs w:val="20"/>
              </w:rPr>
              <w:t xml:space="preserve"> &amp; Oviedo, 2001. Garfield, 1978 y </w:t>
            </w:r>
            <w:proofErr w:type="spellStart"/>
            <w:r w:rsidRPr="00C07F54">
              <w:rPr>
                <w:rFonts w:ascii="Times New Roman" w:hAnsi="Times New Roman"/>
                <w:szCs w:val="20"/>
              </w:rPr>
              <w:t>Beutler</w:t>
            </w:r>
            <w:proofErr w:type="spellEnd"/>
            <w:r w:rsidRPr="00C07F54">
              <w:rPr>
                <w:rFonts w:ascii="Times New Roman" w:hAnsi="Times New Roman"/>
                <w:szCs w:val="20"/>
              </w:rPr>
              <w:t>, 1983.</w:t>
            </w:r>
          </w:p>
        </w:tc>
        <w:tc>
          <w:tcPr>
            <w:tcW w:w="7409" w:type="dxa"/>
          </w:tcPr>
          <w:p w:rsidR="00D93D84" w:rsidRPr="00C07F54" w:rsidRDefault="00D93D84" w:rsidP="00B268B8">
            <w:pPr>
              <w:pStyle w:val="NormalWeb"/>
              <w:rPr>
                <w:sz w:val="22"/>
                <w:szCs w:val="20"/>
              </w:rPr>
            </w:pPr>
          </w:p>
          <w:p w:rsidR="00D93D84" w:rsidRPr="00C07F54" w:rsidRDefault="00D93D84" w:rsidP="00B268B8">
            <w:pPr>
              <w:pStyle w:val="NormalWeb"/>
              <w:jc w:val="both"/>
              <w:rPr>
                <w:sz w:val="22"/>
                <w:szCs w:val="19"/>
              </w:rPr>
            </w:pPr>
            <w:r w:rsidRPr="00C07F54">
              <w:rPr>
                <w:sz w:val="22"/>
                <w:szCs w:val="20"/>
              </w:rPr>
              <w:t>El diagnóstico clínico, como variable inespecífica del consultante, incluye:</w:t>
            </w:r>
          </w:p>
          <w:p w:rsidR="00D93D84" w:rsidRPr="00D93D84" w:rsidRDefault="00D93D84" w:rsidP="00B268B8">
            <w:pPr>
              <w:pStyle w:val="NormalWeb"/>
              <w:jc w:val="both"/>
              <w:rPr>
                <w:sz w:val="22"/>
                <w:szCs w:val="19"/>
              </w:rPr>
            </w:pPr>
            <w:r w:rsidRPr="00C07F54">
              <w:rPr>
                <w:sz w:val="22"/>
                <w:szCs w:val="20"/>
              </w:rPr>
              <w:t xml:space="preserve">1. </w:t>
            </w:r>
            <w:r w:rsidRPr="00C07F54">
              <w:rPr>
                <w:i/>
                <w:sz w:val="22"/>
                <w:szCs w:val="20"/>
              </w:rPr>
              <w:t xml:space="preserve">Características de personalidad y estilo de funcionamiento: </w:t>
            </w:r>
            <w:r w:rsidRPr="00C07F54">
              <w:rPr>
                <w:sz w:val="22"/>
                <w:szCs w:val="20"/>
              </w:rPr>
              <w:t>Aún considerando que no existe acuerdo en relación a cuáles son los elementos más importantes en este punto (Garfield, 1978;Beutler, 1983), en la literatura se encuentra que los consultantes que experimentan una mayor mejoría se construyen a sí mismos de una forma más negativa al inicio de la terapia, es decir, más alejados del ideal según sus propios constructos que la inteligencia, habilidad para producir asociaciones, flexibilidad, variedad de intereses, sensibilidad al ambiente, profundidad de los sentimientos, nivel de energía, grado de integración del yo, fuerza del yo, monto de estrés y productividad verbal, se relacionan con el éxito de la terapia (Garfield, 1978); que consultantes con mayor control interno los cuales tienden a estar mejor con tratamientos que les proveen de mayor control y les ayudan a cambiar determinantes internos de las conductas, tales como actitudes y creencias, es decir, se beneficiarían más con terapias no directivas, tendiendo a atribuir los resultados terapéuticos a su propio esfuerzo que, por el contrario, consultantes con menor control externo tienden a estar mejor con tratamientos directivos, en los que los determinantes externos de la conducta son el foco del tratamiento (Garfield, 1978); que consultantes con estilo defensivo externalizador, que tienden a la proyección de los conflictos, y con baja reactancia, es decir, que tienen dificultades para hacer frente a la presión ambiental y que ceden ante ella, se benefician más de terapias conductuales. En cambio, consultantes con estilo defensivo interno y alta reactancia, se benefician más de terapias que favorecen el insight (</w:t>
            </w:r>
            <w:proofErr w:type="spellStart"/>
            <w:r w:rsidRPr="00C07F54">
              <w:rPr>
                <w:sz w:val="22"/>
                <w:szCs w:val="20"/>
              </w:rPr>
              <w:t>Beutler</w:t>
            </w:r>
            <w:proofErr w:type="spellEnd"/>
            <w:r w:rsidRPr="00C07F54">
              <w:rPr>
                <w:sz w:val="22"/>
                <w:szCs w:val="20"/>
              </w:rPr>
              <w:t>, 1983</w:t>
            </w:r>
            <w:r>
              <w:rPr>
                <w:sz w:val="22"/>
                <w:szCs w:val="20"/>
              </w:rPr>
              <w:t>).</w:t>
            </w:r>
          </w:p>
          <w:p w:rsidR="00D93D84" w:rsidRPr="00C07F54" w:rsidRDefault="00D93D84" w:rsidP="00B268B8">
            <w:pPr>
              <w:pStyle w:val="NormalWeb"/>
              <w:jc w:val="both"/>
              <w:rPr>
                <w:sz w:val="22"/>
                <w:szCs w:val="20"/>
              </w:rPr>
            </w:pPr>
            <w:r w:rsidRPr="00C07F54">
              <w:rPr>
                <w:sz w:val="22"/>
                <w:szCs w:val="20"/>
              </w:rPr>
              <w:t xml:space="preserve">2. </w:t>
            </w:r>
            <w:r w:rsidRPr="00C07F54">
              <w:rPr>
                <w:i/>
                <w:sz w:val="22"/>
                <w:szCs w:val="20"/>
              </w:rPr>
              <w:t>Tipo de perturbación</w:t>
            </w:r>
            <w:r w:rsidRPr="00C07F54">
              <w:rPr>
                <w:sz w:val="22"/>
                <w:szCs w:val="20"/>
              </w:rPr>
              <w:t>: Se ha encontrado que la variable más consistentemente relacionada con los resultados del tratamiento es el nivel inicial de perturbación psicológica (</w:t>
            </w:r>
            <w:proofErr w:type="spellStart"/>
            <w:r w:rsidRPr="00C07F54">
              <w:rPr>
                <w:sz w:val="22"/>
                <w:szCs w:val="20"/>
              </w:rPr>
              <w:t>Bergin</w:t>
            </w:r>
            <w:proofErr w:type="spellEnd"/>
            <w:r w:rsidRPr="00C07F54">
              <w:rPr>
                <w:sz w:val="22"/>
                <w:szCs w:val="20"/>
              </w:rPr>
              <w:t xml:space="preserve"> &amp; </w:t>
            </w:r>
            <w:proofErr w:type="spellStart"/>
            <w:r w:rsidRPr="00C07F54">
              <w:rPr>
                <w:sz w:val="22"/>
                <w:szCs w:val="20"/>
              </w:rPr>
              <w:t>Lambert</w:t>
            </w:r>
            <w:proofErr w:type="spellEnd"/>
            <w:r w:rsidRPr="00C07F54">
              <w:rPr>
                <w:sz w:val="22"/>
                <w:szCs w:val="20"/>
              </w:rPr>
              <w:t xml:space="preserve">, 1978; </w:t>
            </w:r>
            <w:proofErr w:type="spellStart"/>
            <w:r w:rsidRPr="00C07F54">
              <w:rPr>
                <w:sz w:val="22"/>
                <w:szCs w:val="20"/>
              </w:rPr>
              <w:t>Beutler</w:t>
            </w:r>
            <w:proofErr w:type="spellEnd"/>
            <w:r w:rsidRPr="00C07F54">
              <w:rPr>
                <w:sz w:val="22"/>
                <w:szCs w:val="20"/>
              </w:rPr>
              <w:t>, 1983). En términos diagnósticos, los consultantes con perturbaciones afectivas y conductuales leves muestran mayor mejoría que consultantes con otro tipo de patología. Consultantes con puntajes altos en paranoia y esquizofrenia, medidos mediante el MMPI, presentan escasos índices de mejoría (</w:t>
            </w:r>
            <w:proofErr w:type="spellStart"/>
            <w:r w:rsidRPr="00C07F54">
              <w:rPr>
                <w:sz w:val="22"/>
                <w:szCs w:val="20"/>
              </w:rPr>
              <w:t>Barron</w:t>
            </w:r>
            <w:proofErr w:type="spellEnd"/>
            <w:r w:rsidRPr="00C07F54">
              <w:rPr>
                <w:sz w:val="22"/>
                <w:szCs w:val="20"/>
              </w:rPr>
              <w:t xml:space="preserve">, 1953, en Garfield, 1978); consultantes diagnosticados como psicóticos o de personalidad limítrofe tienden a sufrir un deterioro en el proceso terapéutico, en términos de una disminución en la madurez </w:t>
            </w:r>
            <w:r w:rsidRPr="00C07F54">
              <w:rPr>
                <w:sz w:val="22"/>
                <w:szCs w:val="20"/>
              </w:rPr>
              <w:lastRenderedPageBreak/>
              <w:t>del comportamiento y una peor adaptación social.</w:t>
            </w:r>
          </w:p>
          <w:p w:rsidR="00D93D84" w:rsidRPr="00C07F54" w:rsidRDefault="00D93D84" w:rsidP="00B268B8">
            <w:pPr>
              <w:pStyle w:val="NormalWeb"/>
              <w:jc w:val="both"/>
              <w:rPr>
                <w:sz w:val="22"/>
                <w:szCs w:val="19"/>
              </w:rPr>
            </w:pPr>
            <w:r w:rsidRPr="00C07F54">
              <w:rPr>
                <w:sz w:val="22"/>
                <w:szCs w:val="20"/>
              </w:rPr>
              <w:t>Existe la creencia generalizada entre los psicólogos clínicos, que las personas que necesitan menos la terapia, son las que recibirían el mayor beneficio de ella.</w:t>
            </w:r>
          </w:p>
          <w:p w:rsidR="00D93D84" w:rsidRPr="00C07F54" w:rsidRDefault="00D93D84" w:rsidP="00B268B8">
            <w:pPr>
              <w:pStyle w:val="NormalWeb"/>
              <w:jc w:val="both"/>
              <w:rPr>
                <w:sz w:val="22"/>
                <w:szCs w:val="19"/>
              </w:rPr>
            </w:pPr>
            <w:r w:rsidRPr="00C07F54">
              <w:rPr>
                <w:sz w:val="22"/>
                <w:szCs w:val="20"/>
              </w:rPr>
              <w:t xml:space="preserve">Los datos obtenidos a través de las investigaciones en relación a este tema, se tornan contradictorios e inconsistentes, sin embargo, los estudios más recientes parecen encontrar alguna consistencia en que los individuos con perturbaciones más graves tienen peores resultados (Garfield, 1994, en </w:t>
            </w:r>
            <w:proofErr w:type="spellStart"/>
            <w:r w:rsidRPr="00C07F54">
              <w:rPr>
                <w:sz w:val="22"/>
                <w:szCs w:val="20"/>
              </w:rPr>
              <w:t>Trull</w:t>
            </w:r>
            <w:proofErr w:type="spellEnd"/>
            <w:r w:rsidRPr="00C07F54">
              <w:rPr>
                <w:sz w:val="22"/>
                <w:szCs w:val="20"/>
              </w:rPr>
              <w:t xml:space="preserve"> &amp; Jerry, 2003).</w:t>
            </w:r>
          </w:p>
          <w:p w:rsidR="00D93D84" w:rsidRDefault="00D93D84" w:rsidP="00B268B8">
            <w:pPr>
              <w:pStyle w:val="NormalWeb"/>
              <w:jc w:val="both"/>
              <w:rPr>
                <w:sz w:val="22"/>
                <w:szCs w:val="20"/>
              </w:rPr>
            </w:pPr>
            <w:r w:rsidRPr="00C07F54">
              <w:rPr>
                <w:sz w:val="22"/>
                <w:szCs w:val="20"/>
              </w:rPr>
              <w:t xml:space="preserve">3. </w:t>
            </w:r>
            <w:r w:rsidRPr="00C07F54">
              <w:rPr>
                <w:i/>
                <w:sz w:val="22"/>
                <w:szCs w:val="20"/>
              </w:rPr>
              <w:t xml:space="preserve">Complejidad de los síntomas: </w:t>
            </w:r>
            <w:proofErr w:type="spellStart"/>
            <w:r w:rsidRPr="00C07F54">
              <w:rPr>
                <w:sz w:val="22"/>
                <w:szCs w:val="20"/>
              </w:rPr>
              <w:t>Beutler</w:t>
            </w:r>
            <w:proofErr w:type="spellEnd"/>
            <w:r w:rsidRPr="00C07F54">
              <w:rPr>
                <w:sz w:val="22"/>
                <w:szCs w:val="20"/>
              </w:rPr>
              <w:t xml:space="preserve"> (1983) concluyó que los consultantes que presentan síntomas circunscritos o mono-sintomáticos, responden mejor a tratamientos orientados conductualmente. En cambio quienes presentan </w:t>
            </w:r>
            <w:proofErr w:type="spellStart"/>
            <w:r w:rsidRPr="00C07F54">
              <w:rPr>
                <w:sz w:val="22"/>
                <w:szCs w:val="20"/>
              </w:rPr>
              <w:t>multi</w:t>
            </w:r>
            <w:proofErr w:type="spellEnd"/>
            <w:r w:rsidRPr="00C07F54">
              <w:rPr>
                <w:sz w:val="22"/>
                <w:szCs w:val="20"/>
              </w:rPr>
              <w:t>-sintomatología, habitualmente consultantes psiquiátricos, podrían beneficiarse más de terapias de insight.</w:t>
            </w:r>
          </w:p>
          <w:p w:rsidR="00D93D84" w:rsidRPr="00C07F54" w:rsidRDefault="00D93D84" w:rsidP="00B268B8">
            <w:pPr>
              <w:pStyle w:val="NormalWeb"/>
              <w:jc w:val="both"/>
              <w:rPr>
                <w:sz w:val="22"/>
                <w:szCs w:val="19"/>
              </w:rPr>
            </w:pPr>
          </w:p>
          <w:p w:rsidR="00D93D84" w:rsidRPr="00C07F54" w:rsidRDefault="00D93D84" w:rsidP="00B268B8">
            <w:pPr>
              <w:jc w:val="both"/>
              <w:rPr>
                <w:rFonts w:ascii="Times New Roman" w:hAnsi="Times New Roman"/>
              </w:rPr>
            </w:pPr>
          </w:p>
        </w:tc>
      </w:tr>
    </w:tbl>
    <w:p w:rsidR="00D93D84" w:rsidRPr="00C07F54" w:rsidRDefault="00D93D84" w:rsidP="00D93D84">
      <w:pPr>
        <w:rPr>
          <w:rFonts w:ascii="Times New Roman" w:hAnsi="Times New Roman"/>
        </w:rPr>
      </w:pPr>
    </w:p>
    <w:p w:rsidR="00D93D84" w:rsidRDefault="00D93D84" w:rsidP="00C04988">
      <w:pPr>
        <w:jc w:val="both"/>
        <w:rPr>
          <w:rFonts w:ascii="Times New Roman" w:hAnsi="Times New Roman"/>
          <w:sz w:val="28"/>
        </w:rPr>
      </w:pPr>
    </w:p>
    <w:p w:rsidR="00D93D84" w:rsidRDefault="00D93D84" w:rsidP="00C04988">
      <w:pPr>
        <w:jc w:val="both"/>
        <w:rPr>
          <w:rFonts w:ascii="Times New Roman" w:hAnsi="Times New Roman"/>
          <w:sz w:val="28"/>
        </w:rPr>
      </w:pPr>
    </w:p>
    <w:p w:rsidR="00D93D84" w:rsidRDefault="00D93D84" w:rsidP="00C04988">
      <w:pPr>
        <w:jc w:val="both"/>
        <w:rPr>
          <w:rFonts w:ascii="Times New Roman" w:hAnsi="Times New Roman"/>
          <w:sz w:val="28"/>
        </w:rPr>
      </w:pPr>
    </w:p>
    <w:p w:rsidR="00D93D84" w:rsidRDefault="00D93D84" w:rsidP="00C04988">
      <w:pPr>
        <w:jc w:val="both"/>
        <w:rPr>
          <w:rFonts w:ascii="Times New Roman" w:hAnsi="Times New Roman"/>
          <w:sz w:val="28"/>
        </w:rPr>
      </w:pPr>
    </w:p>
    <w:p w:rsidR="00D93D84" w:rsidRDefault="00D93D84" w:rsidP="00C04988">
      <w:pPr>
        <w:jc w:val="both"/>
        <w:rPr>
          <w:rFonts w:ascii="Times New Roman" w:hAnsi="Times New Roman"/>
          <w:sz w:val="28"/>
        </w:rPr>
      </w:pPr>
    </w:p>
    <w:p w:rsidR="00D93D84" w:rsidRDefault="00D93D84" w:rsidP="00C04988">
      <w:pPr>
        <w:jc w:val="both"/>
        <w:rPr>
          <w:rFonts w:ascii="Times New Roman" w:hAnsi="Times New Roman"/>
          <w:sz w:val="28"/>
        </w:rPr>
      </w:pPr>
    </w:p>
    <w:p w:rsidR="00D93D84" w:rsidRDefault="00D93D84" w:rsidP="00C04988">
      <w:pPr>
        <w:jc w:val="both"/>
        <w:rPr>
          <w:rFonts w:ascii="Times New Roman" w:hAnsi="Times New Roman"/>
          <w:sz w:val="28"/>
        </w:rPr>
      </w:pPr>
    </w:p>
    <w:p w:rsidR="00D93D84" w:rsidRDefault="00D93D84" w:rsidP="00C04988">
      <w:pPr>
        <w:jc w:val="both"/>
        <w:rPr>
          <w:rFonts w:ascii="Times New Roman" w:hAnsi="Times New Roman"/>
          <w:sz w:val="28"/>
        </w:rPr>
      </w:pPr>
    </w:p>
    <w:p w:rsidR="00D93D84" w:rsidRDefault="00D93D84" w:rsidP="00C04988">
      <w:pPr>
        <w:jc w:val="both"/>
        <w:rPr>
          <w:rFonts w:ascii="Times New Roman" w:hAnsi="Times New Roman"/>
          <w:sz w:val="28"/>
        </w:rPr>
      </w:pPr>
    </w:p>
    <w:p w:rsidR="00D93D84" w:rsidRDefault="00D93D84" w:rsidP="00C04988">
      <w:pPr>
        <w:jc w:val="both"/>
        <w:rPr>
          <w:rFonts w:ascii="Times New Roman" w:hAnsi="Times New Roman"/>
          <w:sz w:val="28"/>
        </w:rPr>
      </w:pPr>
    </w:p>
    <w:p w:rsidR="00D93D84" w:rsidRDefault="00D93D84" w:rsidP="00C04988">
      <w:pPr>
        <w:jc w:val="both"/>
        <w:rPr>
          <w:rFonts w:ascii="Times New Roman" w:hAnsi="Times New Roman"/>
          <w:sz w:val="28"/>
        </w:rPr>
      </w:pPr>
    </w:p>
    <w:p w:rsidR="00B268B8" w:rsidRDefault="00B268B8" w:rsidP="00C04988">
      <w:pPr>
        <w:jc w:val="both"/>
        <w:rPr>
          <w:rFonts w:ascii="Times New Roman" w:hAnsi="Times New Roman"/>
          <w:sz w:val="28"/>
        </w:rPr>
      </w:pPr>
    </w:p>
    <w:p w:rsidR="00B268B8" w:rsidRDefault="00B268B8" w:rsidP="00C04988">
      <w:pPr>
        <w:jc w:val="both"/>
        <w:rPr>
          <w:rFonts w:ascii="Times New Roman" w:hAnsi="Times New Roman"/>
          <w:sz w:val="28"/>
        </w:rPr>
      </w:pPr>
    </w:p>
    <w:p w:rsidR="00B268B8" w:rsidRDefault="00B268B8" w:rsidP="00C04988">
      <w:pPr>
        <w:jc w:val="both"/>
        <w:rPr>
          <w:rFonts w:ascii="Times New Roman" w:hAnsi="Times New Roman"/>
          <w:sz w:val="28"/>
        </w:rPr>
      </w:pPr>
    </w:p>
    <w:p w:rsidR="00932631" w:rsidRPr="00932631" w:rsidRDefault="00932631" w:rsidP="00932631">
      <w:pPr>
        <w:jc w:val="center"/>
        <w:rPr>
          <w:rFonts w:ascii="Times New Roman" w:hAnsi="Times New Roman"/>
          <w:sz w:val="28"/>
          <w:szCs w:val="28"/>
        </w:rPr>
      </w:pPr>
      <w:r w:rsidRPr="00932631">
        <w:rPr>
          <w:rFonts w:ascii="Times New Roman" w:hAnsi="Times New Roman"/>
          <w:sz w:val="28"/>
          <w:szCs w:val="28"/>
        </w:rPr>
        <w:lastRenderedPageBreak/>
        <w:t>MARCO METODOLOGICO</w:t>
      </w:r>
    </w:p>
    <w:p w:rsidR="00932631" w:rsidRPr="00932631" w:rsidRDefault="00932631" w:rsidP="00932631">
      <w:pPr>
        <w:jc w:val="both"/>
        <w:rPr>
          <w:rFonts w:ascii="Times New Roman" w:hAnsi="Times New Roman"/>
          <w:sz w:val="28"/>
          <w:szCs w:val="28"/>
        </w:rPr>
      </w:pPr>
    </w:p>
    <w:p w:rsidR="00932631" w:rsidRPr="00932631" w:rsidRDefault="00932631" w:rsidP="00932631">
      <w:pPr>
        <w:jc w:val="both"/>
        <w:rPr>
          <w:rFonts w:ascii="Times New Roman" w:hAnsi="Times New Roman"/>
          <w:sz w:val="28"/>
          <w:szCs w:val="28"/>
        </w:rPr>
      </w:pPr>
      <w:r w:rsidRPr="00932631">
        <w:rPr>
          <w:rFonts w:ascii="Times New Roman" w:hAnsi="Times New Roman"/>
          <w:sz w:val="28"/>
          <w:szCs w:val="28"/>
        </w:rPr>
        <w:t xml:space="preserve">La presente investigación surge al observar los expedientes existentes en el Centro de Atención Psicológica Integral “CAPI”  y al observar los resultados de algunos de los procesos psicológicos que se atendieron en este ciclo escolar los cuales se tomaran como muestra para la investigación. </w:t>
      </w:r>
    </w:p>
    <w:p w:rsidR="00932631" w:rsidRPr="00932631" w:rsidRDefault="00932631" w:rsidP="00932631">
      <w:pPr>
        <w:jc w:val="both"/>
        <w:rPr>
          <w:rFonts w:ascii="Times New Roman" w:hAnsi="Times New Roman"/>
          <w:sz w:val="28"/>
          <w:szCs w:val="28"/>
        </w:rPr>
      </w:pPr>
      <w:r w:rsidRPr="00932631">
        <w:rPr>
          <w:rFonts w:ascii="Times New Roman" w:hAnsi="Times New Roman"/>
          <w:sz w:val="28"/>
          <w:szCs w:val="28"/>
        </w:rPr>
        <w:t xml:space="preserve">Esta investigación es de carácter cualitativo ya que se necesita conocer de manera subjetiva las diversas decisiones que llevaron a cabo los pacientes dentro del proceso terapéutico para determinar si asistirán o no a un proceso externo al término del proceso de terapia breve que se les proporciono en CAPI. </w:t>
      </w:r>
    </w:p>
    <w:p w:rsidR="00932631" w:rsidRPr="00932631" w:rsidRDefault="00932631" w:rsidP="00932631">
      <w:pPr>
        <w:jc w:val="center"/>
        <w:rPr>
          <w:rFonts w:ascii="Times New Roman" w:hAnsi="Times New Roman"/>
          <w:sz w:val="28"/>
          <w:szCs w:val="28"/>
        </w:rPr>
      </w:pPr>
      <w:r w:rsidRPr="00932631">
        <w:rPr>
          <w:rFonts w:ascii="Times New Roman" w:hAnsi="Times New Roman"/>
          <w:sz w:val="28"/>
          <w:szCs w:val="28"/>
        </w:rPr>
        <w:t xml:space="preserve">Retomamos lo que consideran Taylor y </w:t>
      </w:r>
      <w:proofErr w:type="spellStart"/>
      <w:r w:rsidRPr="00932631">
        <w:rPr>
          <w:rFonts w:ascii="Times New Roman" w:hAnsi="Times New Roman"/>
          <w:sz w:val="28"/>
          <w:szCs w:val="28"/>
        </w:rPr>
        <w:t>Bodgan</w:t>
      </w:r>
      <w:proofErr w:type="spellEnd"/>
      <w:r w:rsidRPr="00932631">
        <w:rPr>
          <w:rFonts w:ascii="Times New Roman" w:hAnsi="Times New Roman"/>
          <w:sz w:val="28"/>
          <w:szCs w:val="28"/>
        </w:rPr>
        <w:t xml:space="preserve"> (1968:20) acerca de la investigación cualitativa:</w:t>
      </w:r>
    </w:p>
    <w:p w:rsidR="00932631" w:rsidRPr="00932631" w:rsidRDefault="00932631" w:rsidP="00932631">
      <w:pPr>
        <w:jc w:val="both"/>
        <w:rPr>
          <w:rFonts w:ascii="Times New Roman" w:hAnsi="Times New Roman"/>
          <w:sz w:val="28"/>
          <w:szCs w:val="28"/>
        </w:rPr>
      </w:pPr>
      <w:r w:rsidRPr="00932631">
        <w:rPr>
          <w:rFonts w:ascii="Times New Roman" w:hAnsi="Times New Roman"/>
          <w:sz w:val="28"/>
          <w:szCs w:val="28"/>
        </w:rPr>
        <w:t xml:space="preserve">En un sentido amplio, la investigación cualitativa es “aquella que produce datos descriptivos: las propias palabras de las personas, habladas o escritas, y la conducta observable”.  Estos autores llegan a señalar las siguientes características propias de la investigación cualitativa: </w:t>
      </w:r>
    </w:p>
    <w:p w:rsidR="00932631" w:rsidRPr="00932631" w:rsidRDefault="00932631" w:rsidP="00932631">
      <w:pPr>
        <w:pStyle w:val="Prrafodelista"/>
        <w:numPr>
          <w:ilvl w:val="0"/>
          <w:numId w:val="4"/>
        </w:numPr>
        <w:jc w:val="both"/>
        <w:rPr>
          <w:rFonts w:ascii="Times New Roman" w:hAnsi="Times New Roman"/>
          <w:sz w:val="28"/>
          <w:szCs w:val="28"/>
        </w:rPr>
      </w:pPr>
      <w:r w:rsidRPr="00932631">
        <w:rPr>
          <w:rFonts w:ascii="Times New Roman" w:hAnsi="Times New Roman"/>
          <w:sz w:val="28"/>
          <w:szCs w:val="28"/>
        </w:rPr>
        <w:t>Es inductiva.</w:t>
      </w:r>
    </w:p>
    <w:p w:rsidR="00932631" w:rsidRPr="00932631" w:rsidRDefault="00932631" w:rsidP="00932631">
      <w:pPr>
        <w:pStyle w:val="Prrafodelista"/>
        <w:numPr>
          <w:ilvl w:val="0"/>
          <w:numId w:val="4"/>
        </w:numPr>
        <w:jc w:val="both"/>
        <w:rPr>
          <w:rFonts w:ascii="Times New Roman" w:hAnsi="Times New Roman"/>
          <w:sz w:val="28"/>
          <w:szCs w:val="28"/>
        </w:rPr>
      </w:pPr>
      <w:r w:rsidRPr="00932631">
        <w:rPr>
          <w:rFonts w:ascii="Times New Roman" w:hAnsi="Times New Roman"/>
          <w:sz w:val="28"/>
          <w:szCs w:val="28"/>
        </w:rPr>
        <w:t xml:space="preserve">El investigador ve al escenario y a las personas desde una perspectiva holística; las personas, los escenarios o los grupos no son reductivos a variables, sino considerados como un todo. </w:t>
      </w:r>
    </w:p>
    <w:p w:rsidR="00932631" w:rsidRPr="00932631" w:rsidRDefault="00932631" w:rsidP="00932631">
      <w:pPr>
        <w:pStyle w:val="Prrafodelista"/>
        <w:numPr>
          <w:ilvl w:val="0"/>
          <w:numId w:val="4"/>
        </w:numPr>
        <w:jc w:val="both"/>
        <w:rPr>
          <w:rFonts w:ascii="Times New Roman" w:hAnsi="Times New Roman"/>
          <w:sz w:val="28"/>
          <w:szCs w:val="28"/>
        </w:rPr>
      </w:pPr>
      <w:r w:rsidRPr="00932631">
        <w:rPr>
          <w:rFonts w:ascii="Times New Roman" w:hAnsi="Times New Roman"/>
          <w:sz w:val="28"/>
          <w:szCs w:val="28"/>
        </w:rPr>
        <w:t xml:space="preserve">Los investigadores cualitativos son sensibles a los efectos que ellos mismos causan sobre las personas que son objeto de estudio. </w:t>
      </w:r>
    </w:p>
    <w:p w:rsidR="00932631" w:rsidRPr="00932631" w:rsidRDefault="00932631" w:rsidP="00932631">
      <w:pPr>
        <w:pStyle w:val="Prrafodelista"/>
        <w:numPr>
          <w:ilvl w:val="0"/>
          <w:numId w:val="4"/>
        </w:numPr>
        <w:jc w:val="both"/>
        <w:rPr>
          <w:rFonts w:ascii="Times New Roman" w:hAnsi="Times New Roman"/>
          <w:sz w:val="28"/>
          <w:szCs w:val="28"/>
        </w:rPr>
      </w:pPr>
      <w:r w:rsidRPr="00932631">
        <w:rPr>
          <w:rFonts w:ascii="Times New Roman" w:hAnsi="Times New Roman"/>
          <w:sz w:val="28"/>
          <w:szCs w:val="28"/>
        </w:rPr>
        <w:t xml:space="preserve">Los investigadores cualitativos tratan de comprender a las personas dentro del marco de referencia de ellas mismas. </w:t>
      </w:r>
    </w:p>
    <w:p w:rsidR="00932631" w:rsidRPr="00932631" w:rsidRDefault="00932631" w:rsidP="00932631">
      <w:pPr>
        <w:pStyle w:val="Prrafodelista"/>
        <w:numPr>
          <w:ilvl w:val="0"/>
          <w:numId w:val="4"/>
        </w:numPr>
        <w:jc w:val="both"/>
        <w:rPr>
          <w:rFonts w:ascii="Times New Roman" w:hAnsi="Times New Roman"/>
          <w:sz w:val="28"/>
          <w:szCs w:val="28"/>
        </w:rPr>
      </w:pPr>
      <w:r w:rsidRPr="00932631">
        <w:rPr>
          <w:rFonts w:ascii="Times New Roman" w:hAnsi="Times New Roman"/>
          <w:sz w:val="28"/>
          <w:szCs w:val="28"/>
        </w:rPr>
        <w:t xml:space="preserve">El investigador cualitativo suspende o aparta sus propias creencias, perspectivas y predisposiciones. </w:t>
      </w:r>
    </w:p>
    <w:p w:rsidR="00932631" w:rsidRPr="00932631" w:rsidRDefault="00932631" w:rsidP="00932631">
      <w:pPr>
        <w:pStyle w:val="Prrafodelista"/>
        <w:numPr>
          <w:ilvl w:val="0"/>
          <w:numId w:val="4"/>
        </w:numPr>
        <w:jc w:val="both"/>
        <w:rPr>
          <w:rFonts w:ascii="Times New Roman" w:hAnsi="Times New Roman"/>
          <w:sz w:val="28"/>
          <w:szCs w:val="28"/>
        </w:rPr>
      </w:pPr>
      <w:r w:rsidRPr="00932631">
        <w:rPr>
          <w:rFonts w:ascii="Times New Roman" w:hAnsi="Times New Roman"/>
          <w:sz w:val="28"/>
          <w:szCs w:val="28"/>
        </w:rPr>
        <w:t>Para el investigador cualitativo, todas las perspectivas son valiosas.</w:t>
      </w:r>
    </w:p>
    <w:p w:rsidR="00932631" w:rsidRPr="00932631" w:rsidRDefault="00932631" w:rsidP="00932631">
      <w:pPr>
        <w:pStyle w:val="Prrafodelista"/>
        <w:numPr>
          <w:ilvl w:val="0"/>
          <w:numId w:val="4"/>
        </w:numPr>
        <w:jc w:val="both"/>
        <w:rPr>
          <w:rFonts w:ascii="Times New Roman" w:hAnsi="Times New Roman"/>
          <w:sz w:val="28"/>
          <w:szCs w:val="28"/>
        </w:rPr>
      </w:pPr>
      <w:r w:rsidRPr="00932631">
        <w:rPr>
          <w:rFonts w:ascii="Times New Roman" w:hAnsi="Times New Roman"/>
          <w:sz w:val="28"/>
          <w:szCs w:val="28"/>
        </w:rPr>
        <w:t>Los métodos cualitativos son humanistas.</w:t>
      </w:r>
    </w:p>
    <w:p w:rsidR="00932631" w:rsidRPr="00932631" w:rsidRDefault="00932631" w:rsidP="00932631">
      <w:pPr>
        <w:pStyle w:val="Prrafodelista"/>
        <w:numPr>
          <w:ilvl w:val="0"/>
          <w:numId w:val="4"/>
        </w:numPr>
        <w:jc w:val="both"/>
        <w:rPr>
          <w:rFonts w:ascii="Times New Roman" w:hAnsi="Times New Roman"/>
          <w:sz w:val="28"/>
          <w:szCs w:val="28"/>
        </w:rPr>
      </w:pPr>
      <w:r w:rsidRPr="00932631">
        <w:rPr>
          <w:rFonts w:ascii="Times New Roman" w:hAnsi="Times New Roman"/>
          <w:sz w:val="28"/>
          <w:szCs w:val="28"/>
        </w:rPr>
        <w:t xml:space="preserve">Los investigadores cualitativos dan énfasis a la validez en su investigación. </w:t>
      </w:r>
    </w:p>
    <w:p w:rsidR="00932631" w:rsidRPr="00932631" w:rsidRDefault="00932631" w:rsidP="00932631">
      <w:pPr>
        <w:pStyle w:val="Prrafodelista"/>
        <w:numPr>
          <w:ilvl w:val="0"/>
          <w:numId w:val="4"/>
        </w:numPr>
        <w:jc w:val="both"/>
        <w:rPr>
          <w:rFonts w:ascii="Times New Roman" w:hAnsi="Times New Roman"/>
          <w:sz w:val="28"/>
          <w:szCs w:val="28"/>
        </w:rPr>
      </w:pPr>
      <w:r w:rsidRPr="00932631">
        <w:rPr>
          <w:rFonts w:ascii="Times New Roman" w:hAnsi="Times New Roman"/>
          <w:sz w:val="28"/>
          <w:szCs w:val="28"/>
        </w:rPr>
        <w:t>Para el investigador cualitativo, todos los escenarios y personas son dignos de estudio.</w:t>
      </w:r>
    </w:p>
    <w:p w:rsidR="00932631" w:rsidRPr="00932631" w:rsidRDefault="00932631" w:rsidP="00932631">
      <w:pPr>
        <w:pStyle w:val="Prrafodelista"/>
        <w:numPr>
          <w:ilvl w:val="0"/>
          <w:numId w:val="4"/>
        </w:numPr>
        <w:jc w:val="both"/>
        <w:rPr>
          <w:rFonts w:ascii="Times New Roman" w:hAnsi="Times New Roman"/>
          <w:sz w:val="28"/>
          <w:szCs w:val="28"/>
        </w:rPr>
      </w:pPr>
      <w:r w:rsidRPr="00932631">
        <w:rPr>
          <w:rFonts w:ascii="Times New Roman" w:hAnsi="Times New Roman"/>
          <w:sz w:val="28"/>
          <w:szCs w:val="28"/>
        </w:rPr>
        <w:t>La investigación cualitativa es un arte.</w:t>
      </w:r>
    </w:p>
    <w:p w:rsidR="00932631" w:rsidRPr="00932631" w:rsidRDefault="00932631" w:rsidP="00932631">
      <w:pPr>
        <w:jc w:val="both"/>
        <w:rPr>
          <w:rFonts w:ascii="Times New Roman" w:hAnsi="Times New Roman"/>
          <w:sz w:val="28"/>
          <w:szCs w:val="28"/>
        </w:rPr>
      </w:pPr>
      <w:r w:rsidRPr="00932631">
        <w:rPr>
          <w:rFonts w:ascii="Times New Roman" w:hAnsi="Times New Roman"/>
          <w:sz w:val="28"/>
          <w:szCs w:val="28"/>
        </w:rPr>
        <w:lastRenderedPageBreak/>
        <w:t xml:space="preserve">El estilo de investigaciones que parten desde una perspectiva cualitativa son aquellas en las cuales los intereses de la investigación son relativamente claros y están relativamente bien definidos, los escenarios o las personas no son accesibles de otro modo, el investigador tiene limitaciones de tiempo, quien investiga quiere esclarecer experiencias humanas subjetivas. </w:t>
      </w:r>
    </w:p>
    <w:p w:rsidR="00B268B8" w:rsidRPr="00932631" w:rsidRDefault="00932631" w:rsidP="00932631">
      <w:pPr>
        <w:jc w:val="both"/>
        <w:rPr>
          <w:rFonts w:ascii="Times New Roman" w:hAnsi="Times New Roman"/>
          <w:sz w:val="28"/>
          <w:szCs w:val="28"/>
        </w:rPr>
      </w:pPr>
      <w:r w:rsidRPr="00932631">
        <w:rPr>
          <w:rFonts w:ascii="Times New Roman" w:hAnsi="Times New Roman"/>
          <w:sz w:val="28"/>
          <w:szCs w:val="28"/>
        </w:rPr>
        <w:t xml:space="preserve">Coincidiendo con esta perspectiva a nosotros nos interesa  conocer la estructura en general de las decisiones que toman los pacientes al término de su proceso, por ejemplo: ¿Se logro darle solución a la problemática expuesta? ¿Surgieron otros objetivos a tratar en el transcurso de las sesiones? ¿Qué sucede con las incógnitas que se destaparon en el proceso? ¿El paciente se queda conforme en lograr disminuir el síntoma principal por el que acudió a terapia o se interesa por darle solución a la problemática en general? entre otros cuestionamientos. </w:t>
      </w:r>
    </w:p>
    <w:p w:rsidR="00932631" w:rsidRPr="00932631" w:rsidRDefault="00932631" w:rsidP="00932631">
      <w:pPr>
        <w:jc w:val="both"/>
        <w:rPr>
          <w:rFonts w:ascii="Times New Roman" w:hAnsi="Times New Roman"/>
          <w:sz w:val="28"/>
          <w:szCs w:val="28"/>
        </w:rPr>
      </w:pPr>
      <w:r w:rsidRPr="00932631">
        <w:rPr>
          <w:rFonts w:ascii="Times New Roman" w:hAnsi="Times New Roman"/>
          <w:sz w:val="28"/>
          <w:szCs w:val="28"/>
        </w:rPr>
        <w:t xml:space="preserve">Esto con el fin de saber si la terapia breve puede funcionar como un “puente” entre la resolución de el motivo de consulta el cual es percibido en este modelo como solo la sintomatología del problema en general y la problemática a fondo que manifiesta el paciente. </w:t>
      </w:r>
    </w:p>
    <w:p w:rsidR="00932631" w:rsidRPr="00932631" w:rsidRDefault="00932631" w:rsidP="00932631">
      <w:pPr>
        <w:jc w:val="both"/>
        <w:rPr>
          <w:rFonts w:ascii="Times New Roman" w:hAnsi="Times New Roman"/>
          <w:sz w:val="28"/>
          <w:szCs w:val="28"/>
        </w:rPr>
      </w:pPr>
      <w:r w:rsidRPr="00932631">
        <w:rPr>
          <w:rFonts w:ascii="Times New Roman" w:hAnsi="Times New Roman"/>
          <w:sz w:val="28"/>
          <w:szCs w:val="28"/>
        </w:rPr>
        <w:t xml:space="preserve">De  forma mas descriptiva y que ayudara a encaminar el carácter de esta investigación retomaremos el método cualitativo etnográfico el cual desde nuestra perspectiva lo entendemos como el método de investigación por el que se aprende el modo de vida de una unidad social concreta. A través de la etnografía se persigue la descripción o reconstrucción analítica de carácter interpretativo de la cultura, formas de vida y estructura social del grupo investigado. </w:t>
      </w:r>
    </w:p>
    <w:p w:rsidR="00932631" w:rsidRPr="00932631" w:rsidRDefault="00932631" w:rsidP="00932631">
      <w:pPr>
        <w:jc w:val="both"/>
        <w:rPr>
          <w:rFonts w:ascii="Times New Roman" w:hAnsi="Times New Roman"/>
          <w:sz w:val="28"/>
          <w:szCs w:val="28"/>
        </w:rPr>
      </w:pPr>
      <w:r w:rsidRPr="00932631">
        <w:rPr>
          <w:rFonts w:ascii="Times New Roman" w:hAnsi="Times New Roman"/>
          <w:sz w:val="28"/>
          <w:szCs w:val="28"/>
        </w:rPr>
        <w:t xml:space="preserve">Desde una dimensión practica, </w:t>
      </w:r>
      <w:proofErr w:type="spellStart"/>
      <w:r w:rsidRPr="00932631">
        <w:rPr>
          <w:rFonts w:ascii="Times New Roman" w:hAnsi="Times New Roman"/>
          <w:sz w:val="28"/>
          <w:szCs w:val="28"/>
        </w:rPr>
        <w:t>Atkinson</w:t>
      </w:r>
      <w:proofErr w:type="spellEnd"/>
      <w:r w:rsidRPr="00932631">
        <w:rPr>
          <w:rFonts w:ascii="Times New Roman" w:hAnsi="Times New Roman"/>
          <w:sz w:val="28"/>
          <w:szCs w:val="28"/>
        </w:rPr>
        <w:t xml:space="preserve"> y </w:t>
      </w:r>
      <w:proofErr w:type="spellStart"/>
      <w:r w:rsidRPr="00932631">
        <w:rPr>
          <w:rFonts w:ascii="Times New Roman" w:hAnsi="Times New Roman"/>
          <w:sz w:val="28"/>
          <w:szCs w:val="28"/>
        </w:rPr>
        <w:t>Hammersley</w:t>
      </w:r>
      <w:proofErr w:type="spellEnd"/>
      <w:r w:rsidRPr="00932631">
        <w:rPr>
          <w:rFonts w:ascii="Times New Roman" w:hAnsi="Times New Roman"/>
          <w:sz w:val="28"/>
          <w:szCs w:val="28"/>
        </w:rPr>
        <w:t xml:space="preserve"> (1994: 248) conceptualizan la etnografía como una forma de investigación social que se caracteriza por los siguientes rasgos:</w:t>
      </w:r>
    </w:p>
    <w:p w:rsidR="00932631" w:rsidRPr="00932631" w:rsidRDefault="00932631" w:rsidP="00932631">
      <w:pPr>
        <w:pStyle w:val="Prrafodelista"/>
        <w:numPr>
          <w:ilvl w:val="0"/>
          <w:numId w:val="5"/>
        </w:numPr>
        <w:jc w:val="both"/>
        <w:rPr>
          <w:rFonts w:ascii="Times New Roman" w:hAnsi="Times New Roman"/>
          <w:sz w:val="28"/>
          <w:szCs w:val="28"/>
        </w:rPr>
      </w:pPr>
      <w:r w:rsidRPr="00932631">
        <w:rPr>
          <w:rFonts w:ascii="Times New Roman" w:hAnsi="Times New Roman"/>
          <w:sz w:val="28"/>
          <w:szCs w:val="28"/>
        </w:rPr>
        <w:t xml:space="preserve">Un fuerte énfasis en la exploración de la naturaleza de un fenómeno social concreto, antes que ponerse a comprobar hipótesis. </w:t>
      </w:r>
    </w:p>
    <w:p w:rsidR="00932631" w:rsidRPr="00932631" w:rsidRDefault="00932631" w:rsidP="00932631">
      <w:pPr>
        <w:pStyle w:val="Prrafodelista"/>
        <w:numPr>
          <w:ilvl w:val="0"/>
          <w:numId w:val="5"/>
        </w:numPr>
        <w:jc w:val="both"/>
        <w:rPr>
          <w:rFonts w:ascii="Times New Roman" w:hAnsi="Times New Roman"/>
          <w:sz w:val="28"/>
          <w:szCs w:val="28"/>
        </w:rPr>
      </w:pPr>
      <w:r w:rsidRPr="00932631">
        <w:rPr>
          <w:rFonts w:ascii="Times New Roman" w:hAnsi="Times New Roman"/>
          <w:sz w:val="28"/>
          <w:szCs w:val="28"/>
        </w:rPr>
        <w:t xml:space="preserve">Una tendencia a trabajar con datos no estructurados, es decir, datos que no han sido codificados hasta el punto de recoger datos a partir de un conjunto cerrado de categorías analíticas. </w:t>
      </w:r>
    </w:p>
    <w:p w:rsidR="00932631" w:rsidRPr="00932631" w:rsidRDefault="00932631" w:rsidP="00932631">
      <w:pPr>
        <w:pStyle w:val="Prrafodelista"/>
        <w:numPr>
          <w:ilvl w:val="0"/>
          <w:numId w:val="5"/>
        </w:numPr>
        <w:jc w:val="both"/>
        <w:rPr>
          <w:rFonts w:ascii="Times New Roman" w:hAnsi="Times New Roman"/>
          <w:sz w:val="28"/>
          <w:szCs w:val="28"/>
        </w:rPr>
      </w:pPr>
      <w:r w:rsidRPr="00932631">
        <w:rPr>
          <w:rFonts w:ascii="Times New Roman" w:hAnsi="Times New Roman"/>
          <w:sz w:val="28"/>
          <w:szCs w:val="28"/>
        </w:rPr>
        <w:t>Se investiga un pequeño numero de casos, quizás uno solo, pero en profundidad.</w:t>
      </w:r>
    </w:p>
    <w:p w:rsidR="00932631" w:rsidRPr="00932631" w:rsidRDefault="00932631" w:rsidP="00932631">
      <w:pPr>
        <w:pStyle w:val="Prrafodelista"/>
        <w:numPr>
          <w:ilvl w:val="0"/>
          <w:numId w:val="5"/>
        </w:numPr>
        <w:jc w:val="both"/>
        <w:rPr>
          <w:rFonts w:ascii="Times New Roman" w:hAnsi="Times New Roman"/>
          <w:sz w:val="28"/>
          <w:szCs w:val="28"/>
        </w:rPr>
      </w:pPr>
      <w:r w:rsidRPr="00932631">
        <w:rPr>
          <w:rFonts w:ascii="Times New Roman" w:hAnsi="Times New Roman"/>
          <w:sz w:val="28"/>
          <w:szCs w:val="28"/>
        </w:rPr>
        <w:t xml:space="preserve">El análisis de datos que implica la interpretación de los significados y funciones de las actuaciones humanas, expresándolo a través de descripciones y explicaciones verbales, adquiriendo el análisis estadístico un plano secundario. </w:t>
      </w:r>
    </w:p>
    <w:p w:rsidR="00932631" w:rsidRPr="00932631" w:rsidRDefault="00932631" w:rsidP="00932631">
      <w:pPr>
        <w:jc w:val="both"/>
        <w:rPr>
          <w:rFonts w:ascii="Times New Roman" w:hAnsi="Times New Roman"/>
          <w:sz w:val="28"/>
          <w:szCs w:val="28"/>
        </w:rPr>
      </w:pPr>
      <w:r w:rsidRPr="00932631">
        <w:rPr>
          <w:rFonts w:ascii="Times New Roman" w:hAnsi="Times New Roman"/>
          <w:sz w:val="28"/>
          <w:szCs w:val="28"/>
        </w:rPr>
        <w:lastRenderedPageBreak/>
        <w:t xml:space="preserve">Hasta  este momento se hablo de la estructura general de la investigación informando del como es el método cualitativo y que relación presenta con nuestra investigación, la estrategia a seguir (a parte de la </w:t>
      </w:r>
      <w:r w:rsidRPr="00932631">
        <w:rPr>
          <w:rFonts w:ascii="Times New Roman" w:hAnsi="Times New Roman"/>
          <w:i/>
          <w:sz w:val="28"/>
          <w:szCs w:val="28"/>
        </w:rPr>
        <w:t xml:space="preserve">observación) </w:t>
      </w:r>
      <w:r w:rsidRPr="00932631">
        <w:rPr>
          <w:rFonts w:ascii="Times New Roman" w:hAnsi="Times New Roman"/>
          <w:sz w:val="28"/>
          <w:szCs w:val="28"/>
        </w:rPr>
        <w:t xml:space="preserve">la cual nos ayudara en la obtención de la información que se necesita para conocer lo que se esta tratando de investigar es la </w:t>
      </w:r>
      <w:r w:rsidRPr="00932631">
        <w:rPr>
          <w:rFonts w:ascii="Times New Roman" w:hAnsi="Times New Roman"/>
          <w:i/>
          <w:sz w:val="28"/>
          <w:szCs w:val="28"/>
        </w:rPr>
        <w:t>entrevista a profundidad</w:t>
      </w:r>
      <w:r w:rsidRPr="00932631">
        <w:rPr>
          <w:rFonts w:ascii="Times New Roman" w:hAnsi="Times New Roman"/>
          <w:sz w:val="28"/>
          <w:szCs w:val="28"/>
        </w:rPr>
        <w:t xml:space="preserve"> la cual tiene como objetivo el obtener información sobre determinado problema ya que se tienen ciertas ideas, mas o menos fundadas, y se desea profundizar en ellas hasta hallar explicaciones convincentes. La entrevista es uno de los medios para acceder al conocimiento, las creencias, los rituales, la vida de esa sociedad o cultura, obteniendo datos en el propio lenguaje de los sujetos.  </w:t>
      </w:r>
    </w:p>
    <w:p w:rsidR="00932631" w:rsidRPr="00932631" w:rsidRDefault="00932631" w:rsidP="00932631">
      <w:pPr>
        <w:jc w:val="both"/>
        <w:rPr>
          <w:rFonts w:ascii="Times New Roman" w:hAnsi="Times New Roman"/>
          <w:sz w:val="28"/>
          <w:szCs w:val="28"/>
        </w:rPr>
      </w:pPr>
      <w:r w:rsidRPr="00932631">
        <w:rPr>
          <w:rFonts w:ascii="Times New Roman" w:hAnsi="Times New Roman"/>
          <w:sz w:val="28"/>
          <w:szCs w:val="28"/>
        </w:rPr>
        <w:t xml:space="preserve">Como menciona </w:t>
      </w:r>
      <w:proofErr w:type="spellStart"/>
      <w:r w:rsidRPr="00932631">
        <w:rPr>
          <w:rFonts w:ascii="Times New Roman" w:hAnsi="Times New Roman"/>
          <w:sz w:val="28"/>
          <w:szCs w:val="28"/>
        </w:rPr>
        <w:t>Spradley</w:t>
      </w:r>
      <w:proofErr w:type="spellEnd"/>
      <w:r w:rsidRPr="00932631">
        <w:rPr>
          <w:rFonts w:ascii="Times New Roman" w:hAnsi="Times New Roman"/>
          <w:sz w:val="28"/>
          <w:szCs w:val="28"/>
        </w:rPr>
        <w:t xml:space="preserve"> (1979) los elementos diferenciadores de la entrevista en profundidad son la existencia de un propósito explicito, la presentación de unas explicaciones al entrevistado y la formulación de unas cuestiones. </w:t>
      </w:r>
    </w:p>
    <w:p w:rsidR="00932631" w:rsidRPr="00932631" w:rsidRDefault="00932631" w:rsidP="00932631">
      <w:pPr>
        <w:jc w:val="both"/>
        <w:rPr>
          <w:rFonts w:ascii="Times New Roman" w:hAnsi="Times New Roman"/>
          <w:sz w:val="28"/>
          <w:szCs w:val="28"/>
        </w:rPr>
      </w:pPr>
      <w:r w:rsidRPr="00932631">
        <w:rPr>
          <w:rFonts w:ascii="Times New Roman" w:hAnsi="Times New Roman"/>
          <w:sz w:val="28"/>
          <w:szCs w:val="28"/>
        </w:rPr>
        <w:t>Para llevar a cabo la entrevista necesitaremos una población que reúna las características necesarias para la realización de este estudio, las cuales se expresan a continuación:</w:t>
      </w:r>
    </w:p>
    <w:p w:rsidR="00932631" w:rsidRPr="00932631" w:rsidRDefault="00932631" w:rsidP="00932631">
      <w:pPr>
        <w:pStyle w:val="Prrafodelista"/>
        <w:numPr>
          <w:ilvl w:val="0"/>
          <w:numId w:val="6"/>
        </w:numPr>
        <w:jc w:val="both"/>
        <w:rPr>
          <w:rFonts w:ascii="Times New Roman" w:hAnsi="Times New Roman"/>
          <w:sz w:val="28"/>
          <w:szCs w:val="28"/>
        </w:rPr>
      </w:pPr>
      <w:r w:rsidRPr="00932631">
        <w:rPr>
          <w:rFonts w:ascii="Times New Roman" w:hAnsi="Times New Roman"/>
          <w:sz w:val="28"/>
          <w:szCs w:val="28"/>
        </w:rPr>
        <w:t>Sexo indiferente.</w:t>
      </w:r>
    </w:p>
    <w:p w:rsidR="00932631" w:rsidRPr="00932631" w:rsidRDefault="00932631" w:rsidP="00932631">
      <w:pPr>
        <w:pStyle w:val="Prrafodelista"/>
        <w:numPr>
          <w:ilvl w:val="0"/>
          <w:numId w:val="6"/>
        </w:numPr>
        <w:jc w:val="both"/>
        <w:rPr>
          <w:rFonts w:ascii="Times New Roman" w:hAnsi="Times New Roman"/>
          <w:sz w:val="28"/>
          <w:szCs w:val="28"/>
        </w:rPr>
      </w:pPr>
      <w:r w:rsidRPr="00932631">
        <w:rPr>
          <w:rFonts w:ascii="Times New Roman" w:hAnsi="Times New Roman"/>
          <w:sz w:val="28"/>
          <w:szCs w:val="28"/>
        </w:rPr>
        <w:t xml:space="preserve">Estudiantes de la Universidad Guadalajara Lamar. </w:t>
      </w:r>
    </w:p>
    <w:p w:rsidR="00932631" w:rsidRPr="00932631" w:rsidRDefault="00932631" w:rsidP="00932631">
      <w:pPr>
        <w:pStyle w:val="Prrafodelista"/>
        <w:numPr>
          <w:ilvl w:val="0"/>
          <w:numId w:val="6"/>
        </w:numPr>
        <w:jc w:val="both"/>
        <w:rPr>
          <w:rFonts w:ascii="Times New Roman" w:hAnsi="Times New Roman"/>
          <w:sz w:val="28"/>
          <w:szCs w:val="28"/>
        </w:rPr>
      </w:pPr>
      <w:r w:rsidRPr="00932631">
        <w:rPr>
          <w:rFonts w:ascii="Times New Roman" w:hAnsi="Times New Roman"/>
          <w:sz w:val="28"/>
          <w:szCs w:val="28"/>
        </w:rPr>
        <w:t xml:space="preserve">Licenciaturas del campus Guadalupe </w:t>
      </w:r>
      <w:proofErr w:type="spellStart"/>
      <w:r w:rsidRPr="00932631">
        <w:rPr>
          <w:rFonts w:ascii="Times New Roman" w:hAnsi="Times New Roman"/>
          <w:sz w:val="28"/>
          <w:szCs w:val="28"/>
        </w:rPr>
        <w:t>Zuno</w:t>
      </w:r>
      <w:proofErr w:type="spellEnd"/>
      <w:r w:rsidRPr="00932631">
        <w:rPr>
          <w:rFonts w:ascii="Times New Roman" w:hAnsi="Times New Roman"/>
          <w:sz w:val="28"/>
          <w:szCs w:val="28"/>
        </w:rPr>
        <w:t xml:space="preserve">: Diseño grafico, Ingeniería civil, Negocios internacionales, Mercadotecnia, Arquitectura, Comunicación. </w:t>
      </w:r>
    </w:p>
    <w:p w:rsidR="00932631" w:rsidRPr="00932631" w:rsidRDefault="00932631" w:rsidP="00932631">
      <w:pPr>
        <w:pStyle w:val="Prrafodelista"/>
        <w:numPr>
          <w:ilvl w:val="0"/>
          <w:numId w:val="6"/>
        </w:numPr>
        <w:jc w:val="both"/>
        <w:rPr>
          <w:rFonts w:ascii="Times New Roman" w:hAnsi="Times New Roman"/>
          <w:sz w:val="28"/>
          <w:szCs w:val="28"/>
        </w:rPr>
      </w:pPr>
      <w:r w:rsidRPr="00932631">
        <w:rPr>
          <w:rFonts w:ascii="Times New Roman" w:hAnsi="Times New Roman"/>
          <w:sz w:val="28"/>
          <w:szCs w:val="28"/>
        </w:rPr>
        <w:t>Rango de edad: 18 – 23 años.</w:t>
      </w:r>
    </w:p>
    <w:p w:rsidR="00932631" w:rsidRPr="00932631" w:rsidRDefault="00932631" w:rsidP="00932631">
      <w:pPr>
        <w:pStyle w:val="Prrafodelista"/>
        <w:numPr>
          <w:ilvl w:val="0"/>
          <w:numId w:val="6"/>
        </w:numPr>
        <w:jc w:val="both"/>
        <w:rPr>
          <w:rFonts w:ascii="Times New Roman" w:hAnsi="Times New Roman"/>
          <w:sz w:val="28"/>
          <w:szCs w:val="28"/>
        </w:rPr>
      </w:pPr>
      <w:r w:rsidRPr="00932631">
        <w:rPr>
          <w:rFonts w:ascii="Times New Roman" w:hAnsi="Times New Roman"/>
          <w:sz w:val="28"/>
          <w:szCs w:val="28"/>
        </w:rPr>
        <w:t>Que sean o que fueron pacientes en el año escolar 2012.</w:t>
      </w:r>
    </w:p>
    <w:p w:rsidR="00932631" w:rsidRPr="00932631" w:rsidRDefault="00932631" w:rsidP="00932631">
      <w:pPr>
        <w:jc w:val="both"/>
        <w:rPr>
          <w:rFonts w:ascii="Times New Roman" w:hAnsi="Times New Roman"/>
          <w:sz w:val="28"/>
          <w:szCs w:val="28"/>
        </w:rPr>
      </w:pPr>
    </w:p>
    <w:p w:rsidR="00932631" w:rsidRPr="00932631" w:rsidRDefault="00932631" w:rsidP="00932631">
      <w:pPr>
        <w:jc w:val="both"/>
        <w:rPr>
          <w:rFonts w:ascii="Times New Roman" w:hAnsi="Times New Roman"/>
          <w:sz w:val="28"/>
          <w:szCs w:val="28"/>
        </w:rPr>
      </w:pPr>
      <w:r w:rsidRPr="00932631">
        <w:rPr>
          <w:rFonts w:ascii="Times New Roman" w:hAnsi="Times New Roman"/>
          <w:sz w:val="28"/>
          <w:szCs w:val="28"/>
        </w:rPr>
        <w:t xml:space="preserve">Al investigar la población que existe en CAPI se encontraron 100 sujetos los cuales cubren las características solicitadas para la realización de la entrevista y la obtención de datos, sin embargo de estos 100 sujetos nuestra </w:t>
      </w:r>
      <w:r w:rsidRPr="00932631">
        <w:rPr>
          <w:rFonts w:ascii="Times New Roman" w:hAnsi="Times New Roman"/>
          <w:i/>
          <w:sz w:val="28"/>
          <w:szCs w:val="28"/>
        </w:rPr>
        <w:t>muestra</w:t>
      </w:r>
      <w:r w:rsidRPr="00932631">
        <w:rPr>
          <w:rFonts w:ascii="Times New Roman" w:hAnsi="Times New Roman"/>
          <w:sz w:val="28"/>
          <w:szCs w:val="28"/>
        </w:rPr>
        <w:t xml:space="preserve"> será de 10 participantes los cuales serán los que representaran a los otros 90, los 10 sujetos serán seleccionados en base a las etapas del proceso de terapia breve los cuales determinaran las posibles conclusiones a las que se llega como paciente ante un proceso que termina y la posibilidad de iniciar uno de forma externa. </w:t>
      </w:r>
    </w:p>
    <w:p w:rsidR="00932631" w:rsidRDefault="00932631" w:rsidP="00932631">
      <w:pPr>
        <w:jc w:val="both"/>
        <w:rPr>
          <w:rFonts w:ascii="Times New Roman" w:hAnsi="Times New Roman"/>
          <w:sz w:val="24"/>
        </w:rPr>
      </w:pPr>
    </w:p>
    <w:p w:rsidR="00B268B8" w:rsidRDefault="00B268B8" w:rsidP="00932631">
      <w:pPr>
        <w:jc w:val="both"/>
        <w:rPr>
          <w:rFonts w:ascii="Times New Roman" w:hAnsi="Times New Roman"/>
          <w:sz w:val="24"/>
        </w:rPr>
      </w:pPr>
    </w:p>
    <w:p w:rsidR="00B268B8" w:rsidRDefault="00B268B8" w:rsidP="00932631">
      <w:pPr>
        <w:jc w:val="both"/>
        <w:rPr>
          <w:rFonts w:ascii="Times New Roman" w:hAnsi="Times New Roman"/>
          <w:sz w:val="24"/>
        </w:rPr>
      </w:pPr>
    </w:p>
    <w:p w:rsidR="00932631" w:rsidRDefault="00932631" w:rsidP="00932631">
      <w:pPr>
        <w:jc w:val="center"/>
        <w:rPr>
          <w:rFonts w:ascii="Times New Roman" w:hAnsi="Times New Roman"/>
          <w:sz w:val="24"/>
        </w:rPr>
      </w:pPr>
      <w:r>
        <w:rPr>
          <w:rFonts w:ascii="Times New Roman" w:hAnsi="Times New Roman"/>
          <w:sz w:val="24"/>
        </w:rPr>
        <w:lastRenderedPageBreak/>
        <w:t>BIBLIOGRAFIA</w:t>
      </w:r>
    </w:p>
    <w:p w:rsidR="00932631" w:rsidRDefault="00932631" w:rsidP="00932631">
      <w:pPr>
        <w:jc w:val="center"/>
        <w:rPr>
          <w:rFonts w:ascii="Times New Roman" w:hAnsi="Times New Roman"/>
          <w:sz w:val="24"/>
        </w:rPr>
      </w:pPr>
    </w:p>
    <w:p w:rsidR="00932631" w:rsidRPr="00BA4B79" w:rsidRDefault="00932631" w:rsidP="00932631">
      <w:pPr>
        <w:rPr>
          <w:rFonts w:ascii="Times New Roman" w:hAnsi="Times New Roman"/>
          <w:sz w:val="24"/>
        </w:rPr>
      </w:pPr>
      <w:r>
        <w:rPr>
          <w:rFonts w:ascii="Times New Roman" w:hAnsi="Times New Roman"/>
          <w:sz w:val="24"/>
        </w:rPr>
        <w:t>-</w:t>
      </w:r>
      <w:r w:rsidR="00AA39C0">
        <w:rPr>
          <w:rFonts w:ascii="Times New Roman" w:hAnsi="Times New Roman"/>
          <w:sz w:val="24"/>
        </w:rPr>
        <w:fldChar w:fldCharType="begin"/>
      </w:r>
      <w:r>
        <w:rPr>
          <w:rFonts w:ascii="Times New Roman" w:hAnsi="Times New Roman"/>
          <w:sz w:val="24"/>
        </w:rPr>
        <w:instrText xml:space="preserve"> BIBLIOGRAPHY  \l 2058 </w:instrText>
      </w:r>
      <w:r w:rsidR="00AA39C0">
        <w:rPr>
          <w:rFonts w:ascii="Times New Roman" w:hAnsi="Times New Roman"/>
          <w:sz w:val="24"/>
        </w:rPr>
        <w:fldChar w:fldCharType="separate"/>
      </w:r>
      <w:r>
        <w:rPr>
          <w:noProof/>
        </w:rPr>
        <w:t xml:space="preserve">Gregorio Rodríguez Gómez, J. G. (1999). </w:t>
      </w:r>
      <w:r>
        <w:rPr>
          <w:i/>
          <w:iCs/>
          <w:noProof/>
        </w:rPr>
        <w:t>Metodología de la investigación cualitativa.</w:t>
      </w:r>
      <w:r>
        <w:rPr>
          <w:noProof/>
        </w:rPr>
        <w:t xml:space="preserve"> Malaga: Ediciones Aljibe.</w:t>
      </w:r>
    </w:p>
    <w:p w:rsidR="00932631" w:rsidRDefault="00932631" w:rsidP="00932631">
      <w:pPr>
        <w:pStyle w:val="Bibliografa"/>
        <w:rPr>
          <w:noProof/>
        </w:rPr>
      </w:pPr>
      <w:r>
        <w:rPr>
          <w:noProof/>
        </w:rPr>
        <w:t xml:space="preserve">-Nelly López, I. S. (s.f.). </w:t>
      </w:r>
      <w:r>
        <w:rPr>
          <w:i/>
          <w:iCs/>
          <w:noProof/>
        </w:rPr>
        <w:t>udg virtual</w:t>
      </w:r>
      <w:r>
        <w:rPr>
          <w:noProof/>
        </w:rPr>
        <w:t>. Recuperado el 12 de Noviembre de 2012, de http://mail.udgvirtual.udg.mx/biblioteca/bitstream/20050101/1103/2/Metodos_y_tecnicas_de_investigacion_cuantitativa_y_cualitativa.swf</w:t>
      </w:r>
    </w:p>
    <w:p w:rsidR="00932631" w:rsidRDefault="00AA39C0" w:rsidP="00932631">
      <w:pPr>
        <w:jc w:val="both"/>
        <w:rPr>
          <w:rFonts w:ascii="Times New Roman" w:hAnsi="Times New Roman" w:cs="Calibri"/>
          <w:szCs w:val="20"/>
        </w:rPr>
      </w:pPr>
      <w:r>
        <w:rPr>
          <w:rFonts w:ascii="Times New Roman" w:hAnsi="Times New Roman"/>
          <w:sz w:val="24"/>
        </w:rPr>
        <w:fldChar w:fldCharType="end"/>
      </w:r>
      <w:r w:rsidR="00932631">
        <w:rPr>
          <w:rFonts w:ascii="Times New Roman" w:hAnsi="Times New Roman"/>
          <w:sz w:val="24"/>
        </w:rPr>
        <w:t>-</w:t>
      </w:r>
      <w:proofErr w:type="spellStart"/>
      <w:r w:rsidR="00932631" w:rsidRPr="004D041C">
        <w:rPr>
          <w:rFonts w:ascii="Times New Roman" w:hAnsi="Times New Roman" w:cs="Calibri"/>
          <w:szCs w:val="20"/>
        </w:rPr>
        <w:t>Bellak</w:t>
      </w:r>
      <w:proofErr w:type="spellEnd"/>
      <w:r w:rsidR="00932631" w:rsidRPr="004D041C">
        <w:rPr>
          <w:rFonts w:ascii="Times New Roman" w:hAnsi="Times New Roman" w:cs="Calibri"/>
          <w:szCs w:val="20"/>
        </w:rPr>
        <w:t xml:space="preserve"> </w:t>
      </w:r>
      <w:proofErr w:type="spellStart"/>
      <w:r w:rsidR="00932631" w:rsidRPr="004D041C">
        <w:rPr>
          <w:rFonts w:ascii="Times New Roman" w:hAnsi="Times New Roman" w:cs="Calibri"/>
          <w:szCs w:val="20"/>
        </w:rPr>
        <w:t>Leopold</w:t>
      </w:r>
      <w:proofErr w:type="spellEnd"/>
      <w:r w:rsidR="00932631" w:rsidRPr="004D041C">
        <w:rPr>
          <w:rFonts w:ascii="Times New Roman" w:hAnsi="Times New Roman" w:cs="Calibri"/>
          <w:szCs w:val="20"/>
        </w:rPr>
        <w:t xml:space="preserve"> (2000) </w:t>
      </w:r>
      <w:r w:rsidR="00932631" w:rsidRPr="004D041C">
        <w:rPr>
          <w:rFonts w:ascii="Times New Roman" w:hAnsi="Times New Roman" w:cs="Calibri"/>
          <w:i/>
          <w:szCs w:val="20"/>
        </w:rPr>
        <w:t>“Manual de Psicoterapia Breve”</w:t>
      </w:r>
      <w:r w:rsidR="00932631" w:rsidRPr="004D041C">
        <w:rPr>
          <w:rFonts w:ascii="Times New Roman" w:hAnsi="Times New Roman" w:cs="Calibri"/>
          <w:szCs w:val="20"/>
        </w:rPr>
        <w:t xml:space="preserve"> Manual Moderno S.A. de C.V.</w:t>
      </w:r>
    </w:p>
    <w:p w:rsidR="00932631" w:rsidRPr="00932631" w:rsidRDefault="00932631" w:rsidP="00932631">
      <w:pPr>
        <w:jc w:val="both"/>
        <w:rPr>
          <w:rFonts w:ascii="Times New Roman" w:hAnsi="Times New Roman" w:cs="Calibri"/>
          <w:szCs w:val="20"/>
        </w:rPr>
      </w:pPr>
      <w:r>
        <w:rPr>
          <w:rFonts w:ascii="Times New Roman" w:hAnsi="Times New Roman"/>
        </w:rPr>
        <w:t>-</w:t>
      </w:r>
      <w:proofErr w:type="spellStart"/>
      <w:r w:rsidRPr="004D041C">
        <w:rPr>
          <w:rFonts w:ascii="Times New Roman" w:hAnsi="Times New Roman"/>
        </w:rPr>
        <w:t>Bellak</w:t>
      </w:r>
      <w:proofErr w:type="spellEnd"/>
      <w:r w:rsidRPr="004D041C">
        <w:rPr>
          <w:rFonts w:ascii="Times New Roman" w:hAnsi="Times New Roman"/>
        </w:rPr>
        <w:t xml:space="preserve"> y Small (2004)  </w:t>
      </w:r>
      <w:r w:rsidRPr="004D041C">
        <w:rPr>
          <w:rFonts w:ascii="Times New Roman" w:hAnsi="Times New Roman"/>
          <w:i/>
        </w:rPr>
        <w:t>“Psicoterapia breve y de emergencia”</w:t>
      </w:r>
      <w:r w:rsidRPr="004D041C">
        <w:rPr>
          <w:rFonts w:ascii="Times New Roman" w:hAnsi="Times New Roman"/>
        </w:rPr>
        <w:t xml:space="preserve"> </w:t>
      </w:r>
      <w:proofErr w:type="spellStart"/>
      <w:r w:rsidRPr="004D041C">
        <w:rPr>
          <w:rFonts w:ascii="Times New Roman" w:hAnsi="Times New Roman"/>
        </w:rPr>
        <w:t>Pax</w:t>
      </w:r>
      <w:proofErr w:type="spellEnd"/>
      <w:r w:rsidRPr="004D041C">
        <w:rPr>
          <w:rFonts w:ascii="Times New Roman" w:hAnsi="Times New Roman"/>
        </w:rPr>
        <w:t xml:space="preserve"> México  </w:t>
      </w:r>
    </w:p>
    <w:p w:rsidR="00932631" w:rsidRPr="004D041C" w:rsidRDefault="00932631" w:rsidP="00932631">
      <w:pPr>
        <w:autoSpaceDE w:val="0"/>
        <w:autoSpaceDN w:val="0"/>
        <w:adjustRightInd w:val="0"/>
        <w:jc w:val="both"/>
        <w:rPr>
          <w:rFonts w:ascii="Times New Roman" w:hAnsi="Times New Roman" w:cs="Arial"/>
          <w:bCs/>
          <w:iCs/>
        </w:rPr>
      </w:pPr>
      <w:r>
        <w:rPr>
          <w:rFonts w:ascii="Times New Roman" w:hAnsi="Times New Roman" w:cs="Arial"/>
          <w:bCs/>
          <w:iCs/>
        </w:rPr>
        <w:t>-</w:t>
      </w:r>
      <w:r w:rsidRPr="004D041C">
        <w:rPr>
          <w:rFonts w:ascii="Times New Roman" w:hAnsi="Times New Roman" w:cs="Arial"/>
          <w:bCs/>
          <w:iCs/>
        </w:rPr>
        <w:t xml:space="preserve">Marcelo Rodríguez (Octubre 2012) </w:t>
      </w:r>
      <w:r w:rsidRPr="004D041C">
        <w:rPr>
          <w:rFonts w:ascii="Times New Roman" w:hAnsi="Times New Roman" w:cs="Arial"/>
          <w:bCs/>
          <w:i/>
          <w:iCs/>
        </w:rPr>
        <w:t xml:space="preserve">El </w:t>
      </w:r>
      <w:proofErr w:type="spellStart"/>
      <w:r w:rsidRPr="004D041C">
        <w:rPr>
          <w:rFonts w:ascii="Times New Roman" w:hAnsi="Times New Roman" w:cs="Arial"/>
          <w:bCs/>
          <w:i/>
          <w:iCs/>
        </w:rPr>
        <w:t>counseling</w:t>
      </w:r>
      <w:proofErr w:type="spellEnd"/>
      <w:r w:rsidRPr="004D041C">
        <w:rPr>
          <w:rFonts w:ascii="Times New Roman" w:hAnsi="Times New Roman" w:cs="Arial"/>
          <w:bCs/>
          <w:i/>
          <w:iCs/>
        </w:rPr>
        <w:t xml:space="preserve"> y la psicoterapia breve</w:t>
      </w:r>
      <w:r w:rsidRPr="004D041C">
        <w:rPr>
          <w:rFonts w:ascii="Times New Roman" w:hAnsi="Times New Roman" w:cs="Arial"/>
          <w:bCs/>
          <w:iCs/>
        </w:rPr>
        <w:t xml:space="preserve">. Recuperado el 27 de octubre  de </w:t>
      </w:r>
      <w:hyperlink r:id="rId7" w:history="1">
        <w:r w:rsidRPr="004D041C">
          <w:rPr>
            <w:rStyle w:val="Hipervnculo"/>
            <w:rFonts w:ascii="Times New Roman" w:hAnsi="Times New Roman"/>
          </w:rPr>
          <w:t>http://www.escuelasistemica.com.ar/publicaciones/articulos/5.pdf</w:t>
        </w:r>
      </w:hyperlink>
      <w:r w:rsidRPr="004D041C">
        <w:rPr>
          <w:rFonts w:ascii="Times New Roman" w:hAnsi="Times New Roman"/>
        </w:rPr>
        <w:t xml:space="preserve"> </w:t>
      </w:r>
    </w:p>
    <w:p w:rsidR="00932631" w:rsidRPr="004D041C" w:rsidRDefault="00932631" w:rsidP="00932631">
      <w:pPr>
        <w:autoSpaceDE w:val="0"/>
        <w:autoSpaceDN w:val="0"/>
        <w:adjustRightInd w:val="0"/>
        <w:jc w:val="both"/>
        <w:rPr>
          <w:rFonts w:ascii="Times New Roman" w:hAnsi="Times New Roman"/>
        </w:rPr>
      </w:pPr>
      <w:r>
        <w:rPr>
          <w:rFonts w:ascii="Times New Roman" w:hAnsi="Times New Roman"/>
        </w:rPr>
        <w:t>-</w:t>
      </w:r>
      <w:r w:rsidRPr="004D041C">
        <w:rPr>
          <w:rFonts w:ascii="Times New Roman" w:hAnsi="Times New Roman"/>
        </w:rPr>
        <w:t xml:space="preserve">Recuperado el 27 de octubre de  </w:t>
      </w:r>
      <w:hyperlink r:id="rId8" w:history="1">
        <w:r w:rsidRPr="004D041C">
          <w:rPr>
            <w:rStyle w:val="Hipervnculo"/>
            <w:rFonts w:ascii="Times New Roman" w:hAnsi="Times New Roman"/>
          </w:rPr>
          <w:t>http://redalyc.uaemex.mx/pdf/799/79911627012.pdf</w:t>
        </w:r>
      </w:hyperlink>
    </w:p>
    <w:p w:rsidR="00932631" w:rsidRPr="004D041C" w:rsidRDefault="00932631" w:rsidP="00932631">
      <w:pPr>
        <w:autoSpaceDE w:val="0"/>
        <w:autoSpaceDN w:val="0"/>
        <w:adjustRightInd w:val="0"/>
        <w:jc w:val="both"/>
        <w:rPr>
          <w:rFonts w:ascii="Times New Roman" w:hAnsi="Times New Roman"/>
        </w:rPr>
      </w:pPr>
      <w:r>
        <w:rPr>
          <w:rFonts w:ascii="Times New Roman" w:hAnsi="Times New Roman"/>
        </w:rPr>
        <w:t>-</w:t>
      </w:r>
      <w:r w:rsidRPr="004D041C">
        <w:rPr>
          <w:rFonts w:ascii="Times New Roman" w:hAnsi="Times New Roman"/>
        </w:rPr>
        <w:t xml:space="preserve">Articulo de revisión (Noviembre 2012) </w:t>
      </w:r>
      <w:r w:rsidRPr="004D041C">
        <w:rPr>
          <w:rFonts w:ascii="Times New Roman" w:hAnsi="Times New Roman"/>
          <w:bCs/>
          <w:i/>
          <w:szCs w:val="27"/>
        </w:rPr>
        <w:t>Variables Inespecíficas en Psicoterapia</w:t>
      </w:r>
      <w:r w:rsidRPr="004D041C">
        <w:rPr>
          <w:rFonts w:ascii="Times New Roman" w:hAnsi="Times New Roman"/>
        </w:rPr>
        <w:t xml:space="preserve">. Recuperado el o3 de Noviembre de </w:t>
      </w:r>
      <w:hyperlink r:id="rId9" w:history="1">
        <w:r w:rsidRPr="004D041C">
          <w:rPr>
            <w:rStyle w:val="Hipervnculo"/>
            <w:rFonts w:ascii="Times New Roman" w:hAnsi="Times New Roman"/>
          </w:rPr>
          <w:t>http://www.scielo.cl/scielo.php?pid=S0718-48082008000100008&amp;script=sci_arttext</w:t>
        </w:r>
      </w:hyperlink>
    </w:p>
    <w:p w:rsidR="00932631" w:rsidRDefault="00932631" w:rsidP="00932631">
      <w:pPr>
        <w:jc w:val="center"/>
        <w:rPr>
          <w:rFonts w:ascii="Times New Roman" w:hAnsi="Times New Roman"/>
          <w:sz w:val="24"/>
        </w:rPr>
      </w:pPr>
    </w:p>
    <w:p w:rsidR="00932631" w:rsidRDefault="00932631" w:rsidP="00932631">
      <w:pPr>
        <w:jc w:val="center"/>
        <w:rPr>
          <w:rFonts w:ascii="Times New Roman" w:hAnsi="Times New Roman"/>
          <w:sz w:val="24"/>
        </w:rPr>
      </w:pPr>
    </w:p>
    <w:p w:rsidR="00932631" w:rsidRDefault="00932631" w:rsidP="00932631">
      <w:pPr>
        <w:jc w:val="center"/>
        <w:rPr>
          <w:rFonts w:ascii="Times New Roman" w:hAnsi="Times New Roman"/>
          <w:sz w:val="24"/>
        </w:rPr>
      </w:pPr>
    </w:p>
    <w:p w:rsidR="00932631" w:rsidRDefault="00932631" w:rsidP="00932631">
      <w:pPr>
        <w:jc w:val="center"/>
        <w:rPr>
          <w:rFonts w:ascii="Times New Roman" w:hAnsi="Times New Roman"/>
          <w:sz w:val="24"/>
        </w:rPr>
      </w:pPr>
    </w:p>
    <w:p w:rsidR="00932631" w:rsidRDefault="00932631" w:rsidP="00932631">
      <w:pPr>
        <w:jc w:val="center"/>
        <w:rPr>
          <w:rFonts w:ascii="Times New Roman" w:hAnsi="Times New Roman"/>
          <w:sz w:val="24"/>
        </w:rPr>
      </w:pPr>
    </w:p>
    <w:p w:rsidR="00932631" w:rsidRDefault="00932631" w:rsidP="00932631">
      <w:pPr>
        <w:jc w:val="center"/>
        <w:rPr>
          <w:rFonts w:ascii="Times New Roman" w:hAnsi="Times New Roman"/>
          <w:sz w:val="24"/>
        </w:rPr>
      </w:pPr>
    </w:p>
    <w:p w:rsidR="00932631" w:rsidRDefault="00932631" w:rsidP="00932631">
      <w:pPr>
        <w:jc w:val="center"/>
        <w:rPr>
          <w:rFonts w:ascii="Times New Roman" w:hAnsi="Times New Roman"/>
          <w:sz w:val="24"/>
        </w:rPr>
      </w:pPr>
    </w:p>
    <w:p w:rsidR="00932631" w:rsidRDefault="00932631" w:rsidP="00932631">
      <w:pPr>
        <w:jc w:val="center"/>
        <w:rPr>
          <w:rFonts w:ascii="Times New Roman" w:hAnsi="Times New Roman"/>
          <w:sz w:val="24"/>
        </w:rPr>
      </w:pPr>
    </w:p>
    <w:p w:rsidR="00932631" w:rsidRDefault="00932631" w:rsidP="00932631">
      <w:pPr>
        <w:jc w:val="center"/>
        <w:rPr>
          <w:rFonts w:ascii="Times New Roman" w:hAnsi="Times New Roman"/>
          <w:sz w:val="24"/>
        </w:rPr>
      </w:pPr>
    </w:p>
    <w:p w:rsidR="00932631" w:rsidRDefault="00932631" w:rsidP="00932631">
      <w:pPr>
        <w:jc w:val="center"/>
        <w:rPr>
          <w:rFonts w:ascii="Times New Roman" w:hAnsi="Times New Roman"/>
          <w:sz w:val="24"/>
        </w:rPr>
      </w:pPr>
    </w:p>
    <w:p w:rsidR="00932631" w:rsidRDefault="00932631" w:rsidP="00932631">
      <w:pPr>
        <w:jc w:val="center"/>
        <w:rPr>
          <w:rFonts w:ascii="Times New Roman" w:hAnsi="Times New Roman"/>
          <w:sz w:val="24"/>
        </w:rPr>
      </w:pPr>
    </w:p>
    <w:p w:rsidR="00932631" w:rsidRDefault="00932631" w:rsidP="00932631">
      <w:pPr>
        <w:jc w:val="center"/>
        <w:rPr>
          <w:rFonts w:ascii="Times New Roman" w:hAnsi="Times New Roman"/>
          <w:sz w:val="24"/>
        </w:rPr>
      </w:pPr>
    </w:p>
    <w:p w:rsidR="00932631" w:rsidRDefault="00932631" w:rsidP="00932631">
      <w:pPr>
        <w:jc w:val="center"/>
        <w:rPr>
          <w:rFonts w:ascii="Times New Roman" w:hAnsi="Times New Roman"/>
          <w:sz w:val="24"/>
        </w:rPr>
      </w:pPr>
    </w:p>
    <w:p w:rsidR="00932631" w:rsidRDefault="00932631" w:rsidP="00932631">
      <w:pPr>
        <w:jc w:val="center"/>
        <w:rPr>
          <w:rFonts w:ascii="Times New Roman" w:hAnsi="Times New Roman"/>
          <w:sz w:val="24"/>
        </w:rPr>
      </w:pPr>
    </w:p>
    <w:p w:rsidR="00932631" w:rsidRDefault="00932631" w:rsidP="00932631">
      <w:pPr>
        <w:jc w:val="center"/>
        <w:rPr>
          <w:rFonts w:ascii="Times New Roman" w:hAnsi="Times New Roman"/>
          <w:sz w:val="24"/>
        </w:rPr>
      </w:pPr>
      <w:r>
        <w:rPr>
          <w:rFonts w:ascii="Times New Roman" w:hAnsi="Times New Roman"/>
          <w:sz w:val="24"/>
        </w:rPr>
        <w:lastRenderedPageBreak/>
        <w:t>ANEXOS</w:t>
      </w:r>
    </w:p>
    <w:p w:rsidR="00932631" w:rsidRDefault="00AA39C0" w:rsidP="00932631">
      <w:pPr>
        <w:jc w:val="center"/>
        <w:rPr>
          <w:rFonts w:ascii="Times New Roman" w:hAnsi="Times New Roman"/>
          <w:sz w:val="24"/>
        </w:rPr>
      </w:pPr>
      <w:r>
        <w:rPr>
          <w:rFonts w:ascii="Times New Roman" w:hAnsi="Times New Roman"/>
          <w:noProof/>
          <w:sz w:val="24"/>
          <w:lang w:eastAsia="es-MX"/>
        </w:rPr>
        <w:pict>
          <v:shapetype id="_x0000_t202" coordsize="21600,21600" o:spt="202" path="m,l,21600r21600,l21600,xe">
            <v:stroke joinstyle="miter"/>
            <v:path gradientshapeok="t" o:connecttype="rect"/>
          </v:shapetype>
          <v:shape id="_x0000_s1048" type="#_x0000_t202" style="position:absolute;left:0;text-align:left;margin-left:-3pt;margin-top:8.7pt;width:512.65pt;height:134.2pt;z-index:251670528">
            <v:textbox>
              <w:txbxContent>
                <w:p w:rsidR="00932631" w:rsidRPr="00937AF0" w:rsidRDefault="00932631" w:rsidP="00932631">
                  <w:pPr>
                    <w:jc w:val="center"/>
                    <w:rPr>
                      <w:rFonts w:ascii="Times New Roman" w:hAnsi="Times New Roman" w:cs="Times New Roman"/>
                      <w:sz w:val="24"/>
                      <w:szCs w:val="24"/>
                    </w:rPr>
                  </w:pPr>
                  <w:r w:rsidRPr="00937AF0">
                    <w:rPr>
                      <w:rFonts w:ascii="Times New Roman" w:hAnsi="Times New Roman" w:cs="Times New Roman"/>
                      <w:sz w:val="24"/>
                      <w:szCs w:val="24"/>
                    </w:rPr>
                    <w:t xml:space="preserve">Datos Generales </w:t>
                  </w:r>
                </w:p>
                <w:p w:rsidR="00932631" w:rsidRDefault="00932631" w:rsidP="00932631">
                  <w:pPr>
                    <w:jc w:val="both"/>
                    <w:rPr>
                      <w:rFonts w:ascii="Times New Roman" w:hAnsi="Times New Roman"/>
                      <w:sz w:val="24"/>
                    </w:rPr>
                  </w:pPr>
                  <w:r>
                    <w:rPr>
                      <w:rFonts w:ascii="Times New Roman" w:hAnsi="Times New Roman"/>
                      <w:sz w:val="24"/>
                    </w:rPr>
                    <w:t>Fecha en que se realizo la entrevista: ___________________.</w:t>
                  </w:r>
                  <w:r w:rsidRPr="00937AF0">
                    <w:rPr>
                      <w:rFonts w:ascii="Times New Roman" w:hAnsi="Times New Roman"/>
                      <w:sz w:val="24"/>
                    </w:rPr>
                    <w:t xml:space="preserve"> </w:t>
                  </w:r>
                  <w:r>
                    <w:rPr>
                      <w:rFonts w:ascii="Times New Roman" w:hAnsi="Times New Roman"/>
                      <w:sz w:val="24"/>
                    </w:rPr>
                    <w:t xml:space="preserve">Entrevista al sujeto #________.        </w:t>
                  </w:r>
                </w:p>
                <w:p w:rsidR="00932631" w:rsidRDefault="00932631" w:rsidP="00932631">
                  <w:pPr>
                    <w:jc w:val="center"/>
                    <w:rPr>
                      <w:rFonts w:ascii="Times New Roman" w:hAnsi="Times New Roman"/>
                      <w:sz w:val="24"/>
                    </w:rPr>
                  </w:pPr>
                  <w:r>
                    <w:rPr>
                      <w:rFonts w:ascii="Times New Roman" w:hAnsi="Times New Roman"/>
                      <w:sz w:val="24"/>
                    </w:rPr>
                    <w:t>Sexo: _________________.    Escolaridad: _________________________.</w:t>
                  </w:r>
                </w:p>
                <w:p w:rsidR="00932631" w:rsidRDefault="00932631" w:rsidP="00932631">
                  <w:pPr>
                    <w:jc w:val="center"/>
                    <w:rPr>
                      <w:rFonts w:ascii="Times New Roman" w:hAnsi="Times New Roman"/>
                      <w:sz w:val="24"/>
                    </w:rPr>
                  </w:pPr>
                  <w:r>
                    <w:rPr>
                      <w:rFonts w:ascii="Times New Roman" w:hAnsi="Times New Roman"/>
                      <w:sz w:val="24"/>
                    </w:rPr>
                    <w:t xml:space="preserve">Profesión: _______________________________. </w:t>
                  </w:r>
                </w:p>
                <w:p w:rsidR="00932631" w:rsidRDefault="00932631" w:rsidP="00932631">
                  <w:pPr>
                    <w:jc w:val="center"/>
                    <w:rPr>
                      <w:rFonts w:ascii="Times New Roman" w:hAnsi="Times New Roman"/>
                      <w:sz w:val="24"/>
                    </w:rPr>
                  </w:pPr>
                  <w:r>
                    <w:rPr>
                      <w:rFonts w:ascii="Times New Roman" w:hAnsi="Times New Roman"/>
                      <w:sz w:val="24"/>
                    </w:rPr>
                    <w:t>Nombre del entrevistador: _________________________________.</w:t>
                  </w:r>
                </w:p>
                <w:p w:rsidR="00932631" w:rsidRDefault="00932631" w:rsidP="00932631">
                  <w:pPr>
                    <w:jc w:val="center"/>
                  </w:pPr>
                </w:p>
              </w:txbxContent>
            </v:textbox>
          </v:shape>
        </w:pict>
      </w:r>
    </w:p>
    <w:p w:rsidR="00932631" w:rsidRDefault="00932631" w:rsidP="00932631">
      <w:pPr>
        <w:jc w:val="both"/>
        <w:rPr>
          <w:rFonts w:ascii="Times New Roman" w:hAnsi="Times New Roman"/>
          <w:sz w:val="24"/>
        </w:rPr>
      </w:pPr>
    </w:p>
    <w:p w:rsidR="00932631" w:rsidRDefault="00932631" w:rsidP="00932631">
      <w:pPr>
        <w:jc w:val="both"/>
        <w:rPr>
          <w:rFonts w:ascii="Times New Roman" w:hAnsi="Times New Roman"/>
          <w:sz w:val="24"/>
        </w:rPr>
      </w:pPr>
    </w:p>
    <w:p w:rsidR="00932631" w:rsidRDefault="00932631" w:rsidP="00932631">
      <w:pPr>
        <w:jc w:val="both"/>
        <w:rPr>
          <w:rFonts w:ascii="Times New Roman" w:hAnsi="Times New Roman"/>
          <w:sz w:val="24"/>
        </w:rPr>
      </w:pPr>
    </w:p>
    <w:p w:rsidR="00932631" w:rsidRDefault="00932631" w:rsidP="00932631">
      <w:pPr>
        <w:jc w:val="both"/>
        <w:rPr>
          <w:rFonts w:ascii="Times New Roman" w:hAnsi="Times New Roman"/>
          <w:sz w:val="24"/>
        </w:rPr>
      </w:pPr>
    </w:p>
    <w:p w:rsidR="00932631" w:rsidRDefault="00932631" w:rsidP="00932631">
      <w:pPr>
        <w:jc w:val="both"/>
        <w:rPr>
          <w:rFonts w:ascii="Times New Roman" w:hAnsi="Times New Roman"/>
          <w:sz w:val="24"/>
        </w:rPr>
      </w:pPr>
    </w:p>
    <w:p w:rsidR="00932631" w:rsidRDefault="00932631" w:rsidP="00932631">
      <w:pPr>
        <w:jc w:val="both"/>
        <w:rPr>
          <w:rFonts w:ascii="Times New Roman" w:hAnsi="Times New Roman"/>
          <w:sz w:val="24"/>
        </w:rPr>
      </w:pPr>
    </w:p>
    <w:p w:rsidR="00932631" w:rsidRDefault="00932631" w:rsidP="00932631">
      <w:pPr>
        <w:jc w:val="both"/>
        <w:rPr>
          <w:rFonts w:ascii="Times New Roman" w:hAnsi="Times New Roman"/>
          <w:sz w:val="24"/>
        </w:rPr>
      </w:pPr>
      <w:r>
        <w:rPr>
          <w:rFonts w:ascii="Times New Roman" w:hAnsi="Times New Roman"/>
          <w:sz w:val="24"/>
        </w:rPr>
        <w:t xml:space="preserve">Las siguientes preguntas tienen el objetivo de obtener la información requerida para la presente investigación, en todo momento se cuidara la identidad del entrevistado haciéndose llamar por nosotros como “sujeto #1” o el numero que le corresponda. </w:t>
      </w:r>
    </w:p>
    <w:p w:rsidR="00932631" w:rsidRDefault="00932631" w:rsidP="00932631">
      <w:pPr>
        <w:jc w:val="both"/>
        <w:rPr>
          <w:rFonts w:ascii="Times New Roman" w:hAnsi="Times New Roman"/>
          <w:sz w:val="24"/>
        </w:rPr>
      </w:pPr>
    </w:p>
    <w:p w:rsidR="00932631" w:rsidRDefault="00932631" w:rsidP="00932631">
      <w:pPr>
        <w:pStyle w:val="Prrafodelista"/>
        <w:numPr>
          <w:ilvl w:val="0"/>
          <w:numId w:val="7"/>
        </w:numPr>
        <w:jc w:val="both"/>
        <w:rPr>
          <w:rFonts w:ascii="Times New Roman" w:hAnsi="Times New Roman"/>
          <w:sz w:val="24"/>
        </w:rPr>
      </w:pPr>
      <w:r>
        <w:rPr>
          <w:rFonts w:ascii="Times New Roman" w:hAnsi="Times New Roman"/>
          <w:sz w:val="24"/>
        </w:rPr>
        <w:t>¿Usted perteneció o pertenece actualmente al Centro de Atención Psicológica Integral conocido coloquialmente como CAPI?</w:t>
      </w:r>
    </w:p>
    <w:p w:rsidR="00932631" w:rsidRPr="00431D95" w:rsidRDefault="00932631" w:rsidP="00932631">
      <w:pPr>
        <w:jc w:val="both"/>
        <w:rPr>
          <w:rFonts w:ascii="Times New Roman" w:hAnsi="Times New Roman"/>
          <w:sz w:val="24"/>
        </w:rPr>
      </w:pPr>
    </w:p>
    <w:p w:rsidR="00932631" w:rsidRDefault="00932631" w:rsidP="00932631">
      <w:pPr>
        <w:pStyle w:val="Prrafodelista"/>
        <w:numPr>
          <w:ilvl w:val="0"/>
          <w:numId w:val="7"/>
        </w:numPr>
        <w:jc w:val="both"/>
        <w:rPr>
          <w:rFonts w:ascii="Times New Roman" w:hAnsi="Times New Roman"/>
          <w:sz w:val="24"/>
        </w:rPr>
      </w:pPr>
      <w:r>
        <w:rPr>
          <w:rFonts w:ascii="Times New Roman" w:hAnsi="Times New Roman"/>
          <w:sz w:val="24"/>
        </w:rPr>
        <w:t>Aproximadamente ¿Cuántas sesiones tuvo en su proceso?</w:t>
      </w:r>
    </w:p>
    <w:p w:rsidR="00932631" w:rsidRPr="00431D95" w:rsidRDefault="00932631" w:rsidP="00932631">
      <w:pPr>
        <w:pStyle w:val="Prrafodelista"/>
        <w:rPr>
          <w:rFonts w:ascii="Times New Roman" w:hAnsi="Times New Roman"/>
          <w:sz w:val="24"/>
        </w:rPr>
      </w:pPr>
    </w:p>
    <w:p w:rsidR="00932631" w:rsidRDefault="00932631" w:rsidP="00932631">
      <w:pPr>
        <w:jc w:val="both"/>
        <w:rPr>
          <w:rFonts w:ascii="Times New Roman" w:hAnsi="Times New Roman"/>
          <w:sz w:val="24"/>
        </w:rPr>
      </w:pPr>
    </w:p>
    <w:p w:rsidR="00932631" w:rsidRDefault="00932631" w:rsidP="00932631">
      <w:pPr>
        <w:pStyle w:val="Prrafodelista"/>
        <w:numPr>
          <w:ilvl w:val="0"/>
          <w:numId w:val="7"/>
        </w:numPr>
        <w:jc w:val="both"/>
        <w:rPr>
          <w:rFonts w:ascii="Times New Roman" w:hAnsi="Times New Roman"/>
          <w:sz w:val="24"/>
        </w:rPr>
      </w:pPr>
      <w:r>
        <w:rPr>
          <w:rFonts w:ascii="Times New Roman" w:hAnsi="Times New Roman"/>
          <w:sz w:val="24"/>
        </w:rPr>
        <w:t>Narre brevemente su experiencia personal ante el proceso de Terapia Breve.</w:t>
      </w:r>
    </w:p>
    <w:p w:rsidR="00932631" w:rsidRDefault="00932631" w:rsidP="00932631">
      <w:pPr>
        <w:pStyle w:val="Prrafodelista"/>
        <w:jc w:val="both"/>
        <w:rPr>
          <w:rFonts w:ascii="Times New Roman" w:hAnsi="Times New Roman"/>
          <w:sz w:val="24"/>
        </w:rPr>
      </w:pPr>
    </w:p>
    <w:p w:rsidR="00932631" w:rsidRDefault="00932631" w:rsidP="00932631">
      <w:pPr>
        <w:pStyle w:val="Prrafodelista"/>
        <w:jc w:val="both"/>
        <w:rPr>
          <w:rFonts w:ascii="Times New Roman" w:hAnsi="Times New Roman"/>
          <w:sz w:val="24"/>
        </w:rPr>
      </w:pPr>
    </w:p>
    <w:p w:rsidR="00932631" w:rsidRDefault="00932631" w:rsidP="00932631">
      <w:pPr>
        <w:pStyle w:val="Prrafodelista"/>
        <w:jc w:val="both"/>
        <w:rPr>
          <w:rFonts w:ascii="Times New Roman" w:hAnsi="Times New Roman"/>
          <w:sz w:val="24"/>
        </w:rPr>
      </w:pPr>
    </w:p>
    <w:p w:rsidR="00932631" w:rsidRDefault="00932631" w:rsidP="00932631">
      <w:pPr>
        <w:pStyle w:val="Prrafodelista"/>
        <w:jc w:val="both"/>
        <w:rPr>
          <w:rFonts w:ascii="Times New Roman" w:hAnsi="Times New Roman"/>
          <w:sz w:val="24"/>
        </w:rPr>
      </w:pPr>
    </w:p>
    <w:p w:rsidR="00932631" w:rsidRDefault="00932631" w:rsidP="00932631">
      <w:pPr>
        <w:pStyle w:val="Prrafodelista"/>
        <w:numPr>
          <w:ilvl w:val="0"/>
          <w:numId w:val="7"/>
        </w:numPr>
        <w:jc w:val="both"/>
        <w:rPr>
          <w:rFonts w:ascii="Times New Roman" w:hAnsi="Times New Roman"/>
          <w:sz w:val="24"/>
        </w:rPr>
      </w:pPr>
      <w:r>
        <w:rPr>
          <w:rFonts w:ascii="Times New Roman" w:hAnsi="Times New Roman"/>
          <w:sz w:val="24"/>
        </w:rPr>
        <w:t xml:space="preserve">¿Se cumplió el objetivo de la razón por la que usted acude a CAPI? </w:t>
      </w:r>
    </w:p>
    <w:p w:rsidR="00932631" w:rsidRDefault="00932631" w:rsidP="00932631">
      <w:pPr>
        <w:jc w:val="both"/>
        <w:rPr>
          <w:rFonts w:ascii="Times New Roman" w:hAnsi="Times New Roman"/>
          <w:sz w:val="24"/>
        </w:rPr>
      </w:pPr>
    </w:p>
    <w:p w:rsidR="00932631" w:rsidRDefault="00932631" w:rsidP="00932631">
      <w:pPr>
        <w:pStyle w:val="Prrafodelista"/>
        <w:numPr>
          <w:ilvl w:val="0"/>
          <w:numId w:val="8"/>
        </w:numPr>
        <w:jc w:val="both"/>
        <w:rPr>
          <w:rFonts w:ascii="Times New Roman" w:hAnsi="Times New Roman"/>
          <w:sz w:val="24"/>
        </w:rPr>
      </w:pPr>
      <w:r>
        <w:rPr>
          <w:rFonts w:ascii="Times New Roman" w:hAnsi="Times New Roman"/>
          <w:sz w:val="24"/>
        </w:rPr>
        <w:t>Si su respuesta fue si ¿Cómo supo usted que se lograron los objetivos establecidos en el proceso?</w:t>
      </w:r>
    </w:p>
    <w:p w:rsidR="00932631" w:rsidRPr="00431D95" w:rsidRDefault="00932631" w:rsidP="00932631">
      <w:pPr>
        <w:pStyle w:val="Prrafodelista"/>
        <w:ind w:left="1440"/>
        <w:jc w:val="both"/>
        <w:rPr>
          <w:rFonts w:ascii="Times New Roman" w:hAnsi="Times New Roman"/>
          <w:sz w:val="24"/>
        </w:rPr>
      </w:pPr>
    </w:p>
    <w:p w:rsidR="00932631" w:rsidRDefault="00932631" w:rsidP="00932631">
      <w:pPr>
        <w:pStyle w:val="Prrafodelista"/>
        <w:rPr>
          <w:rFonts w:ascii="Times New Roman" w:hAnsi="Times New Roman"/>
          <w:sz w:val="24"/>
        </w:rPr>
      </w:pPr>
    </w:p>
    <w:p w:rsidR="00932631" w:rsidRPr="00401E24" w:rsidRDefault="00932631" w:rsidP="00932631">
      <w:pPr>
        <w:pStyle w:val="Prrafodelista"/>
        <w:numPr>
          <w:ilvl w:val="0"/>
          <w:numId w:val="8"/>
        </w:numPr>
        <w:rPr>
          <w:rFonts w:ascii="Times New Roman" w:hAnsi="Times New Roman"/>
          <w:sz w:val="24"/>
        </w:rPr>
      </w:pPr>
      <w:r>
        <w:rPr>
          <w:rFonts w:ascii="Times New Roman" w:hAnsi="Times New Roman"/>
          <w:sz w:val="24"/>
        </w:rPr>
        <w:t>Si su respuesta fue no ¿Qué sucedió con usted y su motivo de consulta no resuelto?</w:t>
      </w:r>
    </w:p>
    <w:p w:rsidR="00932631" w:rsidRDefault="00932631" w:rsidP="00932631">
      <w:pPr>
        <w:pStyle w:val="Prrafodelista"/>
        <w:jc w:val="both"/>
        <w:rPr>
          <w:rFonts w:ascii="Times New Roman" w:hAnsi="Times New Roman"/>
          <w:sz w:val="24"/>
        </w:rPr>
      </w:pPr>
    </w:p>
    <w:p w:rsidR="00932631" w:rsidRDefault="00932631" w:rsidP="00932631">
      <w:pPr>
        <w:pStyle w:val="Prrafodelista"/>
        <w:jc w:val="both"/>
        <w:rPr>
          <w:rFonts w:ascii="Times New Roman" w:hAnsi="Times New Roman"/>
          <w:sz w:val="24"/>
        </w:rPr>
      </w:pPr>
    </w:p>
    <w:p w:rsidR="00932631" w:rsidRDefault="00932631" w:rsidP="00932631">
      <w:pPr>
        <w:pStyle w:val="Prrafodelista"/>
        <w:numPr>
          <w:ilvl w:val="0"/>
          <w:numId w:val="7"/>
        </w:numPr>
        <w:jc w:val="both"/>
        <w:rPr>
          <w:rFonts w:ascii="Times New Roman" w:hAnsi="Times New Roman"/>
          <w:sz w:val="24"/>
        </w:rPr>
      </w:pPr>
      <w:r>
        <w:rPr>
          <w:rFonts w:ascii="Times New Roman" w:hAnsi="Times New Roman"/>
          <w:sz w:val="24"/>
        </w:rPr>
        <w:lastRenderedPageBreak/>
        <w:t>¿La Terapia Breve cumplió las expectativas que usted tenia antes de tomarla? Si – No ¿Por que?</w:t>
      </w:r>
    </w:p>
    <w:p w:rsidR="00932631" w:rsidRDefault="00932631" w:rsidP="00932631">
      <w:pPr>
        <w:pStyle w:val="Prrafodelista"/>
        <w:jc w:val="both"/>
        <w:rPr>
          <w:rFonts w:ascii="Times New Roman" w:hAnsi="Times New Roman"/>
          <w:sz w:val="24"/>
        </w:rPr>
      </w:pPr>
    </w:p>
    <w:p w:rsidR="00932631" w:rsidRDefault="00932631" w:rsidP="00932631">
      <w:pPr>
        <w:pStyle w:val="Prrafodelista"/>
        <w:jc w:val="both"/>
        <w:rPr>
          <w:rFonts w:ascii="Times New Roman" w:hAnsi="Times New Roman"/>
          <w:sz w:val="24"/>
        </w:rPr>
      </w:pPr>
    </w:p>
    <w:p w:rsidR="00932631" w:rsidRDefault="00932631" w:rsidP="00932631">
      <w:pPr>
        <w:pStyle w:val="Prrafodelista"/>
        <w:jc w:val="both"/>
        <w:rPr>
          <w:rFonts w:ascii="Times New Roman" w:hAnsi="Times New Roman"/>
          <w:sz w:val="24"/>
        </w:rPr>
      </w:pPr>
    </w:p>
    <w:p w:rsidR="00932631" w:rsidRDefault="00932631" w:rsidP="00932631">
      <w:pPr>
        <w:pStyle w:val="Prrafodelista"/>
        <w:numPr>
          <w:ilvl w:val="0"/>
          <w:numId w:val="7"/>
        </w:numPr>
        <w:jc w:val="both"/>
        <w:rPr>
          <w:rFonts w:ascii="Times New Roman" w:hAnsi="Times New Roman"/>
          <w:sz w:val="24"/>
        </w:rPr>
      </w:pPr>
      <w:r w:rsidRPr="006B127B">
        <w:rPr>
          <w:rFonts w:ascii="Times New Roman" w:hAnsi="Times New Roman"/>
          <w:sz w:val="24"/>
        </w:rPr>
        <w:t>¿Concluyo su proceso Terapéutico breve?</w:t>
      </w:r>
    </w:p>
    <w:p w:rsidR="00932631" w:rsidRDefault="00932631" w:rsidP="00932631">
      <w:pPr>
        <w:pStyle w:val="Prrafodelista"/>
        <w:jc w:val="both"/>
        <w:rPr>
          <w:rFonts w:ascii="Times New Roman" w:hAnsi="Times New Roman"/>
          <w:sz w:val="24"/>
        </w:rPr>
      </w:pPr>
    </w:p>
    <w:p w:rsidR="00932631" w:rsidRDefault="00932631" w:rsidP="00932631">
      <w:pPr>
        <w:pStyle w:val="Prrafodelista"/>
        <w:jc w:val="both"/>
        <w:rPr>
          <w:rFonts w:ascii="Times New Roman" w:hAnsi="Times New Roman"/>
          <w:sz w:val="24"/>
        </w:rPr>
      </w:pPr>
    </w:p>
    <w:p w:rsidR="00932631" w:rsidRPr="006B127B" w:rsidRDefault="00932631" w:rsidP="00932631">
      <w:pPr>
        <w:pStyle w:val="Prrafodelista"/>
        <w:jc w:val="both"/>
        <w:rPr>
          <w:rFonts w:ascii="Times New Roman" w:hAnsi="Times New Roman"/>
          <w:sz w:val="24"/>
        </w:rPr>
      </w:pPr>
    </w:p>
    <w:p w:rsidR="00932631" w:rsidRDefault="00932631" w:rsidP="00932631">
      <w:pPr>
        <w:pStyle w:val="Prrafodelista"/>
        <w:numPr>
          <w:ilvl w:val="0"/>
          <w:numId w:val="7"/>
        </w:numPr>
        <w:jc w:val="both"/>
        <w:rPr>
          <w:rFonts w:ascii="Times New Roman" w:hAnsi="Times New Roman"/>
          <w:sz w:val="24"/>
        </w:rPr>
      </w:pPr>
      <w:r w:rsidRPr="006B127B">
        <w:rPr>
          <w:rFonts w:ascii="Times New Roman" w:hAnsi="Times New Roman"/>
          <w:sz w:val="24"/>
        </w:rPr>
        <w:t>¿Después de concluido este proceso surgieron en usted nuevos conflictos personales</w:t>
      </w:r>
      <w:r>
        <w:rPr>
          <w:rFonts w:ascii="Times New Roman" w:hAnsi="Times New Roman"/>
          <w:sz w:val="24"/>
        </w:rPr>
        <w:t>?</w:t>
      </w:r>
    </w:p>
    <w:p w:rsidR="00932631" w:rsidRDefault="00932631" w:rsidP="00932631">
      <w:pPr>
        <w:pStyle w:val="Prrafodelista"/>
        <w:jc w:val="both"/>
        <w:rPr>
          <w:rFonts w:ascii="Times New Roman" w:hAnsi="Times New Roman"/>
          <w:sz w:val="24"/>
        </w:rPr>
      </w:pPr>
    </w:p>
    <w:p w:rsidR="00932631" w:rsidRPr="006B127B" w:rsidRDefault="00932631" w:rsidP="00932631">
      <w:pPr>
        <w:pStyle w:val="Prrafodelista"/>
        <w:jc w:val="both"/>
        <w:rPr>
          <w:rFonts w:ascii="Times New Roman" w:hAnsi="Times New Roman"/>
          <w:sz w:val="24"/>
        </w:rPr>
      </w:pPr>
    </w:p>
    <w:p w:rsidR="00932631" w:rsidRDefault="00932631" w:rsidP="00932631">
      <w:pPr>
        <w:pStyle w:val="Prrafodelista"/>
        <w:jc w:val="both"/>
        <w:rPr>
          <w:rFonts w:ascii="Times New Roman" w:hAnsi="Times New Roman"/>
          <w:sz w:val="24"/>
        </w:rPr>
      </w:pPr>
    </w:p>
    <w:p w:rsidR="00932631" w:rsidRDefault="00932631" w:rsidP="00932631">
      <w:pPr>
        <w:pStyle w:val="Prrafodelista"/>
        <w:numPr>
          <w:ilvl w:val="0"/>
          <w:numId w:val="7"/>
        </w:numPr>
        <w:jc w:val="both"/>
        <w:rPr>
          <w:rFonts w:ascii="Times New Roman" w:hAnsi="Times New Roman"/>
          <w:sz w:val="24"/>
        </w:rPr>
      </w:pPr>
      <w:r>
        <w:rPr>
          <w:rFonts w:ascii="Times New Roman" w:hAnsi="Times New Roman"/>
          <w:sz w:val="24"/>
        </w:rPr>
        <w:t>¿Considera que estos nuevos conflictos personales tienen relación con el objetivo que se planteo en la Terapia Breve?</w:t>
      </w:r>
    </w:p>
    <w:p w:rsidR="00932631" w:rsidRDefault="00932631" w:rsidP="00932631">
      <w:pPr>
        <w:pStyle w:val="Prrafodelista"/>
        <w:jc w:val="both"/>
        <w:rPr>
          <w:rFonts w:ascii="Times New Roman" w:hAnsi="Times New Roman"/>
          <w:sz w:val="24"/>
        </w:rPr>
      </w:pPr>
    </w:p>
    <w:p w:rsidR="00932631" w:rsidRDefault="00932631" w:rsidP="00932631">
      <w:pPr>
        <w:pStyle w:val="Prrafodelista"/>
        <w:jc w:val="both"/>
        <w:rPr>
          <w:rFonts w:ascii="Times New Roman" w:hAnsi="Times New Roman"/>
          <w:sz w:val="24"/>
        </w:rPr>
      </w:pPr>
    </w:p>
    <w:p w:rsidR="00932631" w:rsidRDefault="00932631" w:rsidP="00932631">
      <w:pPr>
        <w:pStyle w:val="Prrafodelista"/>
        <w:jc w:val="both"/>
        <w:rPr>
          <w:rFonts w:ascii="Times New Roman" w:hAnsi="Times New Roman"/>
          <w:sz w:val="24"/>
        </w:rPr>
      </w:pPr>
    </w:p>
    <w:p w:rsidR="00932631" w:rsidRDefault="00932631" w:rsidP="00932631">
      <w:pPr>
        <w:pStyle w:val="Prrafodelista"/>
        <w:numPr>
          <w:ilvl w:val="0"/>
          <w:numId w:val="7"/>
        </w:numPr>
        <w:jc w:val="both"/>
        <w:rPr>
          <w:rFonts w:ascii="Times New Roman" w:hAnsi="Times New Roman"/>
          <w:sz w:val="24"/>
        </w:rPr>
      </w:pPr>
      <w:r>
        <w:rPr>
          <w:rFonts w:ascii="Times New Roman" w:hAnsi="Times New Roman"/>
          <w:sz w:val="24"/>
        </w:rPr>
        <w:t>¿Asistió a algún proceso de manera externa para darle solución a estos conflictos?</w:t>
      </w:r>
    </w:p>
    <w:p w:rsidR="00932631" w:rsidRDefault="00932631" w:rsidP="00932631">
      <w:pPr>
        <w:pStyle w:val="Prrafodelista"/>
        <w:jc w:val="both"/>
        <w:rPr>
          <w:rFonts w:ascii="Times New Roman" w:hAnsi="Times New Roman"/>
          <w:sz w:val="24"/>
        </w:rPr>
      </w:pPr>
    </w:p>
    <w:p w:rsidR="00932631" w:rsidRDefault="00932631" w:rsidP="00932631">
      <w:pPr>
        <w:pStyle w:val="Prrafodelista"/>
        <w:jc w:val="both"/>
        <w:rPr>
          <w:rFonts w:ascii="Times New Roman" w:hAnsi="Times New Roman"/>
          <w:sz w:val="24"/>
        </w:rPr>
      </w:pPr>
    </w:p>
    <w:p w:rsidR="00932631" w:rsidRDefault="00932631" w:rsidP="00932631">
      <w:pPr>
        <w:pStyle w:val="Prrafodelista"/>
        <w:jc w:val="both"/>
        <w:rPr>
          <w:rFonts w:ascii="Times New Roman" w:hAnsi="Times New Roman"/>
          <w:sz w:val="24"/>
        </w:rPr>
      </w:pPr>
    </w:p>
    <w:p w:rsidR="00932631" w:rsidRDefault="00932631" w:rsidP="00932631">
      <w:pPr>
        <w:pStyle w:val="Prrafodelista"/>
        <w:jc w:val="both"/>
        <w:rPr>
          <w:rFonts w:ascii="Times New Roman" w:hAnsi="Times New Roman"/>
          <w:sz w:val="24"/>
        </w:rPr>
      </w:pPr>
    </w:p>
    <w:p w:rsidR="00932631" w:rsidRDefault="00932631" w:rsidP="00932631">
      <w:pPr>
        <w:pStyle w:val="Prrafodelista"/>
        <w:numPr>
          <w:ilvl w:val="0"/>
          <w:numId w:val="7"/>
        </w:numPr>
        <w:jc w:val="both"/>
        <w:rPr>
          <w:rFonts w:ascii="Times New Roman" w:hAnsi="Times New Roman"/>
          <w:sz w:val="24"/>
        </w:rPr>
      </w:pPr>
      <w:r>
        <w:rPr>
          <w:rFonts w:ascii="Times New Roman" w:hAnsi="Times New Roman"/>
          <w:sz w:val="24"/>
        </w:rPr>
        <w:t>Si usted asistió a un proceso de Terapia externo ¿Considera que la Terapia Breve que se le brindo en CAPI ayudo en querer solucionar no solo una parte del problema, sino el problema en general?</w:t>
      </w:r>
    </w:p>
    <w:p w:rsidR="00932631" w:rsidRDefault="00932631" w:rsidP="00932631">
      <w:pPr>
        <w:pStyle w:val="Prrafodelista"/>
        <w:jc w:val="both"/>
        <w:rPr>
          <w:rFonts w:ascii="Times New Roman" w:hAnsi="Times New Roman"/>
          <w:sz w:val="24"/>
        </w:rPr>
      </w:pPr>
    </w:p>
    <w:p w:rsidR="00932631" w:rsidRDefault="00932631" w:rsidP="00932631">
      <w:pPr>
        <w:pStyle w:val="Prrafodelista"/>
        <w:jc w:val="both"/>
        <w:rPr>
          <w:rFonts w:ascii="Times New Roman" w:hAnsi="Times New Roman"/>
          <w:sz w:val="24"/>
        </w:rPr>
      </w:pPr>
    </w:p>
    <w:p w:rsidR="00932631" w:rsidRDefault="00932631" w:rsidP="00932631">
      <w:pPr>
        <w:pStyle w:val="Prrafodelista"/>
        <w:jc w:val="both"/>
        <w:rPr>
          <w:rFonts w:ascii="Times New Roman" w:hAnsi="Times New Roman"/>
          <w:sz w:val="24"/>
        </w:rPr>
      </w:pPr>
    </w:p>
    <w:p w:rsidR="00932631" w:rsidRDefault="00932631" w:rsidP="00932631">
      <w:pPr>
        <w:pStyle w:val="Prrafodelista"/>
        <w:jc w:val="both"/>
        <w:rPr>
          <w:rFonts w:ascii="Times New Roman" w:hAnsi="Times New Roman"/>
          <w:sz w:val="24"/>
        </w:rPr>
      </w:pPr>
    </w:p>
    <w:p w:rsidR="00932631" w:rsidRDefault="00932631" w:rsidP="00932631">
      <w:pPr>
        <w:pStyle w:val="Prrafodelista"/>
        <w:jc w:val="both"/>
        <w:rPr>
          <w:rFonts w:ascii="Times New Roman" w:hAnsi="Times New Roman"/>
          <w:sz w:val="24"/>
        </w:rPr>
      </w:pPr>
    </w:p>
    <w:p w:rsidR="00932631" w:rsidRDefault="00932631" w:rsidP="00932631">
      <w:pPr>
        <w:pStyle w:val="Prrafodelista"/>
        <w:jc w:val="both"/>
        <w:rPr>
          <w:rFonts w:ascii="Times New Roman" w:hAnsi="Times New Roman"/>
          <w:sz w:val="24"/>
        </w:rPr>
      </w:pPr>
    </w:p>
    <w:p w:rsidR="00932631" w:rsidRDefault="00932631" w:rsidP="00932631">
      <w:pPr>
        <w:pStyle w:val="Prrafodelista"/>
        <w:jc w:val="right"/>
        <w:rPr>
          <w:rFonts w:ascii="Times New Roman" w:hAnsi="Times New Roman"/>
          <w:sz w:val="24"/>
        </w:rPr>
      </w:pPr>
      <w:r>
        <w:rPr>
          <w:rFonts w:ascii="Times New Roman" w:hAnsi="Times New Roman"/>
          <w:sz w:val="24"/>
        </w:rPr>
        <w:t>Por su atención y tiempo GRACIAS.</w:t>
      </w:r>
    </w:p>
    <w:p w:rsidR="00932631" w:rsidRDefault="00932631" w:rsidP="00932631">
      <w:pPr>
        <w:rPr>
          <w:rFonts w:ascii="Times New Roman" w:hAnsi="Times New Roman"/>
          <w:sz w:val="24"/>
        </w:rPr>
      </w:pPr>
    </w:p>
    <w:p w:rsidR="00932631" w:rsidRPr="00C2652F" w:rsidRDefault="00932631" w:rsidP="00932631">
      <w:pPr>
        <w:jc w:val="both"/>
        <w:rPr>
          <w:rFonts w:ascii="Times New Roman" w:hAnsi="Times New Roman"/>
          <w:sz w:val="24"/>
        </w:rPr>
      </w:pPr>
    </w:p>
    <w:p w:rsidR="00D93D84" w:rsidRPr="0033206C" w:rsidRDefault="00D93D84" w:rsidP="00C04988">
      <w:pPr>
        <w:jc w:val="both"/>
        <w:rPr>
          <w:rFonts w:ascii="Times New Roman" w:hAnsi="Times New Roman"/>
          <w:sz w:val="28"/>
        </w:rPr>
      </w:pPr>
    </w:p>
    <w:sectPr w:rsidR="00D93D84" w:rsidRPr="0033206C" w:rsidSect="003557C2">
      <w:pgSz w:w="12240" w:h="15840"/>
      <w:pgMar w:top="1135" w:right="1183" w:bottom="1135" w:left="1276"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ACB"/>
    <w:multiLevelType w:val="hybridMultilevel"/>
    <w:tmpl w:val="81BED1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7439A1"/>
    <w:multiLevelType w:val="hybridMultilevel"/>
    <w:tmpl w:val="3904B3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5E4996"/>
    <w:multiLevelType w:val="hybridMultilevel"/>
    <w:tmpl w:val="F790D7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194605"/>
    <w:multiLevelType w:val="hybridMultilevel"/>
    <w:tmpl w:val="EB6E5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D23E64"/>
    <w:multiLevelType w:val="hybridMultilevel"/>
    <w:tmpl w:val="9D94CB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2811D9"/>
    <w:multiLevelType w:val="hybridMultilevel"/>
    <w:tmpl w:val="30BAC28E"/>
    <w:lvl w:ilvl="0" w:tplc="47CA6A52">
      <w:start w:val="1"/>
      <w:numFmt w:val="decimal"/>
      <w:lvlText w:val="%1."/>
      <w:lvlJc w:val="left"/>
      <w:pPr>
        <w:ind w:left="435" w:hanging="360"/>
      </w:pPr>
      <w:rPr>
        <w:rFonts w:hint="default"/>
        <w:sz w:val="20"/>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nsid w:val="3D8C5B9A"/>
    <w:multiLevelType w:val="hybridMultilevel"/>
    <w:tmpl w:val="49FA60A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53941A7C"/>
    <w:multiLevelType w:val="hybridMultilevel"/>
    <w:tmpl w:val="9BA23D0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0"/>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04988"/>
    <w:rsid w:val="001D7E8B"/>
    <w:rsid w:val="00227307"/>
    <w:rsid w:val="002D1ADA"/>
    <w:rsid w:val="002D3582"/>
    <w:rsid w:val="002E4C6A"/>
    <w:rsid w:val="0030050C"/>
    <w:rsid w:val="00305D00"/>
    <w:rsid w:val="0033206C"/>
    <w:rsid w:val="00337DC4"/>
    <w:rsid w:val="00343BAA"/>
    <w:rsid w:val="003557C2"/>
    <w:rsid w:val="00363129"/>
    <w:rsid w:val="004536C3"/>
    <w:rsid w:val="004D361A"/>
    <w:rsid w:val="00775480"/>
    <w:rsid w:val="007D3144"/>
    <w:rsid w:val="00872A06"/>
    <w:rsid w:val="0088150C"/>
    <w:rsid w:val="00932631"/>
    <w:rsid w:val="00AA39C0"/>
    <w:rsid w:val="00AC71A4"/>
    <w:rsid w:val="00B268B8"/>
    <w:rsid w:val="00B7065A"/>
    <w:rsid w:val="00B77468"/>
    <w:rsid w:val="00BE5C40"/>
    <w:rsid w:val="00BF2E88"/>
    <w:rsid w:val="00C04988"/>
    <w:rsid w:val="00C37E4D"/>
    <w:rsid w:val="00C4714C"/>
    <w:rsid w:val="00D27FD0"/>
    <w:rsid w:val="00D43CB5"/>
    <w:rsid w:val="00D93D84"/>
    <w:rsid w:val="00DE55B8"/>
    <w:rsid w:val="00E629B2"/>
    <w:rsid w:val="00E639A9"/>
    <w:rsid w:val="00F240F1"/>
    <w:rsid w:val="00F844A4"/>
    <w:rsid w:val="00FA7FC7"/>
    <w:rsid w:val="00FE36C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33"/>
        <o:r id="V:Rule10" type="connector" idref="#_x0000_s1038"/>
        <o:r id="V:Rule11" type="connector" idref="#_x0000_s1046"/>
        <o:r id="V:Rule12" type="connector" idref="#_x0000_s1047"/>
        <o:r id="V:Rule13" type="connector" idref="#_x0000_s1045"/>
        <o:r id="V:Rule14" type="connector" idref="#_x0000_s1027"/>
        <o:r id="V:Rule15" type="connector" idref="#_x0000_s1043"/>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1">
    <w:name w:val="style_11"/>
    <w:basedOn w:val="Fuentedeprrafopredeter"/>
    <w:rsid w:val="00C4714C"/>
    <w:rPr>
      <w:rFonts w:ascii="Times New Roman" w:hAnsi="Times New Roman" w:cs="Times New Roman" w:hint="default"/>
      <w:b w:val="0"/>
      <w:bCs w:val="0"/>
      <w:i w:val="0"/>
      <w:iCs w:val="0"/>
      <w:sz w:val="27"/>
      <w:szCs w:val="27"/>
    </w:rPr>
  </w:style>
  <w:style w:type="paragraph" w:styleId="Textodeglobo">
    <w:name w:val="Balloon Text"/>
    <w:basedOn w:val="Normal"/>
    <w:link w:val="TextodegloboCar"/>
    <w:uiPriority w:val="99"/>
    <w:semiHidden/>
    <w:unhideWhenUsed/>
    <w:rsid w:val="003557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7C2"/>
    <w:rPr>
      <w:rFonts w:ascii="Tahoma" w:hAnsi="Tahoma" w:cs="Tahoma"/>
      <w:sz w:val="16"/>
      <w:szCs w:val="16"/>
    </w:rPr>
  </w:style>
  <w:style w:type="paragraph" w:styleId="Sinespaciado">
    <w:name w:val="No Spacing"/>
    <w:link w:val="SinespaciadoCar"/>
    <w:uiPriority w:val="1"/>
    <w:qFormat/>
    <w:rsid w:val="003557C2"/>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557C2"/>
    <w:rPr>
      <w:rFonts w:eastAsiaTheme="minorEastAsia"/>
      <w:lang w:val="es-ES"/>
    </w:rPr>
  </w:style>
  <w:style w:type="paragraph" w:styleId="Prrafodelista">
    <w:name w:val="List Paragraph"/>
    <w:basedOn w:val="Normal"/>
    <w:uiPriority w:val="34"/>
    <w:qFormat/>
    <w:rsid w:val="002D1ADA"/>
    <w:pPr>
      <w:ind w:left="720"/>
      <w:contextualSpacing/>
    </w:pPr>
  </w:style>
  <w:style w:type="table" w:styleId="Tablaconcuadrcula">
    <w:name w:val="Table Grid"/>
    <w:basedOn w:val="Tablanormal"/>
    <w:uiPriority w:val="59"/>
    <w:rsid w:val="00D93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93D84"/>
    <w:pPr>
      <w:spacing w:before="100" w:beforeAutospacing="1" w:after="100" w:afterAutospacing="1" w:line="240" w:lineRule="auto"/>
    </w:pPr>
    <w:rPr>
      <w:rFonts w:ascii="Times New Roman" w:eastAsia="Times New Roman" w:hAnsi="Times New Roman" w:cs="Times New Roman"/>
      <w:sz w:val="23"/>
      <w:szCs w:val="23"/>
      <w:lang w:eastAsia="es-MX"/>
    </w:rPr>
  </w:style>
  <w:style w:type="paragraph" w:styleId="Bibliografa">
    <w:name w:val="Bibliography"/>
    <w:basedOn w:val="Normal"/>
    <w:next w:val="Normal"/>
    <w:uiPriority w:val="37"/>
    <w:unhideWhenUsed/>
    <w:rsid w:val="00932631"/>
  </w:style>
  <w:style w:type="character" w:styleId="Hipervnculo">
    <w:name w:val="Hyperlink"/>
    <w:basedOn w:val="Fuentedeprrafopredeter"/>
    <w:uiPriority w:val="99"/>
    <w:unhideWhenUsed/>
    <w:rsid w:val="009326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dalyc.uaemex.mx/pdf/799/79911627012.pdf" TargetMode="External"/><Relationship Id="rId3" Type="http://schemas.openxmlformats.org/officeDocument/2006/relationships/styles" Target="styles.xml"/><Relationship Id="rId7" Type="http://schemas.openxmlformats.org/officeDocument/2006/relationships/hyperlink" Target="http://www.escuelasistemica.com.ar/publicaciones/articulos/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lo.cl/scielo.php?pid=S0718-48082008000100008&amp;script=sci_arttex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Gre99</b:Tag>
    <b:SourceType>Book</b:SourceType>
    <b:Guid>{76E0E85D-B5C8-49C6-8EA7-7D09C4CD7235}</b:Guid>
    <b:LCID>0</b:LCID>
    <b:Author>
      <b:Author>
        <b:NameList>
          <b:Person>
            <b:Last>Gregorio Rodríguez Gómez</b:Last>
            <b:First>Javier</b:First>
            <b:Middle>Gill Flores, Eduardo García Jiménez</b:Middle>
          </b:Person>
        </b:NameList>
      </b:Author>
    </b:Author>
    <b:Title>Metodología de la investigación cualitativa</b:Title>
    <b:Year>1999</b:Year>
    <b:City>Malaga</b:City>
    <b:Publisher>Ediciones Aljibe</b:Publisher>
    <b:RefOrder>1</b:RefOrder>
  </b:Source>
  <b:Source>
    <b:Tag>Nel12</b:Tag>
    <b:SourceType>InternetSite</b:SourceType>
    <b:Guid>{B441DF34-845B-459A-9CB4-33C22697E073}</b:Guid>
    <b:LCID>0</b:LCID>
    <b:Author>
      <b:Author>
        <b:NameList>
          <b:Person>
            <b:Last>Nelly López</b:Last>
            <b:First>Irma</b:First>
            <b:Middle>Sandoval</b:Middle>
          </b:Person>
        </b:NameList>
      </b:Author>
    </b:Author>
    <b:Title>udg virtual</b:Title>
    <b:YearAccessed>2012</b:YearAccessed>
    <b:MonthAccessed>Noviembre</b:MonthAccessed>
    <b:DayAccessed>12</b:DayAccessed>
    <b:URL>http://mail.udgvirtual.udg.mx/biblioteca/bitstream/20050101/1103/2/Metodos_y_tecnicas_de_investigacion_cuantitativa_y_cualitativa.swf</b:URL>
    <b:RefOrder>2</b:RefOrder>
  </b:Source>
</b:Sources>
</file>

<file path=customXml/itemProps1.xml><?xml version="1.0" encoding="utf-8"?>
<ds:datastoreItem xmlns:ds="http://schemas.openxmlformats.org/officeDocument/2006/customXml" ds:itemID="{41B3194B-D2F2-4768-9503-C4F3E35C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5430</Words>
  <Characters>29869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Hermosa</dc:creator>
  <cp:lastModifiedBy>Hermosa</cp:lastModifiedBy>
  <cp:revision>2</cp:revision>
  <dcterms:created xsi:type="dcterms:W3CDTF">2012-12-06T18:22:00Z</dcterms:created>
  <dcterms:modified xsi:type="dcterms:W3CDTF">2012-12-06T18:22:00Z</dcterms:modified>
</cp:coreProperties>
</file>