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2A7DA8">
              <w:rPr>
                <w:b/>
              </w:rPr>
              <w:t xml:space="preserve"> Patricia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E3336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E3336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E33362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E3336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/>
        </w:tc>
      </w:tr>
      <w:tr w:rsidR="00171665" w:rsidRPr="00171665" w:rsidTr="00E3336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E3336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/>
        </w:tc>
      </w:tr>
      <w:tr w:rsidR="00171665" w:rsidRPr="00171665" w:rsidTr="00E3336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/>
        </w:tc>
      </w:tr>
      <w:tr w:rsidR="00E87C56" w:rsidRPr="00171665" w:rsidTr="00E33362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E87C56" w:rsidP="004A39A2">
            <w:pPr>
              <w:jc w:val="both"/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  <w:r w:rsidR="00E33362">
              <w:rPr>
                <w:b/>
              </w:rPr>
              <w:t xml:space="preserve"> </w:t>
            </w:r>
            <w:r w:rsidR="00E33362" w:rsidRPr="004A39A2">
              <w:t xml:space="preserve">En el documento se omiten algunos de los apartados requeridos en </w:t>
            </w:r>
            <w:proofErr w:type="gramStart"/>
            <w:r w:rsidR="00E33362" w:rsidRPr="004A39A2">
              <w:t>las actividad</w:t>
            </w:r>
            <w:proofErr w:type="gramEnd"/>
            <w:r w:rsidR="00E33362" w:rsidRPr="004A39A2">
              <w:t xml:space="preserve"> por ejemplo: Portada, </w:t>
            </w:r>
            <w:r w:rsidR="004A39A2" w:rsidRPr="004A39A2">
              <w:t>Índice</w:t>
            </w:r>
            <w:r w:rsidR="00E33362" w:rsidRPr="004A39A2">
              <w:t xml:space="preserve">, </w:t>
            </w:r>
            <w:r w:rsidR="004A39A2" w:rsidRPr="004A39A2">
              <w:t>Introducción</w:t>
            </w:r>
            <w:r w:rsidR="00E33362" w:rsidRPr="004A39A2">
              <w:t xml:space="preserve">, </w:t>
            </w:r>
            <w:r w:rsidR="004A39A2">
              <w:t>instrumento</w:t>
            </w:r>
            <w:r w:rsidR="004A39A2" w:rsidRPr="004A39A2">
              <w:t>, lista de bibliografía (solo se muestran dos consultas)</w:t>
            </w:r>
            <w:r w:rsidR="004A39A2">
              <w:rPr>
                <w:b/>
              </w:rPr>
              <w:t xml:space="preserve">. </w:t>
            </w:r>
            <w:r w:rsidR="004A39A2" w:rsidRPr="004A39A2">
              <w:t>Otros elementos aceptan mejoras en la profundidad con lo cual fueron desarrollados (marco teórico y metodológico)</w:t>
            </w:r>
            <w:r w:rsidR="004A39A2">
              <w:rPr>
                <w:b/>
              </w:rPr>
              <w:t xml:space="preserve"> </w:t>
            </w:r>
            <w:r w:rsidR="004A39A2" w:rsidRPr="004A39A2">
              <w:rPr>
                <w:b/>
                <w:color w:val="FF0000"/>
              </w:rPr>
              <w:t>Puntaje logrado 77</w:t>
            </w:r>
            <w:r w:rsidR="004A39A2">
              <w:rPr>
                <w:b/>
              </w:rPr>
              <w:t>.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427F67" w:rsidP="004A39A2">
            <w:pPr>
              <w:rPr>
                <w:b/>
              </w:rPr>
            </w:pPr>
            <w:r>
              <w:rPr>
                <w:b/>
              </w:rPr>
              <w:t xml:space="preserve">Comentario positivo al autor (es): </w:t>
            </w:r>
            <w:r w:rsidR="004A39A2">
              <w:rPr>
                <w:b/>
              </w:rPr>
              <w:t>¡Les deseo la mejor de las suertes en su vi</w:t>
            </w:r>
            <w:bookmarkStart w:id="0" w:name="_GoBack"/>
            <w:bookmarkEnd w:id="0"/>
            <w:r w:rsidR="004A39A2">
              <w:rPr>
                <w:b/>
              </w:rPr>
              <w:t xml:space="preserve">da profesional! </w:t>
            </w: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665"/>
    <w:rsid w:val="002A7DA8"/>
    <w:rsid w:val="00427F67"/>
    <w:rsid w:val="004A39A2"/>
    <w:rsid w:val="00A22948"/>
    <w:rsid w:val="00E33362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3</cp:revision>
  <dcterms:created xsi:type="dcterms:W3CDTF">2012-12-05T01:34:00Z</dcterms:created>
  <dcterms:modified xsi:type="dcterms:W3CDTF">2012-12-05T01:40:00Z</dcterms:modified>
</cp:coreProperties>
</file>