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9C" w:rsidRDefault="00EC0D9C" w:rsidP="00EA2E41">
      <w:pPr>
        <w:tabs>
          <w:tab w:val="center" w:pos="4419"/>
          <w:tab w:val="left" w:pos="7695"/>
        </w:tabs>
        <w:rPr>
          <w:b/>
          <w:sz w:val="32"/>
          <w:szCs w:val="32"/>
        </w:rPr>
      </w:pPr>
    </w:p>
    <w:p w:rsidR="00EC0D9C" w:rsidRDefault="00EC0D9C" w:rsidP="00EA2E41">
      <w:pPr>
        <w:tabs>
          <w:tab w:val="center" w:pos="4419"/>
          <w:tab w:val="left" w:pos="7695"/>
        </w:tabs>
        <w:rPr>
          <w:b/>
          <w:sz w:val="32"/>
          <w:szCs w:val="32"/>
        </w:rPr>
      </w:pPr>
    </w:p>
    <w:p w:rsidR="00426F67" w:rsidRDefault="00426F67" w:rsidP="00EA2E41">
      <w:pPr>
        <w:tabs>
          <w:tab w:val="center" w:pos="4419"/>
          <w:tab w:val="left" w:pos="7695"/>
        </w:tabs>
        <w:rPr>
          <w:b/>
          <w:sz w:val="32"/>
          <w:szCs w:val="32"/>
        </w:rPr>
      </w:pPr>
    </w:p>
    <w:p w:rsidR="00426F67" w:rsidRDefault="00426F67" w:rsidP="00EA2E41">
      <w:pPr>
        <w:tabs>
          <w:tab w:val="center" w:pos="4419"/>
          <w:tab w:val="left" w:pos="7695"/>
        </w:tabs>
        <w:rPr>
          <w:b/>
          <w:sz w:val="32"/>
          <w:szCs w:val="32"/>
        </w:rPr>
      </w:pPr>
      <w:r>
        <w:rPr>
          <w:noProof/>
          <w:lang w:eastAsia="es-MX"/>
        </w:rPr>
        <w:drawing>
          <wp:inline distT="0" distB="0" distL="0" distR="0" wp14:anchorId="6D541BE1" wp14:editId="4EBE6EF7">
            <wp:extent cx="4572000" cy="1314450"/>
            <wp:effectExtent l="0" t="0" r="0" b="0"/>
            <wp:docPr id="1" name="Imagen 1"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ar.edu.mx/campusdigital/templates/lamar/images/courses/logotex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1314450"/>
                    </a:xfrm>
                    <a:prstGeom prst="rect">
                      <a:avLst/>
                    </a:prstGeom>
                    <a:noFill/>
                    <a:ln>
                      <a:noFill/>
                    </a:ln>
                  </pic:spPr>
                </pic:pic>
              </a:graphicData>
            </a:graphic>
          </wp:inline>
        </w:drawing>
      </w:r>
    </w:p>
    <w:p w:rsidR="00426F67" w:rsidRDefault="00426F67" w:rsidP="00EA2E41">
      <w:pPr>
        <w:tabs>
          <w:tab w:val="center" w:pos="4419"/>
          <w:tab w:val="left" w:pos="7695"/>
        </w:tabs>
        <w:rPr>
          <w:b/>
          <w:sz w:val="32"/>
          <w:szCs w:val="32"/>
        </w:rPr>
      </w:pPr>
    </w:p>
    <w:p w:rsidR="00426F67" w:rsidRDefault="00426F67" w:rsidP="00EA2E41">
      <w:pPr>
        <w:tabs>
          <w:tab w:val="center" w:pos="4419"/>
          <w:tab w:val="left" w:pos="7695"/>
        </w:tabs>
        <w:rPr>
          <w:b/>
          <w:sz w:val="32"/>
          <w:szCs w:val="32"/>
        </w:rPr>
      </w:pPr>
    </w:p>
    <w:p w:rsidR="00EC0D9C" w:rsidRDefault="00EC0D9C" w:rsidP="00EA2E41">
      <w:pPr>
        <w:tabs>
          <w:tab w:val="center" w:pos="4419"/>
          <w:tab w:val="left" w:pos="7695"/>
        </w:tabs>
        <w:rPr>
          <w:b/>
          <w:sz w:val="32"/>
          <w:szCs w:val="32"/>
        </w:rPr>
      </w:pPr>
    </w:p>
    <w:p w:rsidR="00426F67" w:rsidRDefault="00426F67" w:rsidP="00EA2E41">
      <w:pPr>
        <w:tabs>
          <w:tab w:val="center" w:pos="4419"/>
          <w:tab w:val="left" w:pos="7695"/>
        </w:tabs>
        <w:rPr>
          <w:b/>
          <w:sz w:val="32"/>
          <w:szCs w:val="32"/>
        </w:rPr>
      </w:pPr>
    </w:p>
    <w:p w:rsidR="00426F67" w:rsidRDefault="00426F67" w:rsidP="00EA2E41">
      <w:pPr>
        <w:tabs>
          <w:tab w:val="center" w:pos="4419"/>
          <w:tab w:val="left" w:pos="7695"/>
        </w:tabs>
        <w:rPr>
          <w:b/>
          <w:sz w:val="32"/>
          <w:szCs w:val="32"/>
        </w:rPr>
      </w:pPr>
    </w:p>
    <w:p w:rsidR="00426F67" w:rsidRDefault="00426F67" w:rsidP="00EA2E41">
      <w:pPr>
        <w:tabs>
          <w:tab w:val="center" w:pos="4419"/>
          <w:tab w:val="left" w:pos="7695"/>
        </w:tabs>
        <w:rPr>
          <w:b/>
          <w:sz w:val="32"/>
          <w:szCs w:val="32"/>
        </w:rPr>
      </w:pPr>
    </w:p>
    <w:p w:rsidR="00426F67" w:rsidRPr="00514D1D" w:rsidRDefault="00426F67" w:rsidP="00426F67">
      <w:pPr>
        <w:spacing w:line="360" w:lineRule="auto"/>
        <w:jc w:val="right"/>
        <w:rPr>
          <w:rFonts w:ascii="Arial" w:hAnsi="Arial" w:cs="Arial"/>
          <w:b/>
          <w:sz w:val="24"/>
          <w:szCs w:val="24"/>
        </w:rPr>
      </w:pPr>
      <w:r w:rsidRPr="00514D1D">
        <w:rPr>
          <w:rFonts w:ascii="Arial" w:hAnsi="Arial" w:cs="Arial"/>
          <w:b/>
          <w:sz w:val="24"/>
          <w:szCs w:val="24"/>
        </w:rPr>
        <w:t>RAMIREZ LUQUÍN MARIA E</w:t>
      </w:r>
      <w:r w:rsidRPr="00514D1D">
        <w:rPr>
          <w:rFonts w:ascii="Arial" w:hAnsi="Arial" w:cs="Arial"/>
          <w:b/>
          <w:bCs/>
          <w:sz w:val="24"/>
          <w:szCs w:val="24"/>
        </w:rPr>
        <w:t>S</w:t>
      </w:r>
      <w:r w:rsidRPr="00514D1D">
        <w:rPr>
          <w:rFonts w:ascii="Arial" w:hAnsi="Arial" w:cs="Arial"/>
          <w:b/>
          <w:sz w:val="24"/>
          <w:szCs w:val="24"/>
        </w:rPr>
        <w:t>THER</w:t>
      </w:r>
    </w:p>
    <w:p w:rsidR="00426F67" w:rsidRPr="00514D1D" w:rsidRDefault="00426F67" w:rsidP="00426F67">
      <w:pPr>
        <w:spacing w:line="360" w:lineRule="auto"/>
        <w:jc w:val="right"/>
        <w:rPr>
          <w:rFonts w:ascii="Arial" w:hAnsi="Arial" w:cs="Arial"/>
          <w:b/>
          <w:sz w:val="24"/>
          <w:szCs w:val="24"/>
        </w:rPr>
      </w:pPr>
      <w:r w:rsidRPr="00514D1D">
        <w:rPr>
          <w:rFonts w:ascii="Arial" w:hAnsi="Arial" w:cs="Arial"/>
          <w:b/>
          <w:sz w:val="24"/>
          <w:szCs w:val="24"/>
        </w:rPr>
        <w:t>DIPLOMADO EN TUTORÍA</w:t>
      </w:r>
      <w:r w:rsidRPr="00514D1D">
        <w:rPr>
          <w:rFonts w:ascii="Arial" w:hAnsi="Arial" w:cs="Arial"/>
          <w:b/>
          <w:bCs/>
          <w:sz w:val="24"/>
          <w:szCs w:val="24"/>
        </w:rPr>
        <w:t>S</w:t>
      </w:r>
    </w:p>
    <w:p w:rsidR="00426F67" w:rsidRPr="00627033" w:rsidRDefault="00426F67" w:rsidP="00426F67">
      <w:pPr>
        <w:spacing w:line="360" w:lineRule="auto"/>
        <w:jc w:val="right"/>
        <w:rPr>
          <w:rFonts w:ascii="Arial" w:hAnsi="Arial" w:cs="Arial"/>
          <w:b/>
          <w:color w:val="666666"/>
          <w:sz w:val="24"/>
          <w:szCs w:val="24"/>
          <w:shd w:val="clear" w:color="auto" w:fill="FFFFFF"/>
        </w:rPr>
      </w:pPr>
      <w:r w:rsidRPr="00627033">
        <w:rPr>
          <w:rFonts w:ascii="Arial" w:hAnsi="Arial" w:cs="Arial"/>
          <w:b/>
          <w:color w:val="666666"/>
          <w:sz w:val="24"/>
          <w:szCs w:val="24"/>
          <w:shd w:val="clear" w:color="auto" w:fill="FFFFFF"/>
        </w:rPr>
        <w:t>MODÚLO III</w:t>
      </w:r>
    </w:p>
    <w:p w:rsidR="00426F67" w:rsidRPr="00627033" w:rsidRDefault="00426F67" w:rsidP="00620252">
      <w:pPr>
        <w:spacing w:line="360" w:lineRule="auto"/>
        <w:jc w:val="right"/>
        <w:rPr>
          <w:rFonts w:ascii="Arial" w:hAnsi="Arial" w:cs="Arial"/>
          <w:b/>
          <w:color w:val="666666"/>
          <w:sz w:val="24"/>
          <w:szCs w:val="24"/>
          <w:shd w:val="clear" w:color="auto" w:fill="FFFFFF"/>
        </w:rPr>
      </w:pPr>
      <w:r w:rsidRPr="00627033">
        <w:rPr>
          <w:rFonts w:ascii="Arial" w:hAnsi="Arial" w:cs="Arial"/>
          <w:b/>
          <w:color w:val="666666"/>
          <w:sz w:val="24"/>
          <w:szCs w:val="24"/>
          <w:shd w:val="clear" w:color="auto" w:fill="FFFFFF"/>
        </w:rPr>
        <w:t>ACTIVIDAD V</w:t>
      </w:r>
    </w:p>
    <w:p w:rsidR="00426F67" w:rsidRDefault="00426F67" w:rsidP="00EA2E41">
      <w:pPr>
        <w:tabs>
          <w:tab w:val="center" w:pos="4419"/>
          <w:tab w:val="left" w:pos="7695"/>
        </w:tabs>
        <w:rPr>
          <w:b/>
          <w:sz w:val="32"/>
          <w:szCs w:val="32"/>
        </w:rPr>
      </w:pPr>
    </w:p>
    <w:p w:rsidR="003C1616" w:rsidRDefault="003C1616" w:rsidP="00EA2E41">
      <w:pPr>
        <w:tabs>
          <w:tab w:val="center" w:pos="4419"/>
          <w:tab w:val="left" w:pos="7695"/>
        </w:tabs>
        <w:rPr>
          <w:b/>
          <w:sz w:val="32"/>
          <w:szCs w:val="32"/>
        </w:rPr>
      </w:pPr>
    </w:p>
    <w:p w:rsidR="003C1616" w:rsidRDefault="003C1616" w:rsidP="00EA2E41">
      <w:pPr>
        <w:tabs>
          <w:tab w:val="center" w:pos="4419"/>
          <w:tab w:val="left" w:pos="7695"/>
        </w:tabs>
        <w:rPr>
          <w:b/>
          <w:sz w:val="32"/>
          <w:szCs w:val="32"/>
        </w:rPr>
      </w:pPr>
    </w:p>
    <w:p w:rsidR="003C1616" w:rsidRDefault="00EA2E41" w:rsidP="00EA2E41">
      <w:pPr>
        <w:tabs>
          <w:tab w:val="center" w:pos="4419"/>
          <w:tab w:val="left" w:pos="7695"/>
        </w:tabs>
        <w:rPr>
          <w:b/>
          <w:sz w:val="32"/>
          <w:szCs w:val="32"/>
        </w:rPr>
      </w:pPr>
      <w:r>
        <w:rPr>
          <w:b/>
          <w:sz w:val="32"/>
          <w:szCs w:val="32"/>
        </w:rPr>
        <w:tab/>
      </w:r>
    </w:p>
    <w:p w:rsidR="000F0890" w:rsidRPr="00BD5672" w:rsidRDefault="001F711A" w:rsidP="003C1616">
      <w:pPr>
        <w:tabs>
          <w:tab w:val="center" w:pos="4419"/>
          <w:tab w:val="left" w:pos="7695"/>
        </w:tabs>
        <w:jc w:val="center"/>
        <w:rPr>
          <w:rFonts w:ascii="Arial" w:hAnsi="Arial" w:cs="Arial"/>
          <w:b/>
          <w:sz w:val="28"/>
          <w:szCs w:val="28"/>
        </w:rPr>
      </w:pPr>
      <w:r w:rsidRPr="00BD5672">
        <w:rPr>
          <w:rFonts w:ascii="Arial" w:hAnsi="Arial" w:cs="Arial"/>
          <w:b/>
          <w:sz w:val="28"/>
          <w:szCs w:val="28"/>
        </w:rPr>
        <w:lastRenderedPageBreak/>
        <w:t>PROCEDIMIENTO INTERNO DEL PROYECTO DE TUTORÍA</w:t>
      </w:r>
      <w:r w:rsidR="00BD5672" w:rsidRPr="00BD5672">
        <w:rPr>
          <w:rFonts w:ascii="Arial" w:hAnsi="Arial" w:cs="Arial"/>
          <w:b/>
          <w:bCs/>
          <w:sz w:val="28"/>
          <w:szCs w:val="28"/>
        </w:rPr>
        <w:t>S</w:t>
      </w:r>
    </w:p>
    <w:p w:rsidR="00EC0D9C" w:rsidRDefault="00EC0D9C" w:rsidP="00CE3F25">
      <w:pPr>
        <w:jc w:val="both"/>
        <w:rPr>
          <w:b/>
          <w:sz w:val="32"/>
          <w:szCs w:val="32"/>
        </w:rPr>
      </w:pPr>
    </w:p>
    <w:p w:rsidR="00B829FD" w:rsidRDefault="002E4605" w:rsidP="003C1616">
      <w:pPr>
        <w:spacing w:line="360" w:lineRule="auto"/>
        <w:jc w:val="both"/>
        <w:rPr>
          <w:sz w:val="24"/>
          <w:szCs w:val="24"/>
        </w:rPr>
      </w:pPr>
      <w:r>
        <w:rPr>
          <w:sz w:val="24"/>
          <w:szCs w:val="24"/>
        </w:rPr>
        <w:t>Dentro del desarrollo del proceso de tutoría</w:t>
      </w:r>
      <w:r>
        <w:rPr>
          <w:sz w:val="24"/>
          <w:szCs w:val="24"/>
        </w:rPr>
        <w:t>s</w:t>
      </w:r>
      <w:r>
        <w:rPr>
          <w:sz w:val="24"/>
          <w:szCs w:val="24"/>
        </w:rPr>
        <w:t>, e</w:t>
      </w:r>
      <w:r>
        <w:rPr>
          <w:sz w:val="24"/>
          <w:szCs w:val="24"/>
        </w:rPr>
        <w:t>s</w:t>
      </w:r>
      <w:r>
        <w:rPr>
          <w:sz w:val="24"/>
          <w:szCs w:val="24"/>
        </w:rPr>
        <w:t xml:space="preserve"> importante establecer una base científica que apoye al tutor para determinar la metodología de trabajo del proyecto a realizar.</w:t>
      </w:r>
      <w:r w:rsidR="00627033">
        <w:rPr>
          <w:sz w:val="24"/>
          <w:szCs w:val="24"/>
        </w:rPr>
        <w:t xml:space="preserve"> Para este fin, l</w:t>
      </w:r>
      <w:r w:rsidR="00CE3F25">
        <w:rPr>
          <w:sz w:val="24"/>
          <w:szCs w:val="24"/>
        </w:rPr>
        <w:t xml:space="preserve">as teorías del aprendizaje </w:t>
      </w:r>
      <w:r w:rsidR="00627033">
        <w:rPr>
          <w:sz w:val="24"/>
          <w:szCs w:val="24"/>
        </w:rPr>
        <w:t>s</w:t>
      </w:r>
      <w:r w:rsidR="00627033">
        <w:rPr>
          <w:sz w:val="24"/>
          <w:szCs w:val="24"/>
        </w:rPr>
        <w:t xml:space="preserve">on muy útiles ya que </w:t>
      </w:r>
      <w:r w:rsidR="00CE3F25">
        <w:rPr>
          <w:sz w:val="24"/>
          <w:szCs w:val="24"/>
        </w:rPr>
        <w:t>describen la manera en que los teóricos creen que las personas apr</w:t>
      </w:r>
      <w:r w:rsidR="00FB5CA0">
        <w:rPr>
          <w:sz w:val="24"/>
          <w:szCs w:val="24"/>
        </w:rPr>
        <w:t xml:space="preserve">enden </w:t>
      </w:r>
      <w:r w:rsidR="00BB0E21">
        <w:rPr>
          <w:sz w:val="24"/>
          <w:szCs w:val="24"/>
        </w:rPr>
        <w:t>nuevas ideas y conceptos pues s</w:t>
      </w:r>
      <w:r w:rsidR="00CE3F25">
        <w:rPr>
          <w:sz w:val="24"/>
          <w:szCs w:val="24"/>
        </w:rPr>
        <w:t>u objeto de estudio se centra en la adquisición de destrezas, habilidades</w:t>
      </w:r>
      <w:r w:rsidR="00FB5CA0">
        <w:rPr>
          <w:sz w:val="24"/>
          <w:szCs w:val="24"/>
        </w:rPr>
        <w:t xml:space="preserve"> y</w:t>
      </w:r>
      <w:r w:rsidR="00CE3F25">
        <w:rPr>
          <w:sz w:val="24"/>
          <w:szCs w:val="24"/>
        </w:rPr>
        <w:t xml:space="preserve"> razo</w:t>
      </w:r>
      <w:r w:rsidR="00FB5CA0">
        <w:rPr>
          <w:sz w:val="24"/>
          <w:szCs w:val="24"/>
        </w:rPr>
        <w:t>namientos.</w:t>
      </w:r>
      <w:r w:rsidR="00E34103">
        <w:rPr>
          <w:sz w:val="24"/>
          <w:szCs w:val="24"/>
        </w:rPr>
        <w:t xml:space="preserve"> </w:t>
      </w:r>
      <w:r w:rsidR="00B829FD">
        <w:rPr>
          <w:sz w:val="24"/>
          <w:szCs w:val="24"/>
        </w:rPr>
        <w:t>El propósito de las teorías del aprendizaje es el comprender e identificar los procesos mentales y a partir de ellos, tratar de describir métodos para que la instrucción sea más efectiva. Por ejemplo, la teoría psicogenética de Piaget, que se enfoca la forma en que los sujetos construyen el conocimiento, tomando en cuenta el desarrollo cognitivo.</w:t>
      </w:r>
    </w:p>
    <w:p w:rsidR="00B829FD" w:rsidRDefault="00B829FD" w:rsidP="003C1616">
      <w:pPr>
        <w:spacing w:line="360" w:lineRule="auto"/>
        <w:jc w:val="both"/>
        <w:rPr>
          <w:sz w:val="24"/>
          <w:szCs w:val="24"/>
        </w:rPr>
      </w:pPr>
      <w:r>
        <w:rPr>
          <w:sz w:val="24"/>
          <w:szCs w:val="24"/>
        </w:rPr>
        <w:t>Asimismo, una teoría instruccional consta de métodos, (medios para conseguir resultados)</w:t>
      </w:r>
      <w:r w:rsidR="0066310E">
        <w:rPr>
          <w:sz w:val="24"/>
          <w:szCs w:val="24"/>
        </w:rPr>
        <w:t>, condiciones (factores situacionales existentes) y resultados (efectos predeterminados producidos por la enseñanza). De ésta se deriva el diseño instruccional definido como el proceso sistemático, planificado y estructurado donde se produce una variedad de materiales educativos, según las necesidades de los alumnos, asegurándose así la calidad del aprendizaje.</w:t>
      </w:r>
    </w:p>
    <w:p w:rsidR="0066310E" w:rsidRDefault="0066310E" w:rsidP="003C1616">
      <w:pPr>
        <w:spacing w:line="360" w:lineRule="auto"/>
        <w:jc w:val="both"/>
        <w:rPr>
          <w:sz w:val="24"/>
          <w:szCs w:val="24"/>
        </w:rPr>
      </w:pPr>
      <w:r>
        <w:rPr>
          <w:sz w:val="24"/>
          <w:szCs w:val="24"/>
        </w:rPr>
        <w:t xml:space="preserve">Por otra parte, un modelo instruccional es una guía o estrategia que los instructores utilizan en el proceso de enseñanza- aprendizaje; constituyen la base sobre la cual se </w:t>
      </w:r>
      <w:r w:rsidR="000819CC">
        <w:rPr>
          <w:sz w:val="24"/>
          <w:szCs w:val="24"/>
        </w:rPr>
        <w:t xml:space="preserve">produce la instrucción de forma </w:t>
      </w:r>
      <w:r>
        <w:rPr>
          <w:sz w:val="24"/>
          <w:szCs w:val="24"/>
        </w:rPr>
        <w:t>sistemática</w:t>
      </w:r>
      <w:r w:rsidR="000819CC">
        <w:rPr>
          <w:sz w:val="24"/>
          <w:szCs w:val="24"/>
        </w:rPr>
        <w:t xml:space="preserve"> y fundamentada en las teorías del aprendizaje. Lo conforman cinco fases: análisis, diseño, desarrollo, implementación y evaluación.</w:t>
      </w:r>
    </w:p>
    <w:p w:rsidR="00EA2E41" w:rsidRDefault="00EC0D9C" w:rsidP="003C1616">
      <w:pPr>
        <w:spacing w:line="360" w:lineRule="auto"/>
        <w:jc w:val="both"/>
        <w:rPr>
          <w:sz w:val="24"/>
          <w:szCs w:val="24"/>
        </w:rPr>
      </w:pPr>
      <w:r>
        <w:rPr>
          <w:sz w:val="24"/>
          <w:szCs w:val="24"/>
        </w:rPr>
        <w:t>Todos estos elementos e</w:t>
      </w:r>
      <w:r w:rsidR="00530F14">
        <w:rPr>
          <w:sz w:val="24"/>
          <w:szCs w:val="24"/>
        </w:rPr>
        <w:t xml:space="preserve">n conjunto se auxilian </w:t>
      </w:r>
      <w:r>
        <w:rPr>
          <w:sz w:val="24"/>
          <w:szCs w:val="24"/>
        </w:rPr>
        <w:t>unos con otros</w:t>
      </w:r>
      <w:r w:rsidR="00530F14">
        <w:rPr>
          <w:sz w:val="24"/>
          <w:szCs w:val="24"/>
        </w:rPr>
        <w:t>, por tal motivo es importante distinguir las diferencias principales de cada uno de ellos, ya que sirven de apoyo</w:t>
      </w:r>
      <w:r>
        <w:rPr>
          <w:sz w:val="24"/>
          <w:szCs w:val="24"/>
        </w:rPr>
        <w:t xml:space="preserve"> </w:t>
      </w:r>
      <w:r w:rsidR="00530F14">
        <w:rPr>
          <w:sz w:val="24"/>
          <w:szCs w:val="24"/>
        </w:rPr>
        <w:t xml:space="preserve">tanto al docente como al educando </w:t>
      </w:r>
      <w:r>
        <w:rPr>
          <w:sz w:val="24"/>
          <w:szCs w:val="24"/>
        </w:rPr>
        <w:t>dentro del pro</w:t>
      </w:r>
      <w:r w:rsidR="00530F14">
        <w:rPr>
          <w:sz w:val="24"/>
          <w:szCs w:val="24"/>
        </w:rPr>
        <w:t>ceso de enseñanza- aprendizaje para</w:t>
      </w:r>
      <w:r>
        <w:rPr>
          <w:sz w:val="24"/>
          <w:szCs w:val="24"/>
        </w:rPr>
        <w:t xml:space="preserve"> lograr una mayor eficacia en el ámbito educativo.</w:t>
      </w:r>
    </w:p>
    <w:p w:rsidR="00340D3E" w:rsidRDefault="00C12C30" w:rsidP="003C1616">
      <w:pPr>
        <w:spacing w:line="360" w:lineRule="auto"/>
        <w:jc w:val="both"/>
        <w:rPr>
          <w:sz w:val="24"/>
          <w:szCs w:val="24"/>
        </w:rPr>
      </w:pPr>
      <w:r>
        <w:rPr>
          <w:sz w:val="24"/>
          <w:szCs w:val="24"/>
        </w:rPr>
        <w:lastRenderedPageBreak/>
        <w:t>Lo</w:t>
      </w:r>
      <w:r>
        <w:rPr>
          <w:sz w:val="24"/>
          <w:szCs w:val="24"/>
        </w:rPr>
        <w:t>s</w:t>
      </w:r>
      <w:r>
        <w:rPr>
          <w:sz w:val="24"/>
          <w:szCs w:val="24"/>
        </w:rPr>
        <w:t xml:space="preserve"> instrumento</w:t>
      </w:r>
      <w:r>
        <w:rPr>
          <w:sz w:val="24"/>
          <w:szCs w:val="24"/>
        </w:rPr>
        <w:t>s</w:t>
      </w:r>
      <w:r>
        <w:rPr>
          <w:sz w:val="24"/>
          <w:szCs w:val="24"/>
        </w:rPr>
        <w:t xml:space="preserve"> denominado</w:t>
      </w:r>
      <w:r>
        <w:rPr>
          <w:sz w:val="24"/>
          <w:szCs w:val="24"/>
        </w:rPr>
        <w:t>s</w:t>
      </w:r>
      <w:r>
        <w:rPr>
          <w:sz w:val="24"/>
          <w:szCs w:val="24"/>
        </w:rPr>
        <w:t xml:space="preserve"> PIT que utiliza la Universidad Guadalajara Lamar para realizar el proceso de tutoría </w:t>
      </w:r>
      <w:r w:rsidR="001C2444">
        <w:rPr>
          <w:sz w:val="24"/>
          <w:szCs w:val="24"/>
        </w:rPr>
        <w:t xml:space="preserve">están </w:t>
      </w:r>
      <w:r>
        <w:rPr>
          <w:sz w:val="24"/>
          <w:szCs w:val="24"/>
        </w:rPr>
        <w:t>perfectamente elaborado</w:t>
      </w:r>
      <w:r w:rsidR="001C2444">
        <w:rPr>
          <w:sz w:val="24"/>
          <w:szCs w:val="24"/>
        </w:rPr>
        <w:t>s</w:t>
      </w:r>
      <w:r>
        <w:rPr>
          <w:sz w:val="24"/>
          <w:szCs w:val="24"/>
        </w:rPr>
        <w:t xml:space="preserve"> para cumplir </w:t>
      </w:r>
      <w:r w:rsidR="001C2444">
        <w:rPr>
          <w:sz w:val="24"/>
          <w:szCs w:val="24"/>
        </w:rPr>
        <w:t>su</w:t>
      </w:r>
      <w:r>
        <w:rPr>
          <w:sz w:val="24"/>
          <w:szCs w:val="24"/>
        </w:rPr>
        <w:t xml:space="preserve"> objetivo, aunque </w:t>
      </w:r>
      <w:r w:rsidR="001C2444">
        <w:rPr>
          <w:sz w:val="24"/>
          <w:szCs w:val="24"/>
        </w:rPr>
        <w:t>considero</w:t>
      </w:r>
      <w:r>
        <w:rPr>
          <w:sz w:val="24"/>
          <w:szCs w:val="24"/>
        </w:rPr>
        <w:t xml:space="preserve"> que </w:t>
      </w:r>
      <w:r w:rsidR="001C2444">
        <w:rPr>
          <w:sz w:val="24"/>
          <w:szCs w:val="24"/>
        </w:rPr>
        <w:t>s</w:t>
      </w:r>
      <w:r w:rsidR="001C2444">
        <w:rPr>
          <w:sz w:val="24"/>
          <w:szCs w:val="24"/>
        </w:rPr>
        <w:t>on</w:t>
      </w:r>
      <w:r>
        <w:rPr>
          <w:sz w:val="24"/>
          <w:szCs w:val="24"/>
        </w:rPr>
        <w:t xml:space="preserve"> </w:t>
      </w:r>
      <w:r w:rsidR="001C2444">
        <w:rPr>
          <w:sz w:val="24"/>
          <w:szCs w:val="24"/>
        </w:rPr>
        <w:t>demasiado</w:t>
      </w:r>
      <w:r w:rsidR="001C2444">
        <w:rPr>
          <w:sz w:val="24"/>
          <w:szCs w:val="24"/>
        </w:rPr>
        <w:t>s</w:t>
      </w:r>
      <w:r>
        <w:rPr>
          <w:sz w:val="24"/>
          <w:szCs w:val="24"/>
        </w:rPr>
        <w:t xml:space="preserve"> y</w:t>
      </w:r>
      <w:r w:rsidR="001C2444">
        <w:rPr>
          <w:sz w:val="24"/>
          <w:szCs w:val="24"/>
        </w:rPr>
        <w:t>a</w:t>
      </w:r>
      <w:r>
        <w:rPr>
          <w:sz w:val="24"/>
          <w:szCs w:val="24"/>
        </w:rPr>
        <w:t xml:space="preserve"> que hacen que la labor del tutor </w:t>
      </w:r>
      <w:r w:rsidR="001C2444">
        <w:rPr>
          <w:sz w:val="24"/>
          <w:szCs w:val="24"/>
        </w:rPr>
        <w:t>sea</w:t>
      </w:r>
      <w:r>
        <w:rPr>
          <w:sz w:val="24"/>
          <w:szCs w:val="24"/>
        </w:rPr>
        <w:t xml:space="preserve"> lenta</w:t>
      </w:r>
      <w:r w:rsidR="001C2444">
        <w:rPr>
          <w:sz w:val="24"/>
          <w:szCs w:val="24"/>
        </w:rPr>
        <w:t xml:space="preserve"> y en ocasione</w:t>
      </w:r>
      <w:r w:rsidR="001C2444">
        <w:rPr>
          <w:sz w:val="24"/>
          <w:szCs w:val="24"/>
        </w:rPr>
        <w:t>s</w:t>
      </w:r>
      <w:r w:rsidR="001C2444">
        <w:rPr>
          <w:sz w:val="24"/>
          <w:szCs w:val="24"/>
        </w:rPr>
        <w:t xml:space="preserve"> dificulte la dinámica del mi</w:t>
      </w:r>
      <w:r w:rsidR="001C2444">
        <w:rPr>
          <w:sz w:val="24"/>
          <w:szCs w:val="24"/>
        </w:rPr>
        <w:t>s</w:t>
      </w:r>
      <w:r w:rsidR="001C2444">
        <w:rPr>
          <w:sz w:val="24"/>
          <w:szCs w:val="24"/>
        </w:rPr>
        <w:t xml:space="preserve">mo. Afortunadamente, ahora </w:t>
      </w:r>
      <w:r w:rsidR="001C2444">
        <w:rPr>
          <w:sz w:val="24"/>
          <w:szCs w:val="24"/>
        </w:rPr>
        <w:t>s</w:t>
      </w:r>
      <w:r w:rsidR="001C2444">
        <w:rPr>
          <w:sz w:val="24"/>
          <w:szCs w:val="24"/>
        </w:rPr>
        <w:t xml:space="preserve">e aplican en línea </w:t>
      </w:r>
      <w:r w:rsidR="001C2444">
        <w:rPr>
          <w:sz w:val="24"/>
          <w:szCs w:val="24"/>
        </w:rPr>
        <w:t>s</w:t>
      </w:r>
      <w:r w:rsidR="001C2444">
        <w:rPr>
          <w:sz w:val="24"/>
          <w:szCs w:val="24"/>
        </w:rPr>
        <w:t>in embargo me pregunto ¿cabría la posibilidad de sintetizar lo</w:t>
      </w:r>
      <w:r w:rsidR="001C2444">
        <w:rPr>
          <w:sz w:val="24"/>
          <w:szCs w:val="24"/>
        </w:rPr>
        <w:t>s</w:t>
      </w:r>
      <w:r w:rsidR="001C2444">
        <w:rPr>
          <w:sz w:val="24"/>
          <w:szCs w:val="24"/>
        </w:rPr>
        <w:t xml:space="preserve"> para reducirlo</w:t>
      </w:r>
      <w:r w:rsidR="001C2444">
        <w:rPr>
          <w:sz w:val="24"/>
          <w:szCs w:val="24"/>
        </w:rPr>
        <w:t>s</w:t>
      </w:r>
      <w:r w:rsidR="001C2444">
        <w:rPr>
          <w:sz w:val="24"/>
          <w:szCs w:val="24"/>
        </w:rPr>
        <w:t xml:space="preserve"> un poco más?</w:t>
      </w:r>
    </w:p>
    <w:p w:rsidR="00340D3E" w:rsidRDefault="00340D3E" w:rsidP="003C1616">
      <w:pPr>
        <w:spacing w:line="360" w:lineRule="auto"/>
        <w:jc w:val="both"/>
        <w:rPr>
          <w:sz w:val="24"/>
          <w:szCs w:val="24"/>
        </w:rPr>
      </w:pPr>
      <w:r>
        <w:rPr>
          <w:sz w:val="24"/>
          <w:szCs w:val="24"/>
        </w:rPr>
        <w:t xml:space="preserve">Por otra parte, </w:t>
      </w:r>
      <w:r w:rsidR="00B03EA0">
        <w:rPr>
          <w:sz w:val="24"/>
          <w:szCs w:val="24"/>
        </w:rPr>
        <w:t>s</w:t>
      </w:r>
      <w:r>
        <w:rPr>
          <w:sz w:val="24"/>
          <w:szCs w:val="24"/>
        </w:rPr>
        <w:t>e el</w:t>
      </w:r>
      <w:r w:rsidR="00B03EA0">
        <w:rPr>
          <w:sz w:val="24"/>
          <w:szCs w:val="24"/>
        </w:rPr>
        <w:t>igió</w:t>
      </w:r>
      <w:r>
        <w:rPr>
          <w:sz w:val="24"/>
          <w:szCs w:val="24"/>
        </w:rPr>
        <w:t xml:space="preserve"> a lo</w:t>
      </w:r>
      <w:r w:rsidR="00B03EA0">
        <w:rPr>
          <w:sz w:val="24"/>
          <w:szCs w:val="24"/>
        </w:rPr>
        <w:t>s</w:t>
      </w:r>
      <w:r>
        <w:rPr>
          <w:sz w:val="24"/>
          <w:szCs w:val="24"/>
        </w:rPr>
        <w:t xml:space="preserve"> alumno</w:t>
      </w:r>
      <w:r w:rsidR="00B03EA0">
        <w:rPr>
          <w:sz w:val="24"/>
          <w:szCs w:val="24"/>
        </w:rPr>
        <w:t>s</w:t>
      </w:r>
      <w:r>
        <w:rPr>
          <w:sz w:val="24"/>
          <w:szCs w:val="24"/>
        </w:rPr>
        <w:t xml:space="preserve"> con lo que </w:t>
      </w:r>
      <w:r w:rsidR="00B03EA0">
        <w:rPr>
          <w:sz w:val="24"/>
          <w:szCs w:val="24"/>
        </w:rPr>
        <w:t>se</w:t>
      </w:r>
      <w:r>
        <w:rPr>
          <w:sz w:val="24"/>
          <w:szCs w:val="24"/>
        </w:rPr>
        <w:t xml:space="preserve"> t</w:t>
      </w:r>
      <w:r w:rsidR="00B03EA0">
        <w:rPr>
          <w:sz w:val="24"/>
          <w:szCs w:val="24"/>
        </w:rPr>
        <w:t>r</w:t>
      </w:r>
      <w:r>
        <w:rPr>
          <w:sz w:val="24"/>
          <w:szCs w:val="24"/>
        </w:rPr>
        <w:t xml:space="preserve">abajará el </w:t>
      </w:r>
      <w:r w:rsidR="00B03EA0">
        <w:rPr>
          <w:sz w:val="24"/>
          <w:szCs w:val="24"/>
        </w:rPr>
        <w:t>proceso</w:t>
      </w:r>
      <w:r>
        <w:rPr>
          <w:sz w:val="24"/>
          <w:szCs w:val="24"/>
        </w:rPr>
        <w:t xml:space="preserve"> de tutoría</w:t>
      </w:r>
      <w:r w:rsidR="00B03EA0">
        <w:rPr>
          <w:sz w:val="24"/>
          <w:szCs w:val="24"/>
        </w:rPr>
        <w:t>s</w:t>
      </w:r>
      <w:r>
        <w:rPr>
          <w:sz w:val="24"/>
          <w:szCs w:val="24"/>
        </w:rPr>
        <w:t xml:space="preserve"> en el plantel de Chapultepec, </w:t>
      </w:r>
      <w:r w:rsidR="00B03EA0">
        <w:rPr>
          <w:sz w:val="24"/>
          <w:szCs w:val="24"/>
        </w:rPr>
        <w:t>s</w:t>
      </w:r>
      <w:r>
        <w:rPr>
          <w:sz w:val="24"/>
          <w:szCs w:val="24"/>
        </w:rPr>
        <w:t>in embargo n</w:t>
      </w:r>
      <w:r w:rsidR="00B03EA0">
        <w:rPr>
          <w:sz w:val="24"/>
          <w:szCs w:val="24"/>
        </w:rPr>
        <w:t>o puedo confirmar la fecha ya qu</w:t>
      </w:r>
      <w:r>
        <w:rPr>
          <w:sz w:val="24"/>
          <w:szCs w:val="24"/>
        </w:rPr>
        <w:t>e lo</w:t>
      </w:r>
      <w:r w:rsidR="00B03EA0">
        <w:rPr>
          <w:sz w:val="24"/>
          <w:szCs w:val="24"/>
        </w:rPr>
        <w:t>s</w:t>
      </w:r>
      <w:r>
        <w:rPr>
          <w:sz w:val="24"/>
          <w:szCs w:val="24"/>
        </w:rPr>
        <w:t xml:space="preserve"> alumno</w:t>
      </w:r>
      <w:r w:rsidR="00B03EA0">
        <w:rPr>
          <w:sz w:val="24"/>
          <w:szCs w:val="24"/>
        </w:rPr>
        <w:t>s</w:t>
      </w:r>
      <w:r w:rsidR="00B03EA0">
        <w:rPr>
          <w:sz w:val="24"/>
          <w:szCs w:val="24"/>
        </w:rPr>
        <w:t xml:space="preserve"> de la li</w:t>
      </w:r>
      <w:r>
        <w:rPr>
          <w:sz w:val="24"/>
          <w:szCs w:val="24"/>
        </w:rPr>
        <w:t>c</w:t>
      </w:r>
      <w:r w:rsidR="00B03EA0">
        <w:rPr>
          <w:sz w:val="24"/>
          <w:szCs w:val="24"/>
        </w:rPr>
        <w:t>e</w:t>
      </w:r>
      <w:r>
        <w:rPr>
          <w:sz w:val="24"/>
          <w:szCs w:val="24"/>
        </w:rPr>
        <w:t xml:space="preserve">nciatura en </w:t>
      </w:r>
      <w:r w:rsidR="00B03EA0">
        <w:rPr>
          <w:sz w:val="24"/>
          <w:szCs w:val="24"/>
        </w:rPr>
        <w:t>ciencia</w:t>
      </w:r>
      <w:r w:rsidR="00B03EA0">
        <w:rPr>
          <w:sz w:val="24"/>
          <w:szCs w:val="24"/>
        </w:rPr>
        <w:t>s</w:t>
      </w:r>
      <w:r w:rsidR="00B03EA0">
        <w:rPr>
          <w:sz w:val="24"/>
          <w:szCs w:val="24"/>
        </w:rPr>
        <w:t xml:space="preserve"> de la </w:t>
      </w:r>
      <w:r>
        <w:rPr>
          <w:sz w:val="24"/>
          <w:szCs w:val="24"/>
        </w:rPr>
        <w:t xml:space="preserve">comunicación terminan </w:t>
      </w:r>
      <w:r w:rsidR="00B03EA0">
        <w:rPr>
          <w:sz w:val="24"/>
          <w:szCs w:val="24"/>
        </w:rPr>
        <w:t>cuatrimestre</w:t>
      </w:r>
      <w:r>
        <w:rPr>
          <w:sz w:val="24"/>
          <w:szCs w:val="24"/>
        </w:rPr>
        <w:t xml:space="preserve"> y </w:t>
      </w:r>
      <w:r w:rsidR="00B03EA0">
        <w:rPr>
          <w:sz w:val="24"/>
          <w:szCs w:val="24"/>
        </w:rPr>
        <w:t>regresan</w:t>
      </w:r>
      <w:r>
        <w:rPr>
          <w:sz w:val="24"/>
          <w:szCs w:val="24"/>
        </w:rPr>
        <w:t xml:space="preserve"> en mayo, </w:t>
      </w:r>
      <w:r w:rsidR="00B03EA0">
        <w:rPr>
          <w:sz w:val="24"/>
          <w:szCs w:val="24"/>
        </w:rPr>
        <w:t>así</w:t>
      </w:r>
      <w:r>
        <w:rPr>
          <w:sz w:val="24"/>
          <w:szCs w:val="24"/>
        </w:rPr>
        <w:t xml:space="preserve"> que en cuanto inicie el nuevo c</w:t>
      </w:r>
      <w:r w:rsidR="00B03EA0">
        <w:rPr>
          <w:sz w:val="24"/>
          <w:szCs w:val="24"/>
        </w:rPr>
        <w:t>ur</w:t>
      </w:r>
      <w:r w:rsidR="00B03EA0">
        <w:rPr>
          <w:sz w:val="24"/>
          <w:szCs w:val="24"/>
        </w:rPr>
        <w:t>s</w:t>
      </w:r>
      <w:r w:rsidR="00B03EA0">
        <w:rPr>
          <w:sz w:val="24"/>
          <w:szCs w:val="24"/>
        </w:rPr>
        <w:t xml:space="preserve">o </w:t>
      </w:r>
      <w:r w:rsidR="00B03EA0">
        <w:rPr>
          <w:sz w:val="24"/>
          <w:szCs w:val="24"/>
        </w:rPr>
        <w:t>s</w:t>
      </w:r>
      <w:r w:rsidR="00B03EA0">
        <w:rPr>
          <w:sz w:val="24"/>
          <w:szCs w:val="24"/>
        </w:rPr>
        <w:t>e iniciará el trabajo con lo</w:t>
      </w:r>
      <w:r w:rsidR="00B03EA0">
        <w:rPr>
          <w:sz w:val="24"/>
          <w:szCs w:val="24"/>
        </w:rPr>
        <w:t>s</w:t>
      </w:r>
      <w:r w:rsidR="00B03EA0">
        <w:rPr>
          <w:sz w:val="24"/>
          <w:szCs w:val="24"/>
        </w:rPr>
        <w:t xml:space="preserve"> do</w:t>
      </w:r>
      <w:r w:rsidR="00B03EA0">
        <w:rPr>
          <w:sz w:val="24"/>
          <w:szCs w:val="24"/>
        </w:rPr>
        <w:t>s</w:t>
      </w:r>
      <w:r w:rsidR="00B03EA0">
        <w:rPr>
          <w:sz w:val="24"/>
          <w:szCs w:val="24"/>
        </w:rPr>
        <w:t xml:space="preserve"> tutorado</w:t>
      </w:r>
      <w:r w:rsidR="00B03EA0">
        <w:rPr>
          <w:sz w:val="24"/>
          <w:szCs w:val="24"/>
        </w:rPr>
        <w:t>s</w:t>
      </w:r>
      <w:r w:rsidR="00B03EA0">
        <w:rPr>
          <w:sz w:val="24"/>
          <w:szCs w:val="24"/>
        </w:rPr>
        <w:t>.</w:t>
      </w:r>
    </w:p>
    <w:p w:rsidR="00D423DD" w:rsidRDefault="00D423DD" w:rsidP="003C1616">
      <w:pPr>
        <w:spacing w:line="360" w:lineRule="auto"/>
        <w:jc w:val="both"/>
        <w:rPr>
          <w:sz w:val="24"/>
          <w:szCs w:val="24"/>
        </w:rPr>
      </w:pPr>
    </w:p>
    <w:p w:rsidR="00EA2E41" w:rsidRPr="00CE3F25" w:rsidRDefault="00EA2E41" w:rsidP="00EA2E41">
      <w:pPr>
        <w:spacing w:line="360" w:lineRule="auto"/>
        <w:jc w:val="both"/>
        <w:rPr>
          <w:sz w:val="24"/>
          <w:szCs w:val="24"/>
        </w:rPr>
      </w:pPr>
      <w:bookmarkStart w:id="0" w:name="_GoBack"/>
      <w:bookmarkEnd w:id="0"/>
    </w:p>
    <w:sectPr w:rsidR="00EA2E41" w:rsidRPr="00CE3F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25"/>
    <w:rsid w:val="00056D5E"/>
    <w:rsid w:val="000819CC"/>
    <w:rsid w:val="000F0890"/>
    <w:rsid w:val="001C2444"/>
    <w:rsid w:val="001F711A"/>
    <w:rsid w:val="002E4605"/>
    <w:rsid w:val="00340D3E"/>
    <w:rsid w:val="003C1616"/>
    <w:rsid w:val="00426F67"/>
    <w:rsid w:val="00530F14"/>
    <w:rsid w:val="00620252"/>
    <w:rsid w:val="00627033"/>
    <w:rsid w:val="0066310E"/>
    <w:rsid w:val="007B25F9"/>
    <w:rsid w:val="00A34D70"/>
    <w:rsid w:val="00B03EA0"/>
    <w:rsid w:val="00B829FD"/>
    <w:rsid w:val="00BB0E21"/>
    <w:rsid w:val="00BD5672"/>
    <w:rsid w:val="00C12C30"/>
    <w:rsid w:val="00CE3F25"/>
    <w:rsid w:val="00D423DD"/>
    <w:rsid w:val="00E21BC6"/>
    <w:rsid w:val="00E34103"/>
    <w:rsid w:val="00EA2E41"/>
    <w:rsid w:val="00EC0D9C"/>
    <w:rsid w:val="00FB5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78C26-CBAB-4B0E-95D5-864DB61B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0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dc:creator>
  <cp:lastModifiedBy>Tey</cp:lastModifiedBy>
  <cp:revision>20</cp:revision>
  <dcterms:created xsi:type="dcterms:W3CDTF">2012-02-02T01:26:00Z</dcterms:created>
  <dcterms:modified xsi:type="dcterms:W3CDTF">2014-05-03T23:47:00Z</dcterms:modified>
</cp:coreProperties>
</file>