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CF" w:rsidRDefault="00E82E9F" w:rsidP="009C12CF">
      <w:r>
        <w:t>ACTIVIDA n° 5</w:t>
      </w:r>
    </w:p>
    <w:p w:rsidR="00E82E9F" w:rsidRDefault="00E82E9F" w:rsidP="00E82E9F">
      <w:pPr>
        <w:jc w:val="right"/>
      </w:pPr>
      <w:r>
        <w:t>CLAUDIA LIZETTE MADRIGAL RAMIREZ</w:t>
      </w:r>
    </w:p>
    <w:p w:rsidR="00E82E9F" w:rsidRDefault="00E82E9F" w:rsidP="00E82E9F">
      <w:pPr>
        <w:jc w:val="right"/>
      </w:pPr>
      <w:bookmarkStart w:id="0" w:name="_GoBack"/>
      <w:bookmarkEnd w:id="0"/>
    </w:p>
    <w:p w:rsidR="009C12CF" w:rsidRDefault="009C12CF" w:rsidP="009C12CF">
      <w:r>
        <w:t>1. Lea el Recurso Didáctico y de Apoyo “Procedimiento Interno del Proyecto de Tutorías”.</w:t>
      </w:r>
      <w:r w:rsidR="00E82E9F">
        <w:t xml:space="preserve">  </w:t>
      </w:r>
    </w:p>
    <w:p w:rsidR="009C12CF" w:rsidRDefault="009C12CF" w:rsidP="009C12CF">
      <w:r>
        <w:t>2. Analice el diseño y estructura de los instrumentos que ahí se presentan (PITS).</w:t>
      </w:r>
      <w:r w:rsidR="00E82E9F">
        <w:t xml:space="preserve">  </w:t>
      </w:r>
    </w:p>
    <w:p w:rsidR="009C12CF" w:rsidRDefault="009C12CF" w:rsidP="009C12CF">
      <w:r>
        <w:t xml:space="preserve">3. Escriba en un documento el nombre de cada uno de los PITS, y con sus palabras, defina su utilidad y funcionamiento.  </w:t>
      </w:r>
    </w:p>
    <w:p w:rsidR="009C12CF" w:rsidRDefault="009C12CF" w:rsidP="009C12CF"/>
    <w:tbl>
      <w:tblPr>
        <w:tblStyle w:val="Tablaconcuadrcula"/>
        <w:tblW w:w="0" w:type="auto"/>
        <w:tblLook w:val="04A0" w:firstRow="1" w:lastRow="0" w:firstColumn="1" w:lastColumn="0" w:noHBand="0" w:noVBand="1"/>
      </w:tblPr>
      <w:tblGrid>
        <w:gridCol w:w="1129"/>
        <w:gridCol w:w="2977"/>
        <w:gridCol w:w="4722"/>
      </w:tblGrid>
      <w:tr w:rsidR="009C12CF" w:rsidTr="009C12CF">
        <w:tc>
          <w:tcPr>
            <w:tcW w:w="1129" w:type="dxa"/>
          </w:tcPr>
          <w:p w:rsidR="009C12CF" w:rsidRDefault="009C12CF" w:rsidP="009C12CF">
            <w:r>
              <w:t>Nombre</w:t>
            </w:r>
          </w:p>
        </w:tc>
        <w:tc>
          <w:tcPr>
            <w:tcW w:w="2977" w:type="dxa"/>
          </w:tcPr>
          <w:p w:rsidR="009C12CF" w:rsidRDefault="009C12CF" w:rsidP="009C12CF">
            <w:r>
              <w:t>Utilidad</w:t>
            </w:r>
          </w:p>
        </w:tc>
        <w:tc>
          <w:tcPr>
            <w:tcW w:w="4722" w:type="dxa"/>
          </w:tcPr>
          <w:p w:rsidR="009C12CF" w:rsidRDefault="009C12CF" w:rsidP="009C12CF">
            <w:r>
              <w:t>Funcionamiento</w:t>
            </w:r>
          </w:p>
        </w:tc>
      </w:tr>
      <w:tr w:rsidR="009C12CF" w:rsidTr="009C12CF">
        <w:tc>
          <w:tcPr>
            <w:tcW w:w="1129" w:type="dxa"/>
          </w:tcPr>
          <w:p w:rsidR="009C12CF" w:rsidRDefault="009C12CF" w:rsidP="009C12CF">
            <w:r>
              <w:t>PIT</w:t>
            </w:r>
            <w:r>
              <w:t xml:space="preserve"> 1</w:t>
            </w:r>
          </w:p>
        </w:tc>
        <w:tc>
          <w:tcPr>
            <w:tcW w:w="2977" w:type="dxa"/>
          </w:tcPr>
          <w:p w:rsidR="009C12CF" w:rsidRDefault="0035168B" w:rsidP="009C12CF">
            <w:r w:rsidRPr="00227CDF">
              <w:t>Hábitos y actitudes ante el estudio</w:t>
            </w:r>
            <w:r w:rsidR="00F15BA7">
              <w:t xml:space="preserve">. Permite hacer un funcionamiento </w:t>
            </w:r>
          </w:p>
        </w:tc>
        <w:tc>
          <w:tcPr>
            <w:tcW w:w="4722" w:type="dxa"/>
          </w:tcPr>
          <w:p w:rsidR="0035168B" w:rsidRPr="0035168B" w:rsidRDefault="0035168B" w:rsidP="0035168B">
            <w:r w:rsidRPr="0035168B">
              <w:t xml:space="preserve">El instrumento PIT 1  permite revisar las actividades a las que está acostumbrado el alumno a realizar para el mejor desempeño de sus materias así como poder visualizar con apoyo de los resultados cuales son los hábitos que pueden mejorarse y bajo qué compromiso de hacer ajustes para su </w:t>
            </w:r>
            <w:r w:rsidRPr="0035168B">
              <w:t>óptimo</w:t>
            </w:r>
            <w:r w:rsidRPr="0035168B">
              <w:t xml:space="preserve"> rendimiento escolar  </w:t>
            </w:r>
          </w:p>
          <w:p w:rsidR="009C12CF" w:rsidRDefault="009C12CF" w:rsidP="009C12CF"/>
        </w:tc>
      </w:tr>
      <w:tr w:rsidR="009C12CF" w:rsidTr="009C12CF">
        <w:tc>
          <w:tcPr>
            <w:tcW w:w="1129" w:type="dxa"/>
          </w:tcPr>
          <w:p w:rsidR="009C12CF" w:rsidRDefault="009C12CF" w:rsidP="00417495">
            <w:r>
              <w:t>PIT</w:t>
            </w:r>
            <w:r>
              <w:t xml:space="preserve"> 2</w:t>
            </w:r>
          </w:p>
        </w:tc>
        <w:tc>
          <w:tcPr>
            <w:tcW w:w="2977" w:type="dxa"/>
          </w:tcPr>
          <w:p w:rsidR="0035168B" w:rsidRDefault="0035168B" w:rsidP="00417495"/>
          <w:p w:rsidR="009C12CF" w:rsidRPr="0035168B" w:rsidRDefault="0035168B" w:rsidP="0035168B">
            <w:r>
              <w:t xml:space="preserve">Autodiagnóstico de Motivación Académica  </w:t>
            </w:r>
          </w:p>
        </w:tc>
        <w:tc>
          <w:tcPr>
            <w:tcW w:w="4722" w:type="dxa"/>
          </w:tcPr>
          <w:p w:rsidR="0035168B" w:rsidRPr="0035168B" w:rsidRDefault="0035168B" w:rsidP="0035168B">
            <w:r w:rsidRPr="0035168B">
              <w:t>El instrumento PIT 2 de motivaciones brinda al tutor información de cuáles pueden ser los objetivos en los que el tutorado se está focalizando y saber acompañar en sus proceso si esto no está aportando mejoras a su trabajo como estudiante.</w:t>
            </w:r>
          </w:p>
          <w:p w:rsidR="009C12CF" w:rsidRDefault="009C12CF" w:rsidP="00417495"/>
        </w:tc>
      </w:tr>
      <w:tr w:rsidR="009C12CF" w:rsidTr="009C12CF">
        <w:tc>
          <w:tcPr>
            <w:tcW w:w="1129" w:type="dxa"/>
          </w:tcPr>
          <w:p w:rsidR="009C12CF" w:rsidRDefault="009C12CF" w:rsidP="00417495">
            <w:r>
              <w:t>PIT 3</w:t>
            </w:r>
          </w:p>
        </w:tc>
        <w:tc>
          <w:tcPr>
            <w:tcW w:w="2977" w:type="dxa"/>
          </w:tcPr>
          <w:p w:rsidR="009C12CF" w:rsidRDefault="00F15BA7" w:rsidP="00417495">
            <w:r>
              <w:t>EL test de Autoestima no cuenta con hoja para vaciar resultado.</w:t>
            </w:r>
          </w:p>
        </w:tc>
        <w:tc>
          <w:tcPr>
            <w:tcW w:w="4722" w:type="dxa"/>
          </w:tcPr>
          <w:p w:rsidR="0035168B" w:rsidRPr="0035168B" w:rsidRDefault="0035168B" w:rsidP="0035168B">
            <w:r w:rsidRPr="0035168B">
              <w:t>El instrumento PIT 3 permite al tutor conocer del alumno aparte de la autoestima los complementos que son la autoimagen y autopercepción  con estos resultados podríamos apoyar en las posibles dificultades que se le presentan en su desarrollo académico como participar, exponer frente a grupo y mostrar su seguridad.</w:t>
            </w:r>
          </w:p>
          <w:p w:rsidR="009C12CF" w:rsidRDefault="009C12CF" w:rsidP="00417495"/>
        </w:tc>
      </w:tr>
      <w:tr w:rsidR="009C12CF" w:rsidTr="009C12CF">
        <w:tc>
          <w:tcPr>
            <w:tcW w:w="1129" w:type="dxa"/>
          </w:tcPr>
          <w:p w:rsidR="00E82E9F" w:rsidRDefault="00E82E9F" w:rsidP="00417495"/>
          <w:p w:rsidR="009C12CF" w:rsidRDefault="009C12CF" w:rsidP="00417495">
            <w:r>
              <w:t>PIT 4</w:t>
            </w:r>
          </w:p>
        </w:tc>
        <w:tc>
          <w:tcPr>
            <w:tcW w:w="2977" w:type="dxa"/>
          </w:tcPr>
          <w:p w:rsidR="009C12CF" w:rsidRDefault="009D12F1" w:rsidP="00417495">
            <w:r>
              <w:t>Carta compromiso. Ayuda a generar un encuadre de los tiempos, actividades y responsabilidades.</w:t>
            </w:r>
          </w:p>
        </w:tc>
        <w:tc>
          <w:tcPr>
            <w:tcW w:w="4722" w:type="dxa"/>
          </w:tcPr>
          <w:p w:rsidR="009C12CF" w:rsidRDefault="009D12F1" w:rsidP="00417495">
            <w:r>
              <w:t xml:space="preserve">El PIT 4. Permite generar un compromiso para asistir a las sesiones programadas, participando de manera activa cumpliendo las actividades  </w:t>
            </w:r>
          </w:p>
        </w:tc>
      </w:tr>
      <w:tr w:rsidR="009C12CF" w:rsidTr="009C12CF">
        <w:tc>
          <w:tcPr>
            <w:tcW w:w="1129" w:type="dxa"/>
          </w:tcPr>
          <w:p w:rsidR="009C12CF" w:rsidRDefault="009C12CF" w:rsidP="009C12CF">
            <w:r>
              <w:t>PIT 5</w:t>
            </w:r>
          </w:p>
        </w:tc>
        <w:tc>
          <w:tcPr>
            <w:tcW w:w="2977" w:type="dxa"/>
          </w:tcPr>
          <w:p w:rsidR="009C12CF" w:rsidRDefault="00F15BA7" w:rsidP="009C12CF">
            <w:r>
              <w:t>Bitácora de trabajo</w:t>
            </w:r>
            <w:r w:rsidR="009D12F1">
              <w:t>. Es la evidencia de trabajo de cada sesión.</w:t>
            </w:r>
          </w:p>
        </w:tc>
        <w:tc>
          <w:tcPr>
            <w:tcW w:w="4722" w:type="dxa"/>
          </w:tcPr>
          <w:p w:rsidR="009C12CF" w:rsidRDefault="00CE41DA" w:rsidP="007152B9">
            <w:r>
              <w:t xml:space="preserve">El PIT 5. </w:t>
            </w:r>
            <w:r w:rsidR="009D12F1">
              <w:t xml:space="preserve">Ayuda a llevar un seguimiento </w:t>
            </w:r>
            <w:r w:rsidR="007152B9">
              <w:t xml:space="preserve"> del cronograma de citas, descripción de la tutoría así como de la siguiente sesión y evidencia del alumno que asistió y registro su firma. </w:t>
            </w:r>
          </w:p>
        </w:tc>
      </w:tr>
      <w:tr w:rsidR="009C12CF" w:rsidTr="009C12CF">
        <w:tc>
          <w:tcPr>
            <w:tcW w:w="1129" w:type="dxa"/>
          </w:tcPr>
          <w:p w:rsidR="009C12CF" w:rsidRDefault="009C12CF" w:rsidP="00417495">
            <w:r>
              <w:t>PIT</w:t>
            </w:r>
            <w:r>
              <w:t xml:space="preserve"> 6</w:t>
            </w:r>
          </w:p>
        </w:tc>
        <w:tc>
          <w:tcPr>
            <w:tcW w:w="2977" w:type="dxa"/>
          </w:tcPr>
          <w:p w:rsidR="009C12CF" w:rsidRDefault="00F15BA7" w:rsidP="00417495">
            <w:r>
              <w:t xml:space="preserve">Pase de atención </w:t>
            </w:r>
          </w:p>
        </w:tc>
        <w:tc>
          <w:tcPr>
            <w:tcW w:w="4722" w:type="dxa"/>
          </w:tcPr>
          <w:p w:rsidR="009C12CF" w:rsidRDefault="00CE41DA" w:rsidP="00417495">
            <w:r>
              <w:t xml:space="preserve">El PIT 6.  </w:t>
            </w:r>
            <w:r w:rsidR="00A60EE1">
              <w:t xml:space="preserve"> Informe de la sesión es el registro de lo que se realizara </w:t>
            </w:r>
          </w:p>
        </w:tc>
      </w:tr>
      <w:tr w:rsidR="009C12CF" w:rsidTr="009C12CF">
        <w:tc>
          <w:tcPr>
            <w:tcW w:w="1129" w:type="dxa"/>
          </w:tcPr>
          <w:p w:rsidR="009C12CF" w:rsidRDefault="009C12CF" w:rsidP="00417495">
            <w:r>
              <w:lastRenderedPageBreak/>
              <w:t>PIT 7</w:t>
            </w:r>
          </w:p>
        </w:tc>
        <w:tc>
          <w:tcPr>
            <w:tcW w:w="2977" w:type="dxa"/>
          </w:tcPr>
          <w:p w:rsidR="009C12CF" w:rsidRDefault="00732DF8" w:rsidP="00417495">
            <w:r w:rsidRPr="00732DF8">
              <w:t>Cuando el caso del alumno es muy complicado.</w:t>
            </w:r>
          </w:p>
        </w:tc>
        <w:tc>
          <w:tcPr>
            <w:tcW w:w="4722" w:type="dxa"/>
          </w:tcPr>
          <w:p w:rsidR="009C12CF" w:rsidRDefault="00E422A7" w:rsidP="00A60EE1">
            <w:r>
              <w:t xml:space="preserve">El PIT 7. </w:t>
            </w:r>
            <w:r w:rsidR="00A60EE1">
              <w:t>Se explica el motivo de la Derivación a CAPI  y sugiere CAPI al tutor de como continuar trabajando.</w:t>
            </w:r>
          </w:p>
        </w:tc>
      </w:tr>
      <w:tr w:rsidR="009C12CF" w:rsidTr="009C12CF">
        <w:tc>
          <w:tcPr>
            <w:tcW w:w="1129" w:type="dxa"/>
          </w:tcPr>
          <w:p w:rsidR="009C12CF" w:rsidRDefault="009C12CF" w:rsidP="00417495">
            <w:r>
              <w:t>PIT 8</w:t>
            </w:r>
          </w:p>
        </w:tc>
        <w:tc>
          <w:tcPr>
            <w:tcW w:w="2977" w:type="dxa"/>
          </w:tcPr>
          <w:p w:rsidR="009C12CF" w:rsidRDefault="00732DF8" w:rsidP="00417495">
            <w:r w:rsidRPr="00732DF8">
              <w:t>Se usa para mandar al alumno al CAPI (Centro de Atención Psicológica).</w:t>
            </w:r>
          </w:p>
        </w:tc>
        <w:tc>
          <w:tcPr>
            <w:tcW w:w="4722" w:type="dxa"/>
          </w:tcPr>
          <w:p w:rsidR="009C12CF" w:rsidRDefault="00E422A7" w:rsidP="00243059">
            <w:r>
              <w:t xml:space="preserve">EL PIT 8. </w:t>
            </w:r>
            <w:r w:rsidR="00A60EE1">
              <w:t>Bitácora de liberación y aceptación de responsabilidad</w:t>
            </w:r>
            <w:r w:rsidR="00243059">
              <w:t xml:space="preserve">es. Se registran </w:t>
            </w:r>
            <w:r w:rsidR="00A60EE1">
              <w:t>dato</w:t>
            </w:r>
            <w:r w:rsidR="00243059">
              <w:t>s,  matriculo, nombre, grupo, capi, tutorías.  Permite tener las evidencias de ambos departamentos.</w:t>
            </w:r>
          </w:p>
        </w:tc>
      </w:tr>
      <w:tr w:rsidR="009C12CF" w:rsidTr="009C12CF">
        <w:tc>
          <w:tcPr>
            <w:tcW w:w="1129" w:type="dxa"/>
          </w:tcPr>
          <w:p w:rsidR="009C12CF" w:rsidRDefault="009C12CF" w:rsidP="009C12CF">
            <w:r>
              <w:t>PIT 9</w:t>
            </w:r>
          </w:p>
        </w:tc>
        <w:tc>
          <w:tcPr>
            <w:tcW w:w="2977" w:type="dxa"/>
          </w:tcPr>
          <w:p w:rsidR="0035168B" w:rsidRDefault="00E422A7" w:rsidP="00E422A7">
            <w:pPr>
              <w:spacing w:line="360" w:lineRule="auto"/>
              <w:rPr>
                <w:rFonts w:ascii="AvantGarde Bk BT" w:hAnsi="AvantGarde Bk BT"/>
              </w:rPr>
            </w:pPr>
            <w:r>
              <w:rPr>
                <w:rFonts w:ascii="AvantGarde Bk BT" w:hAnsi="AvantGarde Bk BT"/>
              </w:rPr>
              <w:t>Lo</w:t>
            </w:r>
            <w:r w:rsidR="0035168B">
              <w:rPr>
                <w:rFonts w:ascii="AvantGarde Bk BT" w:hAnsi="AvantGarde Bk BT"/>
              </w:rPr>
              <w:t xml:space="preserve"> llena el alumno con sus calificaciones, al final del semestre.</w:t>
            </w:r>
          </w:p>
          <w:p w:rsidR="009C12CF" w:rsidRDefault="009C12CF" w:rsidP="009C12CF"/>
        </w:tc>
        <w:tc>
          <w:tcPr>
            <w:tcW w:w="4722" w:type="dxa"/>
          </w:tcPr>
          <w:p w:rsidR="009C12CF" w:rsidRDefault="00E422A7" w:rsidP="00E422A7">
            <w:r>
              <w:t>EL  PIT 9. Permite que el tutorado evalué con apoyo de un cuestionario a su tutor Evaluación al docente en su función como tuto de grupo y tutorías académicas</w:t>
            </w:r>
          </w:p>
        </w:tc>
      </w:tr>
      <w:tr w:rsidR="009C12CF" w:rsidTr="009C12CF">
        <w:tc>
          <w:tcPr>
            <w:tcW w:w="1129" w:type="dxa"/>
          </w:tcPr>
          <w:p w:rsidR="009C12CF" w:rsidRDefault="009C12CF" w:rsidP="009C12CF">
            <w:r>
              <w:t>PIT 10</w:t>
            </w:r>
          </w:p>
        </w:tc>
        <w:tc>
          <w:tcPr>
            <w:tcW w:w="2977" w:type="dxa"/>
          </w:tcPr>
          <w:p w:rsidR="009C12CF" w:rsidRDefault="00E422A7" w:rsidP="009C12CF">
            <w:r>
              <w:rPr>
                <w:rFonts w:ascii="AvantGarde Bk BT" w:hAnsi="AvantGarde Bk BT"/>
              </w:rPr>
              <w:t>S</w:t>
            </w:r>
            <w:r w:rsidR="0035168B">
              <w:rPr>
                <w:rFonts w:ascii="AvantGarde Bk BT" w:hAnsi="AvantGarde Bk BT"/>
              </w:rPr>
              <w:t>e le da al maestro que permite que el alumno salga de su clase para ir a Tutorías.</w:t>
            </w:r>
          </w:p>
        </w:tc>
        <w:tc>
          <w:tcPr>
            <w:tcW w:w="4722" w:type="dxa"/>
          </w:tcPr>
          <w:p w:rsidR="009C12CF" w:rsidRDefault="00E422A7" w:rsidP="008200CC">
            <w:r>
              <w:t xml:space="preserve">El PIT 10. </w:t>
            </w:r>
            <w:r w:rsidR="00D10912">
              <w:t xml:space="preserve"> Es una autoevaluación que le permite al tutor describir la relación e interacción que vive con sus alumnos </w:t>
            </w:r>
            <w:r w:rsidR="008200CC">
              <w:t>y solicita nombre del coordinador,  coordinador de carrera, clave carrera, código y nombre del tutor.</w:t>
            </w:r>
          </w:p>
        </w:tc>
      </w:tr>
      <w:tr w:rsidR="009C12CF" w:rsidTr="009C12CF">
        <w:tc>
          <w:tcPr>
            <w:tcW w:w="1129" w:type="dxa"/>
          </w:tcPr>
          <w:p w:rsidR="009C12CF" w:rsidRDefault="009C12CF" w:rsidP="009C12CF">
            <w:r>
              <w:t>PIT 11</w:t>
            </w:r>
          </w:p>
        </w:tc>
        <w:tc>
          <w:tcPr>
            <w:tcW w:w="2977" w:type="dxa"/>
          </w:tcPr>
          <w:p w:rsidR="009C12CF" w:rsidRDefault="0035168B" w:rsidP="00C65A2E">
            <w:r w:rsidRPr="0035168B">
              <w:t>El alumno al final de la tutoría realiza el PIT 11</w:t>
            </w:r>
          </w:p>
        </w:tc>
        <w:tc>
          <w:tcPr>
            <w:tcW w:w="4722" w:type="dxa"/>
          </w:tcPr>
          <w:p w:rsidR="009C12CF" w:rsidRDefault="000E2709" w:rsidP="009C12CF">
            <w:r>
              <w:t xml:space="preserve">El PIT 11.  Permite realizar una evaluación </w:t>
            </w:r>
            <w:r w:rsidR="00C65A2E">
              <w:t xml:space="preserve">del desempeño del tutor y conocer también las propuestas de mejora en las que necesita cambiar el programa </w:t>
            </w:r>
          </w:p>
        </w:tc>
      </w:tr>
      <w:tr w:rsidR="009C12CF" w:rsidTr="009C12CF">
        <w:tc>
          <w:tcPr>
            <w:tcW w:w="1129" w:type="dxa"/>
          </w:tcPr>
          <w:p w:rsidR="009C12CF" w:rsidRDefault="009C12CF" w:rsidP="009C12CF">
            <w:r>
              <w:t>PIT 12</w:t>
            </w:r>
          </w:p>
        </w:tc>
        <w:tc>
          <w:tcPr>
            <w:tcW w:w="2977" w:type="dxa"/>
          </w:tcPr>
          <w:p w:rsidR="009C12CF" w:rsidRDefault="0035168B" w:rsidP="002164EC">
            <w:r w:rsidRPr="0035168B">
              <w:t>El tutor al final realiza el PIT 12 (autoevaluación del desempeño docente).</w:t>
            </w:r>
          </w:p>
        </w:tc>
        <w:tc>
          <w:tcPr>
            <w:tcW w:w="4722" w:type="dxa"/>
          </w:tcPr>
          <w:p w:rsidR="009C12CF" w:rsidRDefault="002164EC" w:rsidP="002164EC">
            <w:r>
              <w:t>EL PIT 12. Es una evaluación objetiva del d</w:t>
            </w:r>
            <w:r w:rsidR="00C65A2E">
              <w:t xml:space="preserve">esempeño de tutores, </w:t>
            </w:r>
            <w:r>
              <w:t>espacios donde se realiza la acción tutorial.</w:t>
            </w:r>
          </w:p>
        </w:tc>
      </w:tr>
      <w:tr w:rsidR="009C12CF" w:rsidTr="009C12CF">
        <w:tc>
          <w:tcPr>
            <w:tcW w:w="1129" w:type="dxa"/>
          </w:tcPr>
          <w:p w:rsidR="009C12CF" w:rsidRDefault="009C12CF" w:rsidP="009C12CF">
            <w:r>
              <w:t>PIT 13</w:t>
            </w:r>
          </w:p>
        </w:tc>
        <w:tc>
          <w:tcPr>
            <w:tcW w:w="2977" w:type="dxa"/>
          </w:tcPr>
          <w:p w:rsidR="009C12CF" w:rsidRDefault="0035168B" w:rsidP="009C12CF">
            <w:r w:rsidRPr="0035168B">
              <w:t>El tutor al final entrega los documentos de trabajo de la tutoría, a la Coordinadora de Tutorías, mediante el llenado del PIT 13.</w:t>
            </w:r>
          </w:p>
        </w:tc>
        <w:tc>
          <w:tcPr>
            <w:tcW w:w="4722" w:type="dxa"/>
          </w:tcPr>
          <w:p w:rsidR="009C12CF" w:rsidRDefault="002164EC" w:rsidP="009C12CF">
            <w:r>
              <w:t>La integración de evidencias así como la integración de información de todos lo</w:t>
            </w:r>
            <w:r w:rsidR="00553326">
              <w:t>s datos significativos de manera cualitativa.</w:t>
            </w:r>
          </w:p>
        </w:tc>
      </w:tr>
      <w:tr w:rsidR="009C12CF" w:rsidTr="009C12CF">
        <w:tc>
          <w:tcPr>
            <w:tcW w:w="1129" w:type="dxa"/>
          </w:tcPr>
          <w:p w:rsidR="009C12CF" w:rsidRDefault="009C12CF" w:rsidP="009C12CF"/>
        </w:tc>
        <w:tc>
          <w:tcPr>
            <w:tcW w:w="2977" w:type="dxa"/>
          </w:tcPr>
          <w:p w:rsidR="009C12CF" w:rsidRDefault="009C12CF" w:rsidP="009C12CF"/>
        </w:tc>
        <w:tc>
          <w:tcPr>
            <w:tcW w:w="4722" w:type="dxa"/>
          </w:tcPr>
          <w:p w:rsidR="009C12CF" w:rsidRDefault="009C12CF" w:rsidP="009C12CF"/>
        </w:tc>
      </w:tr>
    </w:tbl>
    <w:p w:rsidR="009C12CF" w:rsidRDefault="009C12CF" w:rsidP="009C12CF"/>
    <w:p w:rsidR="009C12CF" w:rsidRDefault="009C12CF" w:rsidP="009C12CF"/>
    <w:p w:rsidR="009C12CF" w:rsidRDefault="009C12CF" w:rsidP="009C12CF">
      <w:r>
        <w:t xml:space="preserve">4. Haga una lista de las preguntas que le surgen después de analizar el texto. </w:t>
      </w:r>
    </w:p>
    <w:p w:rsidR="009C12CF" w:rsidRDefault="008200CC" w:rsidP="009C12CF">
      <w:r>
        <w:t>En el PIT 10. Después de ser contestado y revisado el instrumento ¿existe una retroalimentación?</w:t>
      </w:r>
    </w:p>
    <w:p w:rsidR="00E82E9F" w:rsidRDefault="00E82E9F" w:rsidP="009C12CF"/>
    <w:p w:rsidR="00E82E9F" w:rsidRDefault="00E82E9F" w:rsidP="009C12CF"/>
    <w:p w:rsidR="009C12CF" w:rsidRDefault="009C12CF" w:rsidP="009C12CF">
      <w:r>
        <w:t xml:space="preserve">5. Inicie su proceso de tutorías con los 2 alumnos con base en el procedimiento que leyó y tomando en cuenta el cronograma de citas de aplicación y seguimiento tutorial que diseñó en el Plan de Acción.  </w:t>
      </w:r>
    </w:p>
    <w:p w:rsidR="009C12CF" w:rsidRDefault="009C12CF" w:rsidP="009C12CF"/>
    <w:p w:rsidR="009C12CF" w:rsidRDefault="009C12CF" w:rsidP="009C12CF">
      <w:r>
        <w:t xml:space="preserve">6. En un correo electrónico jbanuelosv@lamar.edu.mx confirme el horario y lugar en que trabajará la tutoría con sus alumnos.  </w:t>
      </w:r>
    </w:p>
    <w:p w:rsidR="009C12CF" w:rsidRDefault="009C12CF" w:rsidP="009C12CF"/>
    <w:p w:rsidR="0050015D" w:rsidRDefault="009C12CF" w:rsidP="009C12CF">
      <w:r>
        <w:t>NOTA: No olvide llenar la bitácora PIT 06, recopilando una firma por cada sesión que tenga con los alumnos.  Esta bitácora se entrega al final del Módulo. Junto con todos los documentos del proceso tutorial. A la plataforma hay que subir todos los documentos en formato PDF o fotografía legible.</w:t>
      </w:r>
    </w:p>
    <w:sectPr w:rsidR="005001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128"/>
    <w:multiLevelType w:val="hybridMultilevel"/>
    <w:tmpl w:val="4A0615A2"/>
    <w:lvl w:ilvl="0" w:tplc="F09E8366">
      <w:start w:val="1"/>
      <w:numFmt w:val="bullet"/>
      <w:lvlText w:val=""/>
      <w:lvlJc w:val="left"/>
      <w:pPr>
        <w:tabs>
          <w:tab w:val="num" w:pos="1040"/>
        </w:tabs>
        <w:ind w:left="1040" w:hanging="34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CF"/>
    <w:rsid w:val="000D50BD"/>
    <w:rsid w:val="000E2709"/>
    <w:rsid w:val="002164EC"/>
    <w:rsid w:val="00243059"/>
    <w:rsid w:val="0035168B"/>
    <w:rsid w:val="00553326"/>
    <w:rsid w:val="005A707F"/>
    <w:rsid w:val="007152B9"/>
    <w:rsid w:val="00732DF8"/>
    <w:rsid w:val="008200CC"/>
    <w:rsid w:val="009C12CF"/>
    <w:rsid w:val="009D12F1"/>
    <w:rsid w:val="00A60EE1"/>
    <w:rsid w:val="00C65A2E"/>
    <w:rsid w:val="00CE41DA"/>
    <w:rsid w:val="00D10912"/>
    <w:rsid w:val="00D54F58"/>
    <w:rsid w:val="00E422A7"/>
    <w:rsid w:val="00E82E9F"/>
    <w:rsid w:val="00F15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5FE57-9672-4865-AD83-BCBDA5D1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6428-972A-4BD7-99B1-D4EBDC2D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dcterms:created xsi:type="dcterms:W3CDTF">2016-10-30T03:00:00Z</dcterms:created>
  <dcterms:modified xsi:type="dcterms:W3CDTF">2016-10-30T05:58:00Z</dcterms:modified>
</cp:coreProperties>
</file>