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9E" w:rsidRPr="00785456" w:rsidRDefault="003C0A64" w:rsidP="003C0A64">
      <w:pPr>
        <w:pStyle w:val="Puesto"/>
        <w:rPr>
          <w:rFonts w:asciiTheme="minorHAnsi" w:hAnsiTheme="minorHAnsi"/>
          <w:sz w:val="48"/>
        </w:rPr>
      </w:pPr>
      <w:r w:rsidRPr="00785456">
        <w:rPr>
          <w:rFonts w:asciiTheme="minorHAnsi" w:hAnsiTheme="minorHAnsi"/>
          <w:sz w:val="48"/>
        </w:rPr>
        <w:t>Actividad 4.</w:t>
      </w:r>
    </w:p>
    <w:p w:rsidR="003C0A64" w:rsidRPr="00785456" w:rsidRDefault="003C0A64" w:rsidP="003C0A64">
      <w:pPr>
        <w:pStyle w:val="Puesto"/>
        <w:rPr>
          <w:rFonts w:asciiTheme="minorHAnsi" w:hAnsiTheme="minorHAnsi"/>
          <w:sz w:val="48"/>
        </w:rPr>
      </w:pPr>
      <w:r w:rsidRPr="00785456">
        <w:rPr>
          <w:rFonts w:asciiTheme="minorHAnsi" w:hAnsiTheme="minorHAnsi"/>
          <w:sz w:val="48"/>
        </w:rPr>
        <w:t>Plan de acción tutorial.</w:t>
      </w:r>
    </w:p>
    <w:p w:rsidR="003C0A64" w:rsidRPr="00785456" w:rsidRDefault="003C0A64" w:rsidP="003C0A64">
      <w:r w:rsidRPr="00785456">
        <w:t>Realizado por: Jorge García López.</w:t>
      </w:r>
    </w:p>
    <w:p w:rsidR="003C0A64" w:rsidRPr="00785456" w:rsidRDefault="003C0A64" w:rsidP="003C0A64">
      <w:r w:rsidRPr="00785456">
        <w:pict>
          <v:rect id="_x0000_i1025" style="width:0;height:1.5pt" o:hralign="center" o:hrstd="t" o:hr="t" fillcolor="#a0a0a0" stroked="f"/>
        </w:pict>
      </w:r>
    </w:p>
    <w:p w:rsidR="003C0A64" w:rsidRPr="00785456" w:rsidRDefault="003C0A64" w:rsidP="003C0A64"/>
    <w:p w:rsidR="003C0A64" w:rsidRPr="00785456" w:rsidRDefault="003C0A64">
      <w:r w:rsidRPr="00785456">
        <w:t>Alumno:</w:t>
      </w:r>
    </w:p>
    <w:tbl>
      <w:tblPr>
        <w:tblStyle w:val="Tablaconcuadrcula"/>
        <w:tblW w:w="0" w:type="auto"/>
        <w:tblLook w:val="04A0" w:firstRow="1" w:lastRow="0" w:firstColumn="1" w:lastColumn="0" w:noHBand="0" w:noVBand="1"/>
      </w:tblPr>
      <w:tblGrid>
        <w:gridCol w:w="1070"/>
        <w:gridCol w:w="485"/>
        <w:gridCol w:w="4536"/>
      </w:tblGrid>
      <w:tr w:rsidR="003C0A64" w:rsidRPr="00785456" w:rsidTr="003C0A64">
        <w:tc>
          <w:tcPr>
            <w:tcW w:w="1070" w:type="dxa"/>
          </w:tcPr>
          <w:p w:rsidR="003C0A64" w:rsidRPr="00785456" w:rsidRDefault="003C0A64" w:rsidP="00CC7200">
            <w:r w:rsidRPr="00785456">
              <w:t>LEN1099</w:t>
            </w:r>
          </w:p>
        </w:tc>
        <w:tc>
          <w:tcPr>
            <w:tcW w:w="485" w:type="dxa"/>
          </w:tcPr>
          <w:p w:rsidR="003C0A64" w:rsidRPr="00785456" w:rsidRDefault="003C0A64" w:rsidP="00CC7200">
            <w:r w:rsidRPr="00785456">
              <w:t>1A</w:t>
            </w:r>
          </w:p>
        </w:tc>
        <w:tc>
          <w:tcPr>
            <w:tcW w:w="4536" w:type="dxa"/>
          </w:tcPr>
          <w:p w:rsidR="003C0A64" w:rsidRPr="00785456" w:rsidRDefault="003C0A64" w:rsidP="00CC7200">
            <w:r w:rsidRPr="00785456">
              <w:t>Flores Luna José Eduardo 1A</w:t>
            </w:r>
          </w:p>
        </w:tc>
      </w:tr>
    </w:tbl>
    <w:p w:rsidR="003C0A64" w:rsidRPr="00785456" w:rsidRDefault="003C0A64"/>
    <w:p w:rsidR="003C0A64" w:rsidRPr="00785456" w:rsidRDefault="003C0A64" w:rsidP="003C0A64">
      <w:r w:rsidRPr="00785456">
        <w:t>TUTOR:</w:t>
      </w:r>
    </w:p>
    <w:p w:rsidR="003C0A64" w:rsidRPr="00785456" w:rsidRDefault="003C0A64" w:rsidP="003C0A64">
      <w:r w:rsidRPr="00785456">
        <w:t>Lic. Jorge García López.</w:t>
      </w:r>
    </w:p>
    <w:p w:rsidR="003C0A64" w:rsidRPr="00785456" w:rsidRDefault="003C0A64" w:rsidP="003C0A64">
      <w:pPr>
        <w:rPr>
          <w:bCs/>
        </w:rPr>
      </w:pPr>
      <w:r w:rsidRPr="00785456">
        <w:rPr>
          <w:bCs/>
        </w:rPr>
        <w:t>CARRERA:</w:t>
      </w:r>
    </w:p>
    <w:p w:rsidR="003C0A64" w:rsidRPr="00785456" w:rsidRDefault="003C0A64" w:rsidP="003C0A64">
      <w:pPr>
        <w:rPr>
          <w:bCs/>
        </w:rPr>
      </w:pPr>
      <w:r w:rsidRPr="00785456">
        <w:rPr>
          <w:bCs/>
        </w:rPr>
        <w:t>Licenciatura en enfermería.</w:t>
      </w:r>
    </w:p>
    <w:p w:rsidR="003C0A64" w:rsidRPr="00785456" w:rsidRDefault="003C0A64" w:rsidP="003C0A64">
      <w:pPr>
        <w:rPr>
          <w:bCs/>
        </w:rPr>
      </w:pPr>
      <w:r w:rsidRPr="00785456">
        <w:rPr>
          <w:bCs/>
        </w:rPr>
        <w:t>CICLO: 2016 B</w:t>
      </w:r>
    </w:p>
    <w:p w:rsidR="003C0A64" w:rsidRPr="00785456" w:rsidRDefault="003C0A64" w:rsidP="003C0A64">
      <w:pPr>
        <w:jc w:val="both"/>
        <w:rPr>
          <w:bCs/>
        </w:rPr>
      </w:pPr>
      <w:r w:rsidRPr="00785456">
        <w:rPr>
          <w:bCs/>
        </w:rPr>
        <w:t>DIAGNÓSTICO (NECESIDADES, PRIORIDADES Y ALTERNATIVAS DE SOLUCIÓN</w:t>
      </w:r>
    </w:p>
    <w:p w:rsidR="003C0A64" w:rsidRPr="00785456" w:rsidRDefault="003C0A64" w:rsidP="003C0A64">
      <w:pPr>
        <w:jc w:val="both"/>
        <w:rPr>
          <w:bCs/>
        </w:rPr>
      </w:pPr>
      <w:r w:rsidRPr="00785456">
        <w:rPr>
          <w:bCs/>
        </w:rPr>
        <w:t>El alumno presenta inseguridad al hablar y al momento de entrevistarlo, el menciona que su organización en casa para realizar sus actividades escolares es baja, refiriendo que se centra a hacer sus tareas en la propia escuela en su tiempo libre.</w:t>
      </w:r>
    </w:p>
    <w:p w:rsidR="003C0A64" w:rsidRPr="00785456" w:rsidRDefault="003C0A64" w:rsidP="003C0A64">
      <w:pPr>
        <w:jc w:val="both"/>
        <w:rPr>
          <w:bCs/>
        </w:rPr>
      </w:pPr>
      <w:r w:rsidRPr="00785456">
        <w:rPr>
          <w:bCs/>
        </w:rPr>
        <w:t>Se sospechan problemas relativos a la seguridad y confianza así como organización deficiente en sus actividades de estudio.</w:t>
      </w:r>
    </w:p>
    <w:p w:rsidR="003C0A64" w:rsidRPr="00785456" w:rsidRDefault="003C0A64" w:rsidP="003C0A64">
      <w:pPr>
        <w:jc w:val="both"/>
        <w:rPr>
          <w:bCs/>
        </w:rPr>
      </w:pPr>
      <w:r w:rsidRPr="00785456">
        <w:rPr>
          <w:bCs/>
        </w:rPr>
        <w:t xml:space="preserve">Prioridades: favorecer que el alumno adquiera confianza en </w:t>
      </w:r>
      <w:r w:rsidR="00785456" w:rsidRPr="00785456">
        <w:rPr>
          <w:bCs/>
        </w:rPr>
        <w:t>sí</w:t>
      </w:r>
      <w:r w:rsidRPr="00785456">
        <w:rPr>
          <w:bCs/>
        </w:rPr>
        <w:t xml:space="preserve"> mismo, </w:t>
      </w:r>
      <w:r w:rsidR="00785456" w:rsidRPr="00785456">
        <w:rPr>
          <w:bCs/>
        </w:rPr>
        <w:t>además</w:t>
      </w:r>
      <w:r w:rsidRPr="00785456">
        <w:rPr>
          <w:bCs/>
        </w:rPr>
        <w:t xml:space="preserve"> de que tenga una correcta distribución de su tiempo, para dedicarlo a su vida académica.</w:t>
      </w:r>
    </w:p>
    <w:p w:rsidR="003C0A64" w:rsidRPr="00785456" w:rsidRDefault="003C0A64" w:rsidP="003C0A64">
      <w:pPr>
        <w:jc w:val="both"/>
      </w:pPr>
      <w:r w:rsidRPr="00785456">
        <w:t>PROGRAMA O PLAN DE TRABAJO:</w:t>
      </w:r>
    </w:p>
    <w:tbl>
      <w:tblPr>
        <w:tblStyle w:val="Tablaconcuadrcula"/>
        <w:tblW w:w="0" w:type="auto"/>
        <w:tblLook w:val="04A0" w:firstRow="1" w:lastRow="0" w:firstColumn="1" w:lastColumn="0" w:noHBand="0" w:noVBand="1"/>
      </w:tblPr>
      <w:tblGrid>
        <w:gridCol w:w="1555"/>
        <w:gridCol w:w="7273"/>
      </w:tblGrid>
      <w:tr w:rsidR="003C0A64" w:rsidRPr="00785456" w:rsidTr="00CC7200">
        <w:tc>
          <w:tcPr>
            <w:tcW w:w="8828" w:type="dxa"/>
            <w:gridSpan w:val="2"/>
          </w:tcPr>
          <w:p w:rsidR="003C0A64" w:rsidRPr="00785456" w:rsidRDefault="003C0A64">
            <w:r w:rsidRPr="00785456">
              <w:t>Actividad</w:t>
            </w:r>
            <w:r w:rsidR="009226A5" w:rsidRPr="00785456">
              <w:t xml:space="preserve"> 1. </w:t>
            </w:r>
            <w:proofErr w:type="spellStart"/>
            <w:r w:rsidR="009226A5" w:rsidRPr="00785456">
              <w:t>Autoconcepto</w:t>
            </w:r>
            <w:proofErr w:type="spellEnd"/>
          </w:p>
        </w:tc>
      </w:tr>
      <w:tr w:rsidR="003C0A64" w:rsidRPr="00785456" w:rsidTr="003C0A64">
        <w:tc>
          <w:tcPr>
            <w:tcW w:w="1555" w:type="dxa"/>
          </w:tcPr>
          <w:p w:rsidR="003C0A64" w:rsidRPr="00785456" w:rsidRDefault="003C0A64">
            <w:r w:rsidRPr="00785456">
              <w:t>Justificación:</w:t>
            </w:r>
          </w:p>
        </w:tc>
        <w:tc>
          <w:tcPr>
            <w:tcW w:w="7273" w:type="dxa"/>
          </w:tcPr>
          <w:p w:rsidR="003C0A64" w:rsidRPr="00785456" w:rsidRDefault="00785456" w:rsidP="00785456">
            <w:r w:rsidRPr="00785456">
              <w:t xml:space="preserve">La importancia de que el alumno se conozca a si mismo favorece que se trabaje la inteligencia emocional. Esto favorecerá que se establezcan y reafirmen ideas que se tienen sobre de </w:t>
            </w:r>
            <w:proofErr w:type="spellStart"/>
            <w:r w:rsidRPr="00785456">
              <w:t>si</w:t>
            </w:r>
            <w:proofErr w:type="spellEnd"/>
            <w:r w:rsidRPr="00785456">
              <w:t xml:space="preserve"> mismo e incluso detectar aquellas que no son favorables para propiciar un correcto desarrollo  social y académico.</w:t>
            </w:r>
          </w:p>
        </w:tc>
      </w:tr>
      <w:tr w:rsidR="003C0A64" w:rsidRPr="00785456" w:rsidTr="003C0A64">
        <w:tc>
          <w:tcPr>
            <w:tcW w:w="1555" w:type="dxa"/>
          </w:tcPr>
          <w:p w:rsidR="003C0A64" w:rsidRPr="00785456" w:rsidRDefault="003C0A64">
            <w:r w:rsidRPr="00785456">
              <w:t>Objetivos:</w:t>
            </w:r>
          </w:p>
        </w:tc>
        <w:tc>
          <w:tcPr>
            <w:tcW w:w="7273" w:type="dxa"/>
          </w:tcPr>
          <w:p w:rsidR="003C0A64" w:rsidRPr="00785456" w:rsidRDefault="00785456" w:rsidP="00785456">
            <w:r w:rsidRPr="00785456">
              <w:rPr>
                <w:rFonts w:cs="Arial"/>
                <w:color w:val="000000"/>
                <w:sz w:val="24"/>
                <w:szCs w:val="33"/>
                <w:shd w:val="clear" w:color="auto" w:fill="FFFFFF"/>
              </w:rPr>
              <w:t>Que el alumno aprenda y reflexione sobre quién es y con ello profundizar en el autoconocimiento de sí mismo.</w:t>
            </w:r>
            <w:r w:rsidRPr="00785456">
              <w:rPr>
                <w:rStyle w:val="apple-converted-space"/>
                <w:rFonts w:cs="Arial"/>
                <w:color w:val="000000"/>
                <w:sz w:val="24"/>
                <w:szCs w:val="33"/>
                <w:shd w:val="clear" w:color="auto" w:fill="FFFFFF"/>
              </w:rPr>
              <w:t> </w:t>
            </w:r>
          </w:p>
        </w:tc>
      </w:tr>
      <w:tr w:rsidR="003C0A64" w:rsidRPr="00785456" w:rsidTr="003C0A64">
        <w:tc>
          <w:tcPr>
            <w:tcW w:w="1555" w:type="dxa"/>
          </w:tcPr>
          <w:p w:rsidR="003C0A64" w:rsidRPr="00785456" w:rsidRDefault="003C0A64">
            <w:r w:rsidRPr="00785456">
              <w:t>Limites:</w:t>
            </w:r>
          </w:p>
        </w:tc>
        <w:tc>
          <w:tcPr>
            <w:tcW w:w="7273" w:type="dxa"/>
          </w:tcPr>
          <w:p w:rsidR="003C0A64" w:rsidRPr="00785456" w:rsidRDefault="00785456">
            <w:proofErr w:type="spellStart"/>
            <w:r>
              <w:t>Autoconceptos</w:t>
            </w:r>
            <w:proofErr w:type="spellEnd"/>
            <w:r>
              <w:t xml:space="preserve"> que impidan o favorezcan el desarrollo de su vida académica.</w:t>
            </w:r>
          </w:p>
        </w:tc>
      </w:tr>
      <w:tr w:rsidR="003C0A64" w:rsidRPr="00785456" w:rsidTr="003C0A64">
        <w:tc>
          <w:tcPr>
            <w:tcW w:w="1555" w:type="dxa"/>
          </w:tcPr>
          <w:p w:rsidR="003C0A64" w:rsidRPr="00785456" w:rsidRDefault="003C0A64">
            <w:r w:rsidRPr="00785456">
              <w:t>Organización:</w:t>
            </w:r>
          </w:p>
        </w:tc>
        <w:tc>
          <w:tcPr>
            <w:tcW w:w="7273" w:type="dxa"/>
          </w:tcPr>
          <w:p w:rsidR="003C0A64" w:rsidRPr="00785456" w:rsidRDefault="00785456">
            <w:r>
              <w:t>Se desarrollara en las sig., fases: 1. Opinión del grupo de amigos del alumno en cartas individuales. 2. Redacción de la propia opinión y características que el alumno aprecia de su mismo. 3. Lectura y retroalimentación de las dos fases previas.</w:t>
            </w:r>
          </w:p>
        </w:tc>
      </w:tr>
      <w:tr w:rsidR="003C0A64" w:rsidRPr="00785456" w:rsidTr="003C0A64">
        <w:tc>
          <w:tcPr>
            <w:tcW w:w="1555" w:type="dxa"/>
          </w:tcPr>
          <w:p w:rsidR="003C0A64" w:rsidRPr="00785456" w:rsidRDefault="003C0A64">
            <w:r w:rsidRPr="00785456">
              <w:lastRenderedPageBreak/>
              <w:t>Estrategias.</w:t>
            </w:r>
          </w:p>
        </w:tc>
        <w:tc>
          <w:tcPr>
            <w:tcW w:w="7273" w:type="dxa"/>
          </w:tcPr>
          <w:p w:rsidR="003C0A64" w:rsidRPr="00785456" w:rsidRDefault="00785456">
            <w:r>
              <w:t>Enmarcar y clasificar características propias del alumno y propiciar que el alumno defina aquellas que no lo son.</w:t>
            </w:r>
          </w:p>
        </w:tc>
      </w:tr>
      <w:tr w:rsidR="003C0A64" w:rsidRPr="00785456" w:rsidTr="003C0A64">
        <w:tc>
          <w:tcPr>
            <w:tcW w:w="1555" w:type="dxa"/>
          </w:tcPr>
          <w:p w:rsidR="003C0A64" w:rsidRPr="00785456" w:rsidRDefault="003C0A64">
            <w:r w:rsidRPr="00785456">
              <w:t>Recursos.</w:t>
            </w:r>
          </w:p>
        </w:tc>
        <w:tc>
          <w:tcPr>
            <w:tcW w:w="7273" w:type="dxa"/>
          </w:tcPr>
          <w:p w:rsidR="003C0A64" w:rsidRPr="00785456" w:rsidRDefault="00785456">
            <w:r>
              <w:t>Hojas de papel, Lápices y un espacio para realizar la tutoría.</w:t>
            </w:r>
          </w:p>
        </w:tc>
      </w:tr>
      <w:tr w:rsidR="003C0A64" w:rsidRPr="00785456" w:rsidTr="003C0A64">
        <w:tc>
          <w:tcPr>
            <w:tcW w:w="1555" w:type="dxa"/>
          </w:tcPr>
          <w:p w:rsidR="003C0A64" w:rsidRPr="00785456" w:rsidRDefault="003C0A64">
            <w:r w:rsidRPr="00785456">
              <w:t>Evaluación.</w:t>
            </w:r>
          </w:p>
        </w:tc>
        <w:tc>
          <w:tcPr>
            <w:tcW w:w="7273" w:type="dxa"/>
          </w:tcPr>
          <w:p w:rsidR="003C0A64" w:rsidRPr="00785456" w:rsidRDefault="00785456">
            <w:r>
              <w:t>Manejo de al menos 5 características positivas por parte del alumno que le favorezca su desarrollo profesional.</w:t>
            </w:r>
          </w:p>
        </w:tc>
      </w:tr>
    </w:tbl>
    <w:p w:rsidR="003C0A64" w:rsidRPr="00785456" w:rsidRDefault="003C0A64"/>
    <w:tbl>
      <w:tblPr>
        <w:tblStyle w:val="Tablaconcuadrcula"/>
        <w:tblW w:w="0" w:type="auto"/>
        <w:tblLook w:val="04A0" w:firstRow="1" w:lastRow="0" w:firstColumn="1" w:lastColumn="0" w:noHBand="0" w:noVBand="1"/>
      </w:tblPr>
      <w:tblGrid>
        <w:gridCol w:w="1555"/>
        <w:gridCol w:w="7273"/>
      </w:tblGrid>
      <w:tr w:rsidR="003C0A64" w:rsidRPr="00785456" w:rsidTr="00CC7200">
        <w:tc>
          <w:tcPr>
            <w:tcW w:w="8828" w:type="dxa"/>
            <w:gridSpan w:val="2"/>
          </w:tcPr>
          <w:p w:rsidR="003C0A64" w:rsidRPr="00785456" w:rsidRDefault="009226A5" w:rsidP="00CC7200">
            <w:r w:rsidRPr="00785456">
              <w:t>Actividad 2. Alumno de éxito.</w:t>
            </w:r>
          </w:p>
        </w:tc>
      </w:tr>
      <w:tr w:rsidR="003C0A64" w:rsidRPr="00785456" w:rsidTr="00CC7200">
        <w:tc>
          <w:tcPr>
            <w:tcW w:w="1555" w:type="dxa"/>
          </w:tcPr>
          <w:p w:rsidR="003C0A64" w:rsidRPr="00785456" w:rsidRDefault="003C0A64" w:rsidP="00CC7200">
            <w:r w:rsidRPr="00785456">
              <w:t>Justificación:</w:t>
            </w:r>
          </w:p>
        </w:tc>
        <w:tc>
          <w:tcPr>
            <w:tcW w:w="7273" w:type="dxa"/>
          </w:tcPr>
          <w:p w:rsidR="003C0A64" w:rsidRPr="00785456" w:rsidRDefault="002E2466" w:rsidP="00CC7200">
            <w:r>
              <w:t xml:space="preserve">El éxito en </w:t>
            </w:r>
            <w:r w:rsidR="00DB1526">
              <w:t>ocasiones</w:t>
            </w:r>
            <w:r>
              <w:t xml:space="preserve"> es percibido como una meta sobredimensionada, donde la adquisición de bienes o conocimientos, suele ser la regla a seguir, que en muchas </w:t>
            </w:r>
            <w:r w:rsidR="00DB1526">
              <w:t>ocasiones</w:t>
            </w:r>
            <w:r>
              <w:t xml:space="preserve"> funciona como elemento limitante, cuando el sujeto se percata que el éxito es algo que depende de su propia concepción y que este es medido con sus propios estándares, se hace más fácil trazar caminos  creativos y saludables, para obtenerlo.</w:t>
            </w:r>
          </w:p>
        </w:tc>
      </w:tr>
      <w:tr w:rsidR="003C0A64" w:rsidRPr="00785456" w:rsidTr="00CC7200">
        <w:tc>
          <w:tcPr>
            <w:tcW w:w="1555" w:type="dxa"/>
          </w:tcPr>
          <w:p w:rsidR="003C0A64" w:rsidRPr="00785456" w:rsidRDefault="003C0A64" w:rsidP="00CC7200">
            <w:r w:rsidRPr="00785456">
              <w:t>Objetivos:</w:t>
            </w:r>
          </w:p>
        </w:tc>
        <w:tc>
          <w:tcPr>
            <w:tcW w:w="7273" w:type="dxa"/>
          </w:tcPr>
          <w:p w:rsidR="003C0A64" w:rsidRPr="00785456" w:rsidRDefault="002E2466" w:rsidP="00CC7200">
            <w:r>
              <w:t>Que el alumno se percate de su propia concepción del éxito y redefina sus criterios para alcanzarlo de acuerdo a sus necesidades y habilidades.</w:t>
            </w:r>
          </w:p>
        </w:tc>
      </w:tr>
      <w:tr w:rsidR="003C0A64" w:rsidRPr="00785456" w:rsidTr="00CC7200">
        <w:tc>
          <w:tcPr>
            <w:tcW w:w="1555" w:type="dxa"/>
          </w:tcPr>
          <w:p w:rsidR="003C0A64" w:rsidRPr="00785456" w:rsidRDefault="003C0A64" w:rsidP="00CC7200">
            <w:r w:rsidRPr="00785456">
              <w:t>Limites:</w:t>
            </w:r>
          </w:p>
        </w:tc>
        <w:tc>
          <w:tcPr>
            <w:tcW w:w="7273" w:type="dxa"/>
          </w:tcPr>
          <w:p w:rsidR="003C0A64" w:rsidRPr="00785456" w:rsidRDefault="00DB1526" w:rsidP="00CC7200">
            <w:r>
              <w:t>Concepto</w:t>
            </w:r>
            <w:r w:rsidR="002E2466">
              <w:t xml:space="preserve"> claro del éxito y como lo aplicara en su vida </w:t>
            </w:r>
            <w:r>
              <w:t>académica</w:t>
            </w:r>
            <w:r w:rsidR="002E2466">
              <w:t>.</w:t>
            </w:r>
          </w:p>
        </w:tc>
      </w:tr>
      <w:tr w:rsidR="003C0A64" w:rsidRPr="00785456" w:rsidTr="00CC7200">
        <w:tc>
          <w:tcPr>
            <w:tcW w:w="1555" w:type="dxa"/>
          </w:tcPr>
          <w:p w:rsidR="003C0A64" w:rsidRPr="00785456" w:rsidRDefault="003C0A64" w:rsidP="00CC7200">
            <w:r w:rsidRPr="00785456">
              <w:t>Organización:</w:t>
            </w:r>
          </w:p>
        </w:tc>
        <w:tc>
          <w:tcPr>
            <w:tcW w:w="7273" w:type="dxa"/>
          </w:tcPr>
          <w:p w:rsidR="003C0A64" w:rsidRPr="00785456" w:rsidRDefault="002E2466" w:rsidP="00CC7200">
            <w:r>
              <w:t xml:space="preserve">En una </w:t>
            </w:r>
            <w:r w:rsidR="00DB1526">
              <w:t>sesión</w:t>
            </w:r>
            <w:r>
              <w:t xml:space="preserve"> de </w:t>
            </w:r>
            <w:proofErr w:type="spellStart"/>
            <w:r w:rsidR="00DB1526">
              <w:t>llenara</w:t>
            </w:r>
            <w:proofErr w:type="spellEnd"/>
            <w:r>
              <w:t xml:space="preserve"> un cuestionario donde a partir de sus reactivos, se favorece al reflexión sobre  el éxito.</w:t>
            </w:r>
          </w:p>
        </w:tc>
      </w:tr>
      <w:tr w:rsidR="003C0A64" w:rsidRPr="00785456" w:rsidTr="00CC7200">
        <w:tc>
          <w:tcPr>
            <w:tcW w:w="1555" w:type="dxa"/>
          </w:tcPr>
          <w:p w:rsidR="003C0A64" w:rsidRPr="00785456" w:rsidRDefault="003C0A64" w:rsidP="00CC7200">
            <w:r w:rsidRPr="00785456">
              <w:t>Estrategias.</w:t>
            </w:r>
          </w:p>
        </w:tc>
        <w:tc>
          <w:tcPr>
            <w:tcW w:w="7273" w:type="dxa"/>
          </w:tcPr>
          <w:p w:rsidR="003C0A64" w:rsidRPr="00785456" w:rsidRDefault="002E2466" w:rsidP="00CC7200">
            <w:r>
              <w:t>El alumno reflexionara y luego retroalimentara su propio concepto de éxito.</w:t>
            </w:r>
          </w:p>
        </w:tc>
      </w:tr>
      <w:tr w:rsidR="003C0A64" w:rsidRPr="00785456" w:rsidTr="00CC7200">
        <w:tc>
          <w:tcPr>
            <w:tcW w:w="1555" w:type="dxa"/>
          </w:tcPr>
          <w:p w:rsidR="003C0A64" w:rsidRPr="00785456" w:rsidRDefault="003C0A64" w:rsidP="00CC7200">
            <w:r w:rsidRPr="00785456">
              <w:t>Recursos.</w:t>
            </w:r>
          </w:p>
        </w:tc>
        <w:tc>
          <w:tcPr>
            <w:tcW w:w="7273" w:type="dxa"/>
          </w:tcPr>
          <w:p w:rsidR="003C0A64" w:rsidRPr="00785456" w:rsidRDefault="002E2466" w:rsidP="00CC7200">
            <w:r>
              <w:t>Hojas de papel, Lápices y un espacio para realizar la tutoría.</w:t>
            </w:r>
          </w:p>
        </w:tc>
      </w:tr>
      <w:tr w:rsidR="003C0A64" w:rsidRPr="00785456" w:rsidTr="00CC7200">
        <w:tc>
          <w:tcPr>
            <w:tcW w:w="1555" w:type="dxa"/>
          </w:tcPr>
          <w:p w:rsidR="003C0A64" w:rsidRPr="00785456" w:rsidRDefault="003C0A64" w:rsidP="00CC7200">
            <w:r w:rsidRPr="00785456">
              <w:t>Evaluación.</w:t>
            </w:r>
          </w:p>
        </w:tc>
        <w:tc>
          <w:tcPr>
            <w:tcW w:w="7273" w:type="dxa"/>
          </w:tcPr>
          <w:p w:rsidR="003C0A64" w:rsidRPr="00785456" w:rsidRDefault="002E2466" w:rsidP="00CC7200">
            <w:r>
              <w:t>Metas trazadas a corto, mediano y largo plazo, para alcanzar su propio estándar de éxito.</w:t>
            </w:r>
          </w:p>
        </w:tc>
      </w:tr>
    </w:tbl>
    <w:p w:rsidR="003C0A64" w:rsidRPr="00785456" w:rsidRDefault="003C0A64"/>
    <w:tbl>
      <w:tblPr>
        <w:tblStyle w:val="Tablaconcuadrcula"/>
        <w:tblW w:w="0" w:type="auto"/>
        <w:tblLook w:val="04A0" w:firstRow="1" w:lastRow="0" w:firstColumn="1" w:lastColumn="0" w:noHBand="0" w:noVBand="1"/>
      </w:tblPr>
      <w:tblGrid>
        <w:gridCol w:w="1555"/>
        <w:gridCol w:w="7273"/>
      </w:tblGrid>
      <w:tr w:rsidR="003C0A64" w:rsidRPr="00785456" w:rsidTr="00CC7200">
        <w:tc>
          <w:tcPr>
            <w:tcW w:w="8828" w:type="dxa"/>
            <w:gridSpan w:val="2"/>
          </w:tcPr>
          <w:p w:rsidR="003C0A64" w:rsidRPr="00785456" w:rsidRDefault="009226A5" w:rsidP="00CC7200">
            <w:r w:rsidRPr="00785456">
              <w:t>Actividad 3. Proyecto de vida.</w:t>
            </w:r>
          </w:p>
        </w:tc>
      </w:tr>
      <w:tr w:rsidR="003C0A64" w:rsidRPr="00785456" w:rsidTr="00CC7200">
        <w:tc>
          <w:tcPr>
            <w:tcW w:w="1555" w:type="dxa"/>
          </w:tcPr>
          <w:p w:rsidR="003C0A64" w:rsidRPr="00785456" w:rsidRDefault="003C0A64" w:rsidP="00CC7200">
            <w:r w:rsidRPr="00785456">
              <w:t>Justificación:</w:t>
            </w:r>
          </w:p>
        </w:tc>
        <w:tc>
          <w:tcPr>
            <w:tcW w:w="7273" w:type="dxa"/>
          </w:tcPr>
          <w:p w:rsidR="003C0A64" w:rsidRPr="00785456" w:rsidRDefault="002E2466" w:rsidP="00CC7200">
            <w:r>
              <w:t>El proyecto de vida, es una herramienta que le permite al individuo  pensar y organizar sus ideas, de acuerdo a su ideal de vida, con esto la toma de decisiones que se llevan a cabo para ajustarse a dicho proyecto de vida, suele resultar más clara y sencilla, pudiendo así, favorecer que el individuo se centre en un camino que el mismo ha diseñado.</w:t>
            </w:r>
          </w:p>
        </w:tc>
      </w:tr>
      <w:tr w:rsidR="003C0A64" w:rsidRPr="00785456" w:rsidTr="00CC7200">
        <w:tc>
          <w:tcPr>
            <w:tcW w:w="1555" w:type="dxa"/>
          </w:tcPr>
          <w:p w:rsidR="003C0A64" w:rsidRPr="00785456" w:rsidRDefault="003C0A64" w:rsidP="00CC7200">
            <w:r w:rsidRPr="00785456">
              <w:t>Objetivos:</w:t>
            </w:r>
          </w:p>
        </w:tc>
        <w:tc>
          <w:tcPr>
            <w:tcW w:w="7273" w:type="dxa"/>
          </w:tcPr>
          <w:p w:rsidR="003C0A64" w:rsidRPr="00785456" w:rsidRDefault="002E2466" w:rsidP="00CC7200">
            <w:r>
              <w:t xml:space="preserve">El alumno diseña su proyecto de vida destacando </w:t>
            </w:r>
            <w:proofErr w:type="spellStart"/>
            <w:proofErr w:type="gramStart"/>
            <w:r>
              <w:t>asi</w:t>
            </w:r>
            <w:proofErr w:type="spellEnd"/>
            <w:r>
              <w:t xml:space="preserve"> ,</w:t>
            </w:r>
            <w:proofErr w:type="gramEnd"/>
            <w:r>
              <w:t xml:space="preserve"> lo que lo lleva a la carrera de enfermería y como es que esto se ajusta a dicho modelo de vida.</w:t>
            </w:r>
          </w:p>
        </w:tc>
      </w:tr>
      <w:tr w:rsidR="003C0A64" w:rsidRPr="00785456" w:rsidTr="00CC7200">
        <w:tc>
          <w:tcPr>
            <w:tcW w:w="1555" w:type="dxa"/>
          </w:tcPr>
          <w:p w:rsidR="003C0A64" w:rsidRPr="00785456" w:rsidRDefault="003C0A64" w:rsidP="00CC7200">
            <w:r w:rsidRPr="00785456">
              <w:t>Limites:</w:t>
            </w:r>
          </w:p>
        </w:tc>
        <w:tc>
          <w:tcPr>
            <w:tcW w:w="7273" w:type="dxa"/>
          </w:tcPr>
          <w:p w:rsidR="003C0A64" w:rsidRPr="00785456" w:rsidRDefault="002E2466" w:rsidP="00CC7200">
            <w:r>
              <w:t>El proyecto de vida se centrara en aquellos elementos que sean relativos a la vida académica del alumno.</w:t>
            </w:r>
          </w:p>
        </w:tc>
      </w:tr>
      <w:tr w:rsidR="003C0A64" w:rsidRPr="00785456" w:rsidTr="00CC7200">
        <w:tc>
          <w:tcPr>
            <w:tcW w:w="1555" w:type="dxa"/>
          </w:tcPr>
          <w:p w:rsidR="003C0A64" w:rsidRPr="00785456" w:rsidRDefault="003C0A64" w:rsidP="00CC7200">
            <w:r w:rsidRPr="00785456">
              <w:t>Organización:</w:t>
            </w:r>
          </w:p>
        </w:tc>
        <w:tc>
          <w:tcPr>
            <w:tcW w:w="7273" w:type="dxa"/>
          </w:tcPr>
          <w:p w:rsidR="003C0A64" w:rsidRPr="00785456" w:rsidRDefault="002E2466" w:rsidP="00CC7200">
            <w:r>
              <w:t xml:space="preserve">Se redactara el documento al respecto como tarea de la cesión previa y en la cesión siguiente, se leerá y retroalimentara. </w:t>
            </w:r>
          </w:p>
        </w:tc>
      </w:tr>
      <w:tr w:rsidR="003C0A64" w:rsidRPr="00785456" w:rsidTr="00CC7200">
        <w:tc>
          <w:tcPr>
            <w:tcW w:w="1555" w:type="dxa"/>
          </w:tcPr>
          <w:p w:rsidR="003C0A64" w:rsidRPr="00785456" w:rsidRDefault="003C0A64" w:rsidP="00CC7200">
            <w:r w:rsidRPr="00785456">
              <w:t>Estrategias.</w:t>
            </w:r>
          </w:p>
        </w:tc>
        <w:tc>
          <w:tcPr>
            <w:tcW w:w="7273" w:type="dxa"/>
          </w:tcPr>
          <w:p w:rsidR="003C0A64" w:rsidRPr="00785456" w:rsidRDefault="002E2466" w:rsidP="00CC7200">
            <w:r>
              <w:t>Destacar aquellas características y aspectos mencionados en el proyecto de vida que ayuden al alumno a centrarse en la importancia de desarrollar adecuadamente su carrera.</w:t>
            </w:r>
          </w:p>
        </w:tc>
      </w:tr>
      <w:tr w:rsidR="003C0A64" w:rsidRPr="00785456" w:rsidTr="00CC7200">
        <w:tc>
          <w:tcPr>
            <w:tcW w:w="1555" w:type="dxa"/>
          </w:tcPr>
          <w:p w:rsidR="003C0A64" w:rsidRPr="00785456" w:rsidRDefault="003C0A64" w:rsidP="00CC7200">
            <w:r w:rsidRPr="00785456">
              <w:t>Recursos.</w:t>
            </w:r>
          </w:p>
        </w:tc>
        <w:tc>
          <w:tcPr>
            <w:tcW w:w="7273" w:type="dxa"/>
          </w:tcPr>
          <w:p w:rsidR="003C0A64" w:rsidRPr="00785456" w:rsidRDefault="002E2466" w:rsidP="00CC7200">
            <w:r>
              <w:t>Hojas de papel, Lápices y un espacio para realizar la tutoría.</w:t>
            </w:r>
          </w:p>
        </w:tc>
      </w:tr>
      <w:tr w:rsidR="003C0A64" w:rsidRPr="00785456" w:rsidTr="00CC7200">
        <w:tc>
          <w:tcPr>
            <w:tcW w:w="1555" w:type="dxa"/>
          </w:tcPr>
          <w:p w:rsidR="003C0A64" w:rsidRPr="00785456" w:rsidRDefault="003C0A64" w:rsidP="00CC7200">
            <w:r w:rsidRPr="00785456">
              <w:t>Evaluación.</w:t>
            </w:r>
          </w:p>
        </w:tc>
        <w:tc>
          <w:tcPr>
            <w:tcW w:w="7273" w:type="dxa"/>
          </w:tcPr>
          <w:p w:rsidR="003C0A64" w:rsidRPr="00785456" w:rsidRDefault="000F57E9" w:rsidP="00CC7200">
            <w:r>
              <w:t>Proyecto de vida, centrado en el desarrollo académico del estudiante.</w:t>
            </w:r>
          </w:p>
        </w:tc>
      </w:tr>
    </w:tbl>
    <w:p w:rsidR="003C0A64" w:rsidRDefault="003C0A64"/>
    <w:p w:rsidR="000F57E9" w:rsidRDefault="000F57E9"/>
    <w:p w:rsidR="00DB1526" w:rsidRDefault="00DB1526"/>
    <w:p w:rsidR="00DB1526" w:rsidRPr="00785456" w:rsidRDefault="00DB1526"/>
    <w:tbl>
      <w:tblPr>
        <w:tblStyle w:val="Tablaconcuadrcula"/>
        <w:tblW w:w="0" w:type="auto"/>
        <w:tblLook w:val="04A0" w:firstRow="1" w:lastRow="0" w:firstColumn="1" w:lastColumn="0" w:noHBand="0" w:noVBand="1"/>
      </w:tblPr>
      <w:tblGrid>
        <w:gridCol w:w="1555"/>
        <w:gridCol w:w="7273"/>
      </w:tblGrid>
      <w:tr w:rsidR="003C0A64" w:rsidRPr="00785456" w:rsidTr="00CC7200">
        <w:tc>
          <w:tcPr>
            <w:tcW w:w="8828" w:type="dxa"/>
            <w:gridSpan w:val="2"/>
          </w:tcPr>
          <w:p w:rsidR="003C0A64" w:rsidRPr="00785456" w:rsidRDefault="009226A5" w:rsidP="00CC7200">
            <w:r w:rsidRPr="00785456">
              <w:lastRenderedPageBreak/>
              <w:t>Actividad 4. Misión, visión y valores de la enfermería.</w:t>
            </w:r>
          </w:p>
        </w:tc>
      </w:tr>
      <w:tr w:rsidR="003C0A64" w:rsidRPr="00785456" w:rsidTr="00CC7200">
        <w:tc>
          <w:tcPr>
            <w:tcW w:w="1555" w:type="dxa"/>
          </w:tcPr>
          <w:p w:rsidR="003C0A64" w:rsidRPr="00785456" w:rsidRDefault="003C0A64" w:rsidP="00CC7200">
            <w:r w:rsidRPr="00785456">
              <w:t>Justificación:</w:t>
            </w:r>
          </w:p>
        </w:tc>
        <w:tc>
          <w:tcPr>
            <w:tcW w:w="7273" w:type="dxa"/>
          </w:tcPr>
          <w:p w:rsidR="003C0A64" w:rsidRPr="00785456" w:rsidRDefault="000F57E9" w:rsidP="00CC7200">
            <w:r>
              <w:t>La enfermería es una carrera con valores humanistas, los cuales están dirigidos a propiciar, atender y fomentar en el paciente el autocuidado de la salud e incluso también de la comunidad donde se desarrolla su ida cotidiana, lo hace a través de la calidad humana y atención ética y profesional de las necesidades de la población relativas a la salud.</w:t>
            </w:r>
          </w:p>
        </w:tc>
      </w:tr>
      <w:tr w:rsidR="003C0A64" w:rsidRPr="00785456" w:rsidTr="00CC7200">
        <w:tc>
          <w:tcPr>
            <w:tcW w:w="1555" w:type="dxa"/>
          </w:tcPr>
          <w:p w:rsidR="003C0A64" w:rsidRPr="00785456" w:rsidRDefault="003C0A64" w:rsidP="00CC7200">
            <w:r w:rsidRPr="00785456">
              <w:t>Objetivos:</w:t>
            </w:r>
          </w:p>
        </w:tc>
        <w:tc>
          <w:tcPr>
            <w:tcW w:w="7273" w:type="dxa"/>
          </w:tcPr>
          <w:p w:rsidR="003C0A64" w:rsidRPr="00785456" w:rsidRDefault="000F57E9" w:rsidP="00CC7200">
            <w:r>
              <w:t>El alumno racionalizara y comprenderá aquellas características que el posee que son correspondientes con la misión, valores y visión de la enfermería, logrando con esto una mejor identificación de sí mismo dentro de la carrera.</w:t>
            </w:r>
          </w:p>
        </w:tc>
      </w:tr>
      <w:tr w:rsidR="003C0A64" w:rsidRPr="00785456" w:rsidTr="00CC7200">
        <w:tc>
          <w:tcPr>
            <w:tcW w:w="1555" w:type="dxa"/>
          </w:tcPr>
          <w:p w:rsidR="003C0A64" w:rsidRPr="00785456" w:rsidRDefault="003C0A64" w:rsidP="00CC7200">
            <w:r w:rsidRPr="00785456">
              <w:t>Limites:</w:t>
            </w:r>
          </w:p>
        </w:tc>
        <w:tc>
          <w:tcPr>
            <w:tcW w:w="7273" w:type="dxa"/>
          </w:tcPr>
          <w:p w:rsidR="003C0A64" w:rsidRPr="00785456" w:rsidRDefault="000F57E9" w:rsidP="00CC7200">
            <w:r>
              <w:t>Centrar la misión, visión y valores de la enfermería, solo en aquellas características que el alumno reconozca que posee en común.</w:t>
            </w:r>
          </w:p>
        </w:tc>
      </w:tr>
      <w:tr w:rsidR="003C0A64" w:rsidRPr="00785456" w:rsidTr="00CC7200">
        <w:tc>
          <w:tcPr>
            <w:tcW w:w="1555" w:type="dxa"/>
          </w:tcPr>
          <w:p w:rsidR="003C0A64" w:rsidRPr="00785456" w:rsidRDefault="003C0A64" w:rsidP="00CC7200">
            <w:r w:rsidRPr="00785456">
              <w:t>Organización:</w:t>
            </w:r>
          </w:p>
        </w:tc>
        <w:tc>
          <w:tcPr>
            <w:tcW w:w="7273" w:type="dxa"/>
          </w:tcPr>
          <w:p w:rsidR="003C0A64" w:rsidRPr="00785456" w:rsidRDefault="000F57E9" w:rsidP="00CC7200">
            <w:r>
              <w:t>Se procederá a dejar una búsqueda de estos criterios en una cesión anterior y en la presente, se procederá a dar lectura y retroalimentar.</w:t>
            </w:r>
          </w:p>
        </w:tc>
      </w:tr>
      <w:tr w:rsidR="003C0A64" w:rsidRPr="00785456" w:rsidTr="00CC7200">
        <w:tc>
          <w:tcPr>
            <w:tcW w:w="1555" w:type="dxa"/>
          </w:tcPr>
          <w:p w:rsidR="003C0A64" w:rsidRPr="00785456" w:rsidRDefault="003C0A64" w:rsidP="00CC7200">
            <w:r w:rsidRPr="00785456">
              <w:t>Estrategias.</w:t>
            </w:r>
          </w:p>
        </w:tc>
        <w:tc>
          <w:tcPr>
            <w:tcW w:w="7273" w:type="dxa"/>
          </w:tcPr>
          <w:p w:rsidR="003C0A64" w:rsidRPr="00785456" w:rsidRDefault="000F57E9" w:rsidP="00CC7200">
            <w:r>
              <w:t>Lograr que el alumno identifique en sí mismo y reafirme aquellas características que le llevaron a elegir la carrera de enfermería.</w:t>
            </w:r>
          </w:p>
        </w:tc>
      </w:tr>
      <w:tr w:rsidR="003C0A64" w:rsidRPr="00785456" w:rsidTr="00CC7200">
        <w:tc>
          <w:tcPr>
            <w:tcW w:w="1555" w:type="dxa"/>
          </w:tcPr>
          <w:p w:rsidR="003C0A64" w:rsidRPr="00785456" w:rsidRDefault="003C0A64" w:rsidP="00CC7200">
            <w:r w:rsidRPr="00785456">
              <w:t>Recursos.</w:t>
            </w:r>
          </w:p>
        </w:tc>
        <w:tc>
          <w:tcPr>
            <w:tcW w:w="7273" w:type="dxa"/>
          </w:tcPr>
          <w:p w:rsidR="003C0A64" w:rsidRPr="00785456" w:rsidRDefault="000F57E9" w:rsidP="00CC7200">
            <w:r>
              <w:t>Hojas de papel, Lápices y un espacio para realizar la tutoría.</w:t>
            </w:r>
          </w:p>
        </w:tc>
      </w:tr>
      <w:tr w:rsidR="003C0A64" w:rsidRPr="00785456" w:rsidTr="00CC7200">
        <w:tc>
          <w:tcPr>
            <w:tcW w:w="1555" w:type="dxa"/>
          </w:tcPr>
          <w:p w:rsidR="003C0A64" w:rsidRPr="00785456" w:rsidRDefault="003C0A64" w:rsidP="00CC7200">
            <w:r w:rsidRPr="00785456">
              <w:t>Evaluación.</w:t>
            </w:r>
          </w:p>
        </w:tc>
        <w:tc>
          <w:tcPr>
            <w:tcW w:w="7273" w:type="dxa"/>
          </w:tcPr>
          <w:p w:rsidR="003C0A64" w:rsidRPr="00785456" w:rsidRDefault="000F57E9" w:rsidP="00CC7200">
            <w:r>
              <w:t>Redacción de una ficha con aquellas características que el alumno comparte con la misión, visión y valores de la enfermería.</w:t>
            </w:r>
          </w:p>
        </w:tc>
      </w:tr>
    </w:tbl>
    <w:p w:rsidR="003C0A64" w:rsidRPr="00785456" w:rsidRDefault="003C0A64"/>
    <w:tbl>
      <w:tblPr>
        <w:tblStyle w:val="Tablaconcuadrcula"/>
        <w:tblW w:w="0" w:type="auto"/>
        <w:tblLook w:val="04A0" w:firstRow="1" w:lastRow="0" w:firstColumn="1" w:lastColumn="0" w:noHBand="0" w:noVBand="1"/>
      </w:tblPr>
      <w:tblGrid>
        <w:gridCol w:w="1555"/>
        <w:gridCol w:w="7273"/>
      </w:tblGrid>
      <w:tr w:rsidR="003C0A64" w:rsidRPr="00785456" w:rsidTr="00CC7200">
        <w:tc>
          <w:tcPr>
            <w:tcW w:w="8828" w:type="dxa"/>
            <w:gridSpan w:val="2"/>
          </w:tcPr>
          <w:p w:rsidR="003C0A64" w:rsidRPr="00785456" w:rsidRDefault="009226A5" w:rsidP="00CC7200">
            <w:r w:rsidRPr="00785456">
              <w:t>Actividad 5. Distribución adecuada del tiempo de estudio.</w:t>
            </w:r>
          </w:p>
        </w:tc>
      </w:tr>
      <w:tr w:rsidR="003C0A64" w:rsidRPr="00785456" w:rsidTr="00CC7200">
        <w:tc>
          <w:tcPr>
            <w:tcW w:w="1555" w:type="dxa"/>
          </w:tcPr>
          <w:p w:rsidR="003C0A64" w:rsidRPr="00785456" w:rsidRDefault="003C0A64" w:rsidP="00CC7200">
            <w:r w:rsidRPr="00785456">
              <w:t>Justificación:</w:t>
            </w:r>
          </w:p>
        </w:tc>
        <w:tc>
          <w:tcPr>
            <w:tcW w:w="7273" w:type="dxa"/>
          </w:tcPr>
          <w:p w:rsidR="003C0A64" w:rsidRPr="00785456" w:rsidRDefault="00253196" w:rsidP="00CC7200">
            <w:r w:rsidRPr="00253196">
              <w:t>El análisis de los</w:t>
            </w:r>
            <w:r>
              <w:t xml:space="preserve"> hábitos de los estudiantes </w:t>
            </w:r>
            <w:r w:rsidRPr="00253196">
              <w:t xml:space="preserve">proporciona casos muy frecuentes en los que pasan más de cuatro horas desde que un estudiante se levanta por la mañana y se pone a estudiar. Si se analizan todas las actividades realizadas durante ese tiempo, en la mayoría de los </w:t>
            </w:r>
            <w:r>
              <w:t>casos, se pueden definir momentos en los que el alumno podría aprovecharlos eficientemente para estudiar o desarrollar sus actividades académicas.</w:t>
            </w:r>
          </w:p>
        </w:tc>
      </w:tr>
      <w:tr w:rsidR="003C0A64" w:rsidRPr="00785456" w:rsidTr="00CC7200">
        <w:tc>
          <w:tcPr>
            <w:tcW w:w="1555" w:type="dxa"/>
          </w:tcPr>
          <w:p w:rsidR="003C0A64" w:rsidRPr="00785456" w:rsidRDefault="003C0A64" w:rsidP="00CC7200">
            <w:r w:rsidRPr="00785456">
              <w:t>Objetivos:</w:t>
            </w:r>
          </w:p>
        </w:tc>
        <w:tc>
          <w:tcPr>
            <w:tcW w:w="7273" w:type="dxa"/>
          </w:tcPr>
          <w:p w:rsidR="003C0A64" w:rsidRPr="00785456" w:rsidRDefault="00DB1526" w:rsidP="00CC7200">
            <w:r>
              <w:t>Que el alumno analice y determine aquellos tiempos en los que de acuerdo a una planificación adecuada él pueda desarrollar sus actividades de estudio, de modo eficiente y ordenado.</w:t>
            </w:r>
          </w:p>
        </w:tc>
      </w:tr>
      <w:tr w:rsidR="003C0A64" w:rsidRPr="00785456" w:rsidTr="00CC7200">
        <w:tc>
          <w:tcPr>
            <w:tcW w:w="1555" w:type="dxa"/>
          </w:tcPr>
          <w:p w:rsidR="003C0A64" w:rsidRPr="00785456" w:rsidRDefault="003C0A64" w:rsidP="00CC7200">
            <w:r w:rsidRPr="00785456">
              <w:t>Limites:</w:t>
            </w:r>
          </w:p>
        </w:tc>
        <w:tc>
          <w:tcPr>
            <w:tcW w:w="7273" w:type="dxa"/>
          </w:tcPr>
          <w:p w:rsidR="003C0A64" w:rsidRPr="00785456" w:rsidRDefault="00DB1526" w:rsidP="00CC7200">
            <w:r>
              <w:t>La propia planificación del tiempo y lo eficiente de esta.</w:t>
            </w:r>
          </w:p>
        </w:tc>
      </w:tr>
      <w:tr w:rsidR="003C0A64" w:rsidRPr="00785456" w:rsidTr="00CC7200">
        <w:tc>
          <w:tcPr>
            <w:tcW w:w="1555" w:type="dxa"/>
          </w:tcPr>
          <w:p w:rsidR="003C0A64" w:rsidRPr="00785456" w:rsidRDefault="003C0A64" w:rsidP="00CC7200">
            <w:r w:rsidRPr="00785456">
              <w:t>Organización:</w:t>
            </w:r>
          </w:p>
        </w:tc>
        <w:tc>
          <w:tcPr>
            <w:tcW w:w="7273" w:type="dxa"/>
          </w:tcPr>
          <w:p w:rsidR="003C0A64" w:rsidRPr="00785456" w:rsidRDefault="00DB1526" w:rsidP="00CC7200">
            <w:r>
              <w:t>Se dejara esta actividad de tarea en una cesión previa y en la presente se discutirá la planificación retroalimentándola.</w:t>
            </w:r>
          </w:p>
        </w:tc>
      </w:tr>
      <w:tr w:rsidR="003C0A64" w:rsidRPr="00785456" w:rsidTr="00CC7200">
        <w:tc>
          <w:tcPr>
            <w:tcW w:w="1555" w:type="dxa"/>
          </w:tcPr>
          <w:p w:rsidR="003C0A64" w:rsidRPr="00785456" w:rsidRDefault="003C0A64" w:rsidP="00CC7200">
            <w:r w:rsidRPr="00785456">
              <w:t>Estrategias.</w:t>
            </w:r>
          </w:p>
        </w:tc>
        <w:tc>
          <w:tcPr>
            <w:tcW w:w="7273" w:type="dxa"/>
          </w:tcPr>
          <w:p w:rsidR="003C0A64" w:rsidRPr="00785456" w:rsidRDefault="00DB1526" w:rsidP="00CC7200">
            <w:r>
              <w:t>Planificación efectiva del tiempo.</w:t>
            </w:r>
          </w:p>
        </w:tc>
      </w:tr>
      <w:tr w:rsidR="003C0A64" w:rsidRPr="00785456" w:rsidTr="00CC7200">
        <w:tc>
          <w:tcPr>
            <w:tcW w:w="1555" w:type="dxa"/>
          </w:tcPr>
          <w:p w:rsidR="003C0A64" w:rsidRPr="00785456" w:rsidRDefault="003C0A64" w:rsidP="00CC7200">
            <w:r w:rsidRPr="00785456">
              <w:t>Recursos.</w:t>
            </w:r>
          </w:p>
        </w:tc>
        <w:tc>
          <w:tcPr>
            <w:tcW w:w="7273" w:type="dxa"/>
          </w:tcPr>
          <w:p w:rsidR="003C0A64" w:rsidRPr="00785456" w:rsidRDefault="00DB1526" w:rsidP="00CC7200">
            <w:r>
              <w:t xml:space="preserve">Hoja de papel, lápiz, espacio de aplicación de la </w:t>
            </w:r>
            <w:proofErr w:type="spellStart"/>
            <w:r>
              <w:t>tutoria</w:t>
            </w:r>
            <w:proofErr w:type="spellEnd"/>
            <w:r>
              <w:t>.</w:t>
            </w:r>
          </w:p>
        </w:tc>
      </w:tr>
      <w:tr w:rsidR="003C0A64" w:rsidRPr="00785456" w:rsidTr="00CC7200">
        <w:tc>
          <w:tcPr>
            <w:tcW w:w="1555" w:type="dxa"/>
          </w:tcPr>
          <w:p w:rsidR="003C0A64" w:rsidRPr="00785456" w:rsidRDefault="003C0A64" w:rsidP="00CC7200">
            <w:r w:rsidRPr="00785456">
              <w:t>Evaluación.</w:t>
            </w:r>
          </w:p>
        </w:tc>
        <w:tc>
          <w:tcPr>
            <w:tcW w:w="7273" w:type="dxa"/>
          </w:tcPr>
          <w:p w:rsidR="003C0A64" w:rsidRPr="00785456" w:rsidRDefault="00DB1526" w:rsidP="00CC7200">
            <w:r>
              <w:t>Planificación adecuada del tiempo contemplando y resaltando aquellas actividades que el alumno debe de desarrollar para fortalecer su vida académica.</w:t>
            </w:r>
          </w:p>
        </w:tc>
      </w:tr>
    </w:tbl>
    <w:p w:rsidR="009226A5" w:rsidRPr="00785456" w:rsidRDefault="009226A5"/>
    <w:p w:rsidR="00785456" w:rsidRPr="00785456" w:rsidRDefault="00785456"/>
    <w:p w:rsidR="00DB1526" w:rsidRPr="00785456" w:rsidRDefault="00785456">
      <w:r w:rsidRPr="00785456">
        <w:pict>
          <v:rect id="_x0000_i1026" style="width:0;height:1.5pt" o:hralign="center" o:hrstd="t" o:hr="t" fillcolor="#a0a0a0" stroked="f"/>
        </w:pict>
      </w:r>
    </w:p>
    <w:p w:rsidR="00785456" w:rsidRDefault="00785456"/>
    <w:p w:rsidR="00DB1526" w:rsidRDefault="00DB1526"/>
    <w:p w:rsidR="00DB1526" w:rsidRPr="00785456" w:rsidRDefault="00DB1526"/>
    <w:p w:rsidR="009226A5" w:rsidRPr="00785456" w:rsidRDefault="009226A5"/>
    <w:p w:rsidR="00785456" w:rsidRPr="00785456" w:rsidRDefault="00785456">
      <w:r w:rsidRPr="00785456">
        <w:t>Alumno:</w:t>
      </w:r>
    </w:p>
    <w:tbl>
      <w:tblPr>
        <w:tblStyle w:val="Tablaconcuadrcula"/>
        <w:tblW w:w="0" w:type="auto"/>
        <w:tblLook w:val="04A0" w:firstRow="1" w:lastRow="0" w:firstColumn="1" w:lastColumn="0" w:noHBand="0" w:noVBand="1"/>
      </w:tblPr>
      <w:tblGrid>
        <w:gridCol w:w="1004"/>
        <w:gridCol w:w="455"/>
        <w:gridCol w:w="3999"/>
      </w:tblGrid>
      <w:tr w:rsidR="00785456" w:rsidRPr="00785456" w:rsidTr="00785456">
        <w:trPr>
          <w:trHeight w:val="283"/>
        </w:trPr>
        <w:tc>
          <w:tcPr>
            <w:tcW w:w="611" w:type="dxa"/>
          </w:tcPr>
          <w:p w:rsidR="00785456" w:rsidRPr="00785456" w:rsidRDefault="00785456" w:rsidP="00CC7200">
            <w:r w:rsidRPr="00785456">
              <w:t>LEN1193</w:t>
            </w:r>
          </w:p>
        </w:tc>
        <w:tc>
          <w:tcPr>
            <w:tcW w:w="440" w:type="dxa"/>
          </w:tcPr>
          <w:p w:rsidR="00785456" w:rsidRPr="00785456" w:rsidRDefault="00785456" w:rsidP="00CC7200">
            <w:r w:rsidRPr="00785456">
              <w:t>1A</w:t>
            </w:r>
          </w:p>
        </w:tc>
        <w:tc>
          <w:tcPr>
            <w:tcW w:w="3999" w:type="dxa"/>
          </w:tcPr>
          <w:p w:rsidR="00785456" w:rsidRPr="00785456" w:rsidRDefault="00785456" w:rsidP="00CC7200">
            <w:r w:rsidRPr="00785456">
              <w:t>Fernández Briseño Lourdes 1A</w:t>
            </w:r>
          </w:p>
        </w:tc>
      </w:tr>
    </w:tbl>
    <w:p w:rsidR="00785456" w:rsidRPr="00785456" w:rsidRDefault="00785456" w:rsidP="00785456"/>
    <w:p w:rsidR="00785456" w:rsidRPr="00785456" w:rsidRDefault="00785456" w:rsidP="00785456">
      <w:r w:rsidRPr="00785456">
        <w:t>TUTOR:</w:t>
      </w:r>
    </w:p>
    <w:p w:rsidR="00785456" w:rsidRPr="00785456" w:rsidRDefault="00785456" w:rsidP="00785456">
      <w:r w:rsidRPr="00785456">
        <w:t>Lic. Jorge García López.</w:t>
      </w:r>
    </w:p>
    <w:p w:rsidR="00785456" w:rsidRPr="00785456" w:rsidRDefault="00785456" w:rsidP="00785456">
      <w:pPr>
        <w:rPr>
          <w:bCs/>
        </w:rPr>
      </w:pPr>
      <w:r w:rsidRPr="00785456">
        <w:rPr>
          <w:bCs/>
        </w:rPr>
        <w:t>CARRERA:</w:t>
      </w:r>
    </w:p>
    <w:p w:rsidR="00785456" w:rsidRPr="00785456" w:rsidRDefault="00785456" w:rsidP="00785456">
      <w:pPr>
        <w:rPr>
          <w:bCs/>
        </w:rPr>
      </w:pPr>
      <w:r w:rsidRPr="00785456">
        <w:rPr>
          <w:bCs/>
        </w:rPr>
        <w:t>Licenciatura en enfermería.</w:t>
      </w:r>
    </w:p>
    <w:p w:rsidR="00785456" w:rsidRPr="00785456" w:rsidRDefault="00785456" w:rsidP="00785456">
      <w:pPr>
        <w:rPr>
          <w:bCs/>
        </w:rPr>
      </w:pPr>
      <w:r w:rsidRPr="00785456">
        <w:rPr>
          <w:bCs/>
        </w:rPr>
        <w:t>CICLO: 2016 B</w:t>
      </w:r>
    </w:p>
    <w:p w:rsidR="00785456" w:rsidRPr="00785456" w:rsidRDefault="00785456" w:rsidP="00785456">
      <w:pPr>
        <w:jc w:val="both"/>
        <w:rPr>
          <w:bCs/>
        </w:rPr>
      </w:pPr>
      <w:r w:rsidRPr="00785456">
        <w:rPr>
          <w:bCs/>
        </w:rPr>
        <w:t>DIAGNÓSTICO (NECESIDADES, PRIORIDADES Y ALTERNATIVAS DE SOLUCIÓN</w:t>
      </w:r>
    </w:p>
    <w:p w:rsidR="00785456" w:rsidRPr="00785456" w:rsidRDefault="00785456" w:rsidP="00785456">
      <w:pPr>
        <w:jc w:val="both"/>
        <w:rPr>
          <w:bCs/>
        </w:rPr>
      </w:pPr>
      <w:r w:rsidRPr="00785456">
        <w:rPr>
          <w:bCs/>
        </w:rPr>
        <w:t>La alumna presenta problemas de integración grupal, dado que la interacción con otros de sus compañeros está restringida aun núcleo de cuatro alumnas. Se presenta en ella interés de desarrollar sus aptitudes en el trabajo y demostrar sus capacidades. Sin embargo se dispersa fácilmente durante las clases en temas no relativos a su desarrollo profesional, además se sugiere también problemas de autoestima.</w:t>
      </w:r>
    </w:p>
    <w:p w:rsidR="00785456" w:rsidRDefault="00DB1526">
      <w:r w:rsidRPr="00785456">
        <w:t>PROGRAMA O PLAN DE TRABAJO:</w:t>
      </w:r>
    </w:p>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 xml:space="preserve">Actividad 1. </w:t>
            </w:r>
            <w:proofErr w:type="spellStart"/>
            <w:r w:rsidRPr="00785456">
              <w:t>Autoconcepto</w:t>
            </w:r>
            <w:proofErr w:type="spellEnd"/>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rsidRPr="00785456">
              <w:t xml:space="preserve">La importancia de que el alumno se conozca a si mismo favorece que se trabaje la inteligencia emocional. Esto favorecerá que se establezcan y reafirmen ideas que se tienen sobre de </w:t>
            </w:r>
            <w:proofErr w:type="spellStart"/>
            <w:r w:rsidRPr="00785456">
              <w:t>si</w:t>
            </w:r>
            <w:proofErr w:type="spellEnd"/>
            <w:r w:rsidRPr="00785456">
              <w:t xml:space="preserve"> mismo e incluso detectar aquellas que no son favorables para propiciar un correcto desarrollo  social y académico.</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rsidRPr="00785456">
              <w:rPr>
                <w:rFonts w:cs="Arial"/>
                <w:color w:val="000000"/>
                <w:sz w:val="24"/>
                <w:szCs w:val="33"/>
                <w:shd w:val="clear" w:color="auto" w:fill="FFFFFF"/>
              </w:rPr>
              <w:t>Que el alumno aprenda y reflexione sobre quién es y con ello profundizar en el autoconocimiento de sí mismo.</w:t>
            </w:r>
            <w:r w:rsidRPr="00785456">
              <w:rPr>
                <w:rStyle w:val="apple-converted-space"/>
                <w:rFonts w:cs="Arial"/>
                <w:color w:val="000000"/>
                <w:sz w:val="24"/>
                <w:szCs w:val="33"/>
                <w:shd w:val="clear" w:color="auto" w:fill="FFFFFF"/>
              </w:rPr>
              <w:t> </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proofErr w:type="spellStart"/>
            <w:r>
              <w:t>Autoconceptos</w:t>
            </w:r>
            <w:proofErr w:type="spellEnd"/>
            <w:r>
              <w:t xml:space="preserve"> que impidan o favorezcan el desarrollo de su vida académica.</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Se desarrollara en las sig., fases: 1. Opinión del grupo de amigos del alumno en cartas individuales. 2. Redacción de la propia opinión y características que el alumno aprecia de su mismo. 3. Lectura y retroalimentación de las dos fases previas.</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Enmarcar y clasificar características propias del alumno y propiciar que el alumno defina aquellas que no lo son.</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Manejo de al menos 5 características positivas por parte del alumno que le favorezca su desarrollo profesional.</w:t>
            </w:r>
          </w:p>
        </w:tc>
      </w:tr>
    </w:tbl>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2. Alumno de éxito.</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t xml:space="preserve">El éxito en ocasiones es percibido como una meta sobredimensionada, donde la adquisición de bienes o conocimientos, suele ser la regla a seguir, que en muchas ocasiones funciona como elemento limitante, cuando el sujeto se </w:t>
            </w:r>
            <w:r>
              <w:lastRenderedPageBreak/>
              <w:t>percata que el éxito es algo que depende de su propia concepción y que este es medido con sus propios estándares, se hace más fácil trazar caminos  creativos y saludables, para obtenerlo.</w:t>
            </w:r>
          </w:p>
        </w:tc>
      </w:tr>
      <w:tr w:rsidR="00DB1526" w:rsidRPr="00785456" w:rsidTr="00CC7200">
        <w:tc>
          <w:tcPr>
            <w:tcW w:w="1555" w:type="dxa"/>
          </w:tcPr>
          <w:p w:rsidR="00DB1526" w:rsidRPr="00785456" w:rsidRDefault="00DB1526" w:rsidP="00CC7200">
            <w:r w:rsidRPr="00785456">
              <w:lastRenderedPageBreak/>
              <w:t>Objetivos:</w:t>
            </w:r>
          </w:p>
        </w:tc>
        <w:tc>
          <w:tcPr>
            <w:tcW w:w="7273" w:type="dxa"/>
          </w:tcPr>
          <w:p w:rsidR="00DB1526" w:rsidRPr="00785456" w:rsidRDefault="00DB1526" w:rsidP="00CC7200">
            <w:r>
              <w:t>Que el alumno se percate de su propia concepción del éxito y redefina sus criterios para alcanzarlo de acuerdo a sus necesidades y habilidades.</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Concepto claro del éxito y como lo aplicara en su vida académica.</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 xml:space="preserve">En una sesión de </w:t>
            </w:r>
            <w:proofErr w:type="spellStart"/>
            <w:r>
              <w:t>llenara</w:t>
            </w:r>
            <w:proofErr w:type="spellEnd"/>
            <w:r>
              <w:t xml:space="preserve"> un cuestionario donde a partir de sus reactivos, se favorece al reflexión sobre  el éxito.</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El alumno reflexionara y luego retroalimentara su propio concepto de éxito.</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Metas trazadas a corto, mediano y largo plazo, para alcanzar su propio estándar de éxito.</w:t>
            </w:r>
          </w:p>
        </w:tc>
      </w:tr>
    </w:tbl>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3. Proyecto de vida.</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t>El proyecto de vida, es una herramienta que le permite al individuo  pensar y organizar sus ideas, de acuerdo a su ideal de vida, con esto la toma de decisiones que se llevan a cabo para ajustarse a dicho proyecto de vida, suele resultar más clara y sencilla, pudiendo así, favorecer que el individuo se centre en un camino que el mismo ha diseñado.</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t xml:space="preserve">El alumno diseña su proyecto de vida destacando </w:t>
            </w:r>
            <w:proofErr w:type="spellStart"/>
            <w:proofErr w:type="gramStart"/>
            <w:r>
              <w:t>asi</w:t>
            </w:r>
            <w:proofErr w:type="spellEnd"/>
            <w:r>
              <w:t xml:space="preserve"> ,</w:t>
            </w:r>
            <w:proofErr w:type="gramEnd"/>
            <w:r>
              <w:t xml:space="preserve"> lo que lo lleva a la carrera de enfermería y como es que esto se ajusta a dicho modelo de vida.</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El proyecto de vida se centrara en aquellos elementos que sean relativos a la vida académica del alumno.</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 xml:space="preserve">Se redactara el documento al respecto como tarea de la cesión previa y en la cesión siguiente, se leerá y retroalimentara. </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Destacar aquellas características y aspectos mencionados en el proyecto de vida que ayuden al alumno a centrarse en la importancia de desarrollar adecuadamente su carrera.</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Proyecto de vida, centrado en el desarrollo académico del estudiante.</w:t>
            </w:r>
          </w:p>
        </w:tc>
      </w:tr>
    </w:tbl>
    <w:p w:rsidR="00DB1526" w:rsidRDefault="00DB1526" w:rsidP="00DB1526"/>
    <w:p w:rsidR="00DB1526" w:rsidRDefault="00DB1526" w:rsidP="00DB1526"/>
    <w:p w:rsidR="00DB1526" w:rsidRDefault="00DB1526" w:rsidP="00DB1526"/>
    <w:p w:rsidR="00DB1526" w:rsidRDefault="00DB1526" w:rsidP="00DB1526"/>
    <w:p w:rsidR="00DB1526" w:rsidRDefault="00DB1526" w:rsidP="00DB1526"/>
    <w:p w:rsidR="00DB1526" w:rsidRDefault="00DB1526" w:rsidP="00DB1526"/>
    <w:p w:rsidR="00DB1526" w:rsidRDefault="00DB1526" w:rsidP="00DB1526"/>
    <w:p w:rsidR="00DB1526" w:rsidRDefault="00DB1526" w:rsidP="00DB1526"/>
    <w:p w:rsidR="00DB1526" w:rsidRDefault="00DB1526" w:rsidP="00DB1526"/>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lastRenderedPageBreak/>
              <w:t>Actividad 4. Misión, visión y valores de la enfermería.</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t>La enfermería es una carrera con valores humanistas, los cuales están dirigidos a propiciar, atender y fomentar en el paciente el autocuidado de la salud e incluso también de la comunidad donde se desarrolla su ida cotidiana, lo hace a través de la calidad humana y atención ética y profesional de las necesidades de la población relativas a la salud.</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t>El alumno racionalizara y comprenderá aquellas características que el posee que son correspondientes con la misión, valores y visión de la enfermería, logrando con esto una mejor identificación de sí mismo dentro de la carrera.</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Centrar la misión, visión y valores de la enfermería, solo en aquellas características que el alumno reconozca que posee en común.</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Se procederá a dejar una búsqueda de estos criterios en una cesión anterior y en la presente, se procederá a dar lectura y retroalimentar.</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Lograr que el alumno identifique en sí mismo y reafirme aquellas características que le llevaron a elegir la carrera de enfermería.</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Redacción de una ficha con aquellas características que el alumno comparte con la misión, visión y valores de la enfermería.</w:t>
            </w:r>
          </w:p>
        </w:tc>
      </w:tr>
    </w:tbl>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5. Distribución adecuada del tiempo de estudio.</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rsidRPr="00253196">
              <w:t>El análisis de los</w:t>
            </w:r>
            <w:r>
              <w:t xml:space="preserve"> hábitos de los estudiantes </w:t>
            </w:r>
            <w:r w:rsidRPr="00253196">
              <w:t xml:space="preserve">proporciona casos muy frecuentes en los que pasan más de cuatro horas desde que un estudiante se levanta por la mañana y se pone a estudiar. Si se analizan todas las actividades realizadas durante ese tiempo, en la mayoría de los </w:t>
            </w:r>
            <w:r>
              <w:t>casos, se pueden definir momentos en los que el alumno podría aprovecharlos eficientemente para estudiar o desarrollar sus actividades académicas.</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t>Que el alumno analice y determine aquellos tiempos en los que de acuerdo a una planificación adecuada él pueda desarrollar sus actividades de estudio, de modo eficiente y ordenado.</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La propia planificación del tiempo y lo eficiente de esta.</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Se dejara esta actividad de tarea en una cesión previa y en la presente se discutirá la planificación retroalimentándola.</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Planificación efectiva del tiempo.</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 xml:space="preserve">Hoja de papel, lápiz, espacio de aplicación de la </w:t>
            </w:r>
            <w:proofErr w:type="spellStart"/>
            <w:r>
              <w:t>tutoria</w:t>
            </w:r>
            <w:proofErr w:type="spellEnd"/>
            <w:r>
              <w:t>.</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Planificación adecuada del tiempo contemplando y resaltando aquellas actividades que el alumno debe de desarrollar para fortalecer su vida académica.</w:t>
            </w:r>
          </w:p>
        </w:tc>
      </w:tr>
    </w:tbl>
    <w:p w:rsidR="00DB1526" w:rsidRDefault="00DB1526"/>
    <w:p w:rsidR="00DB1526" w:rsidRDefault="00DB1526"/>
    <w:p w:rsidR="00DB1526" w:rsidRDefault="00DB1526"/>
    <w:p w:rsidR="00DB1526" w:rsidRDefault="00DB1526"/>
    <w:p w:rsidR="00DB1526" w:rsidRDefault="00DB1526"/>
    <w:p w:rsidR="00DB1526" w:rsidRDefault="00DB1526"/>
    <w:p w:rsidR="00DB1526" w:rsidRDefault="00DB1526">
      <w:r w:rsidRPr="00785456">
        <w:lastRenderedPageBreak/>
        <w:pict>
          <v:rect id="_x0000_i1027" style="width:0;height:1.5pt" o:hralign="center" o:hrstd="t" o:hr="t" fillcolor="#a0a0a0" stroked="f"/>
        </w:pict>
      </w:r>
    </w:p>
    <w:p w:rsidR="00DB1526" w:rsidRDefault="00DB1526">
      <w:r>
        <w:t>Alumno:</w:t>
      </w:r>
    </w:p>
    <w:tbl>
      <w:tblPr>
        <w:tblStyle w:val="Tablaconcuadrcula"/>
        <w:tblW w:w="0" w:type="auto"/>
        <w:tblLook w:val="04A0" w:firstRow="1" w:lastRow="0" w:firstColumn="1" w:lastColumn="0" w:noHBand="0" w:noVBand="1"/>
      </w:tblPr>
      <w:tblGrid>
        <w:gridCol w:w="1004"/>
        <w:gridCol w:w="448"/>
        <w:gridCol w:w="3923"/>
      </w:tblGrid>
      <w:tr w:rsidR="00DB1526" w:rsidTr="00DB1526">
        <w:trPr>
          <w:trHeight w:val="283"/>
        </w:trPr>
        <w:tc>
          <w:tcPr>
            <w:tcW w:w="1004" w:type="dxa"/>
          </w:tcPr>
          <w:p w:rsidR="00DB1526" w:rsidRDefault="00DB1526" w:rsidP="00CC7200">
            <w:r>
              <w:t>LEN1080</w:t>
            </w:r>
          </w:p>
        </w:tc>
        <w:tc>
          <w:tcPr>
            <w:tcW w:w="448" w:type="dxa"/>
          </w:tcPr>
          <w:p w:rsidR="00DB1526" w:rsidRDefault="00DB1526" w:rsidP="00CC7200">
            <w:r>
              <w:t>2B</w:t>
            </w:r>
          </w:p>
        </w:tc>
        <w:tc>
          <w:tcPr>
            <w:tcW w:w="3923" w:type="dxa"/>
          </w:tcPr>
          <w:p w:rsidR="00DB1526" w:rsidRDefault="00DB1526" w:rsidP="00CC7200">
            <w:r>
              <w:t>Ca</w:t>
            </w:r>
            <w:r w:rsidR="00055CA3">
              <w:t xml:space="preserve">stillo Gallardo Maira Cecilia </w:t>
            </w:r>
          </w:p>
        </w:tc>
      </w:tr>
    </w:tbl>
    <w:p w:rsidR="00DB1526" w:rsidRDefault="00DB1526" w:rsidP="00DB1526"/>
    <w:p w:rsidR="00DB1526" w:rsidRPr="00785456" w:rsidRDefault="00DB1526" w:rsidP="00DB1526">
      <w:r w:rsidRPr="00785456">
        <w:t>TUTOR:</w:t>
      </w:r>
    </w:p>
    <w:p w:rsidR="00DB1526" w:rsidRPr="00785456" w:rsidRDefault="00DB1526" w:rsidP="00DB1526">
      <w:r w:rsidRPr="00785456">
        <w:t>Lic. Jorge García López.</w:t>
      </w:r>
    </w:p>
    <w:p w:rsidR="00DB1526" w:rsidRPr="00785456" w:rsidRDefault="00DB1526" w:rsidP="00DB1526">
      <w:pPr>
        <w:rPr>
          <w:bCs/>
        </w:rPr>
      </w:pPr>
      <w:r w:rsidRPr="00785456">
        <w:rPr>
          <w:bCs/>
        </w:rPr>
        <w:t>CARRERA:</w:t>
      </w:r>
    </w:p>
    <w:p w:rsidR="00DB1526" w:rsidRPr="00785456" w:rsidRDefault="00DB1526" w:rsidP="00DB1526">
      <w:pPr>
        <w:rPr>
          <w:bCs/>
        </w:rPr>
      </w:pPr>
      <w:r w:rsidRPr="00785456">
        <w:rPr>
          <w:bCs/>
        </w:rPr>
        <w:t>Licenciatura en enfermería.</w:t>
      </w:r>
    </w:p>
    <w:p w:rsidR="00DB1526" w:rsidRPr="00785456" w:rsidRDefault="00DB1526" w:rsidP="00DB1526">
      <w:pPr>
        <w:rPr>
          <w:bCs/>
        </w:rPr>
      </w:pPr>
      <w:r w:rsidRPr="00785456">
        <w:rPr>
          <w:bCs/>
        </w:rPr>
        <w:t>CICLO: 2016 B</w:t>
      </w:r>
    </w:p>
    <w:p w:rsidR="00DB1526" w:rsidRPr="00785456" w:rsidRDefault="00DB1526" w:rsidP="00DB1526">
      <w:pPr>
        <w:jc w:val="both"/>
        <w:rPr>
          <w:bCs/>
        </w:rPr>
      </w:pPr>
      <w:r w:rsidRPr="00785456">
        <w:rPr>
          <w:bCs/>
        </w:rPr>
        <w:t>DIAGNÓSTICO (NECESIDADES, PRIORIDADES Y ALTERNATIVAS DE SOLUCIÓN</w:t>
      </w:r>
    </w:p>
    <w:p w:rsidR="00DB1526" w:rsidRDefault="00DB1526">
      <w:r>
        <w:t>La alumna se observa siempre dispersa y con poca atención a las asignaturas, se sospecha que presenta dilemas relativos a la autoestima y desempeño correcto de esta dentro de una vida académica universitaria.</w:t>
      </w:r>
    </w:p>
    <w:p w:rsidR="00DB1526" w:rsidRPr="00785456" w:rsidRDefault="00DB1526" w:rsidP="00DB1526">
      <w:pPr>
        <w:jc w:val="both"/>
      </w:pPr>
      <w:r w:rsidRPr="00785456">
        <w:t>PROGRAMA O PLAN DE TRABAJO:</w:t>
      </w:r>
    </w:p>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 xml:space="preserve">Actividad 1. </w:t>
            </w:r>
            <w:proofErr w:type="spellStart"/>
            <w:r w:rsidRPr="00785456">
              <w:t>Autoconcepto</w:t>
            </w:r>
            <w:proofErr w:type="spellEnd"/>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rsidRPr="00785456">
              <w:t xml:space="preserve">La importancia de que el alumno se conozca a si mismo favorece que se trabaje la inteligencia emocional. Esto favorecerá que se establezcan y reafirmen ideas que se tienen sobre de </w:t>
            </w:r>
            <w:proofErr w:type="spellStart"/>
            <w:r w:rsidRPr="00785456">
              <w:t>si</w:t>
            </w:r>
            <w:proofErr w:type="spellEnd"/>
            <w:r w:rsidRPr="00785456">
              <w:t xml:space="preserve"> mismo e incluso detectar aquellas que no son favorables para propiciar un correcto desarrollo  social y académico.</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rsidRPr="00785456">
              <w:rPr>
                <w:rFonts w:cs="Arial"/>
                <w:color w:val="000000"/>
                <w:sz w:val="24"/>
                <w:szCs w:val="33"/>
                <w:shd w:val="clear" w:color="auto" w:fill="FFFFFF"/>
              </w:rPr>
              <w:t>Que el alumno aprenda y reflexione sobre quién es y con ello profundizar en el autoconocimiento de sí mismo.</w:t>
            </w:r>
            <w:r w:rsidRPr="00785456">
              <w:rPr>
                <w:rStyle w:val="apple-converted-space"/>
                <w:rFonts w:cs="Arial"/>
                <w:color w:val="000000"/>
                <w:sz w:val="24"/>
                <w:szCs w:val="33"/>
                <w:shd w:val="clear" w:color="auto" w:fill="FFFFFF"/>
              </w:rPr>
              <w:t> </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proofErr w:type="spellStart"/>
            <w:r>
              <w:t>Autoconceptos</w:t>
            </w:r>
            <w:proofErr w:type="spellEnd"/>
            <w:r>
              <w:t xml:space="preserve"> que impidan o favorezcan el desarrollo de su vida académica.</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Se desarrollara en las sig., fases: 1. Opinión del grupo de amigos del alumno en cartas individuales. 2. Redacción de la propia opinión y características que el alumno aprecia de su mismo. 3. Lectura y retroalimentación de las dos fases previas.</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Enmarcar y clasificar características propias del alumno y propiciar que el alumno defina aquellas que no lo son.</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Manejo de al menos 5 características positivas por parte del alumno que le favorezca su desarrollo profesional.</w:t>
            </w:r>
          </w:p>
        </w:tc>
      </w:tr>
    </w:tbl>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2. Alumno de éxito.</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t xml:space="preserve">El éxito en ocasiones es percibido como una meta sobredimensionada, donde la adquisición de bienes o conocimientos, suele ser la regla a seguir, que en muchas ocasiones funciona como elemento limitante, cuando el sujeto se percata que el éxito es algo que depende de su propia concepción y que este </w:t>
            </w:r>
            <w:r>
              <w:lastRenderedPageBreak/>
              <w:t>es medido con sus propios estándares, se hace más fácil trazar caminos  creativos y saludables, para obtenerlo.</w:t>
            </w:r>
          </w:p>
        </w:tc>
      </w:tr>
      <w:tr w:rsidR="00DB1526" w:rsidRPr="00785456" w:rsidTr="00CC7200">
        <w:tc>
          <w:tcPr>
            <w:tcW w:w="1555" w:type="dxa"/>
          </w:tcPr>
          <w:p w:rsidR="00DB1526" w:rsidRPr="00785456" w:rsidRDefault="00DB1526" w:rsidP="00CC7200">
            <w:r w:rsidRPr="00785456">
              <w:lastRenderedPageBreak/>
              <w:t>Objetivos:</w:t>
            </w:r>
          </w:p>
        </w:tc>
        <w:tc>
          <w:tcPr>
            <w:tcW w:w="7273" w:type="dxa"/>
          </w:tcPr>
          <w:p w:rsidR="00DB1526" w:rsidRPr="00785456" w:rsidRDefault="00DB1526" w:rsidP="00CC7200">
            <w:r>
              <w:t>Que el alumno se percate de su propia concepción del éxito y redefina sus criterios para alcanzarlo de acuerdo a sus necesidades y habilidades.</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Concepto claro del éxito y como lo aplicara en su vida académica.</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 xml:space="preserve">En una sesión de </w:t>
            </w:r>
            <w:proofErr w:type="spellStart"/>
            <w:r>
              <w:t>llenara</w:t>
            </w:r>
            <w:proofErr w:type="spellEnd"/>
            <w:r>
              <w:t xml:space="preserve"> un cuestionario donde a partir de sus reactivos, se favorece al reflexión sobre  el éxito.</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El alumno reflexionara y luego retroalimentara su propio concepto de éxito.</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Metas trazadas a corto, mediano y largo plazo, para alcanzar su propio estándar de éxito.</w:t>
            </w:r>
          </w:p>
        </w:tc>
      </w:tr>
    </w:tbl>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3. Proyecto de vida.</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t>El proyecto de vida, es una herramienta que le permite al individuo  pensar y organizar sus ideas, de acuerdo a su ideal de vida, con esto la toma de decisiones que se llevan a cabo para ajustarse a dicho proyecto de vida, suele resultar más clara y sencilla, pudiendo así, favorecer que el individuo se centre en un camino que el mismo ha diseñado.</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t xml:space="preserve">El alumno diseña su proyecto de vida destacando </w:t>
            </w:r>
            <w:proofErr w:type="spellStart"/>
            <w:proofErr w:type="gramStart"/>
            <w:r>
              <w:t>asi</w:t>
            </w:r>
            <w:proofErr w:type="spellEnd"/>
            <w:r>
              <w:t xml:space="preserve"> ,</w:t>
            </w:r>
            <w:proofErr w:type="gramEnd"/>
            <w:r>
              <w:t xml:space="preserve"> lo que lo lleva a la carrera de enfermería y como es que esto se ajusta a dicho modelo de vida.</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El proyecto de vida se centrara en aquellos elementos que sean relativos a la vida académica del alumno.</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 xml:space="preserve">Se redactara el documento al respecto como tarea de la cesión previa y en la cesión siguiente, se leerá y retroalimentara. </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Destacar aquellas características y aspectos mencionados en el proyecto de vida que ayuden al alumno a centrarse en la importancia de desarrollar adecuadamente su carrera.</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Proyecto de vida, centrado en el desarrollo académico del estudiante.</w:t>
            </w:r>
          </w:p>
        </w:tc>
      </w:tr>
    </w:tbl>
    <w:p w:rsidR="00DB1526" w:rsidRDefault="00DB1526" w:rsidP="00DB1526"/>
    <w:p w:rsidR="00DB1526" w:rsidRDefault="00DB1526" w:rsidP="00DB1526"/>
    <w:p w:rsidR="00DB1526" w:rsidRDefault="00DB1526" w:rsidP="00DB1526"/>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4. Misión, visión y valores de la enfermería.</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t>La enfermería es una carrera con valores humanistas, los cuales están dirigidos a propiciar, atender y fomentar en el paciente el autocuidado de la salud e incluso también de la comunidad donde se desarrolla su ida cotidiana, lo hace a través de la calidad humana y atención ética y profesional de las necesidades de la población relativas a la salud.</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t>El alumno racionalizara y comprenderá aquellas características que el posee que son correspondientes con la misión, valores y visión de la enfermería, logrando con esto una mejor identificación de sí mismo dentro de la carrera.</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Centrar la misión, visión y valores de la enfermería, solo en aquellas características que el alumno reconozca que posee en común.</w:t>
            </w:r>
          </w:p>
        </w:tc>
      </w:tr>
      <w:tr w:rsidR="00DB1526" w:rsidRPr="00785456" w:rsidTr="00CC7200">
        <w:tc>
          <w:tcPr>
            <w:tcW w:w="1555" w:type="dxa"/>
          </w:tcPr>
          <w:p w:rsidR="00DB1526" w:rsidRPr="00785456" w:rsidRDefault="00DB1526" w:rsidP="00CC7200">
            <w:r w:rsidRPr="00785456">
              <w:lastRenderedPageBreak/>
              <w:t>Organización:</w:t>
            </w:r>
          </w:p>
        </w:tc>
        <w:tc>
          <w:tcPr>
            <w:tcW w:w="7273" w:type="dxa"/>
          </w:tcPr>
          <w:p w:rsidR="00DB1526" w:rsidRPr="00785456" w:rsidRDefault="00DB1526" w:rsidP="00CC7200">
            <w:r>
              <w:t>Se procederá a dejar una búsqueda de estos criterios en una cesión anterior y en la presente, se procederá a dar lectura y retroalimentar.</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Lograr que el alumno identifique en sí mismo y reafirme aquellas características que le llevaron a elegir la carrera de enfermería.</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Hojas de papel, Lápices y un espacio para realizar la tutoría.</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Redacción de una ficha con aquellas características que el alumno comparte con la misión, visión y valores de la enfermería.</w:t>
            </w:r>
          </w:p>
        </w:tc>
      </w:tr>
    </w:tbl>
    <w:p w:rsidR="00DB1526" w:rsidRPr="00785456" w:rsidRDefault="00DB1526" w:rsidP="00DB1526"/>
    <w:tbl>
      <w:tblPr>
        <w:tblStyle w:val="Tablaconcuadrcula"/>
        <w:tblW w:w="0" w:type="auto"/>
        <w:tblLook w:val="04A0" w:firstRow="1" w:lastRow="0" w:firstColumn="1" w:lastColumn="0" w:noHBand="0" w:noVBand="1"/>
      </w:tblPr>
      <w:tblGrid>
        <w:gridCol w:w="1555"/>
        <w:gridCol w:w="7273"/>
      </w:tblGrid>
      <w:tr w:rsidR="00DB1526" w:rsidRPr="00785456" w:rsidTr="00CC7200">
        <w:tc>
          <w:tcPr>
            <w:tcW w:w="8828" w:type="dxa"/>
            <w:gridSpan w:val="2"/>
          </w:tcPr>
          <w:p w:rsidR="00DB1526" w:rsidRPr="00785456" w:rsidRDefault="00DB1526" w:rsidP="00CC7200">
            <w:r w:rsidRPr="00785456">
              <w:t>Actividad 5. Distribución adecuada del tiempo de estudio.</w:t>
            </w:r>
          </w:p>
        </w:tc>
      </w:tr>
      <w:tr w:rsidR="00DB1526" w:rsidRPr="00785456" w:rsidTr="00CC7200">
        <w:tc>
          <w:tcPr>
            <w:tcW w:w="1555" w:type="dxa"/>
          </w:tcPr>
          <w:p w:rsidR="00DB1526" w:rsidRPr="00785456" w:rsidRDefault="00DB1526" w:rsidP="00CC7200">
            <w:r w:rsidRPr="00785456">
              <w:t>Justificación:</w:t>
            </w:r>
          </w:p>
        </w:tc>
        <w:tc>
          <w:tcPr>
            <w:tcW w:w="7273" w:type="dxa"/>
          </w:tcPr>
          <w:p w:rsidR="00DB1526" w:rsidRPr="00785456" w:rsidRDefault="00DB1526" w:rsidP="00CC7200">
            <w:r w:rsidRPr="00253196">
              <w:t>El análisis de los</w:t>
            </w:r>
            <w:r>
              <w:t xml:space="preserve"> hábitos de los estudiantes </w:t>
            </w:r>
            <w:r w:rsidRPr="00253196">
              <w:t xml:space="preserve">proporciona casos muy frecuentes en los que pasan más de cuatro horas desde que un estudiante se levanta por la mañana y se pone a estudiar. Si se analizan todas las actividades realizadas durante ese tiempo, en la mayoría de los </w:t>
            </w:r>
            <w:r>
              <w:t>casos, se pueden definir momentos en los que el alumno podría aprovecharlos eficientemente para estudiar o desarrollar sus actividades académicas.</w:t>
            </w:r>
          </w:p>
        </w:tc>
      </w:tr>
      <w:tr w:rsidR="00DB1526" w:rsidRPr="00785456" w:rsidTr="00CC7200">
        <w:tc>
          <w:tcPr>
            <w:tcW w:w="1555" w:type="dxa"/>
          </w:tcPr>
          <w:p w:rsidR="00DB1526" w:rsidRPr="00785456" w:rsidRDefault="00DB1526" w:rsidP="00CC7200">
            <w:r w:rsidRPr="00785456">
              <w:t>Objetivos:</w:t>
            </w:r>
          </w:p>
        </w:tc>
        <w:tc>
          <w:tcPr>
            <w:tcW w:w="7273" w:type="dxa"/>
          </w:tcPr>
          <w:p w:rsidR="00DB1526" w:rsidRPr="00785456" w:rsidRDefault="00DB1526" w:rsidP="00CC7200">
            <w:r>
              <w:t>Que el alumno analice y determine aquellos tiempos en los que de acuerdo a una planificación adecuada él pueda desarrollar sus actividades de estudio, de modo eficiente y ordenado.</w:t>
            </w:r>
          </w:p>
        </w:tc>
      </w:tr>
      <w:tr w:rsidR="00DB1526" w:rsidRPr="00785456" w:rsidTr="00CC7200">
        <w:tc>
          <w:tcPr>
            <w:tcW w:w="1555" w:type="dxa"/>
          </w:tcPr>
          <w:p w:rsidR="00DB1526" w:rsidRPr="00785456" w:rsidRDefault="00DB1526" w:rsidP="00CC7200">
            <w:r w:rsidRPr="00785456">
              <w:t>Limites:</w:t>
            </w:r>
          </w:p>
        </w:tc>
        <w:tc>
          <w:tcPr>
            <w:tcW w:w="7273" w:type="dxa"/>
          </w:tcPr>
          <w:p w:rsidR="00DB1526" w:rsidRPr="00785456" w:rsidRDefault="00DB1526" w:rsidP="00CC7200">
            <w:r>
              <w:t>La propia planificación del tiempo y lo eficiente de esta.</w:t>
            </w:r>
          </w:p>
        </w:tc>
      </w:tr>
      <w:tr w:rsidR="00DB1526" w:rsidRPr="00785456" w:rsidTr="00CC7200">
        <w:tc>
          <w:tcPr>
            <w:tcW w:w="1555" w:type="dxa"/>
          </w:tcPr>
          <w:p w:rsidR="00DB1526" w:rsidRPr="00785456" w:rsidRDefault="00DB1526" w:rsidP="00CC7200">
            <w:r w:rsidRPr="00785456">
              <w:t>Organización:</w:t>
            </w:r>
          </w:p>
        </w:tc>
        <w:tc>
          <w:tcPr>
            <w:tcW w:w="7273" w:type="dxa"/>
          </w:tcPr>
          <w:p w:rsidR="00DB1526" w:rsidRPr="00785456" w:rsidRDefault="00DB1526" w:rsidP="00CC7200">
            <w:r>
              <w:t>Se dejara esta actividad de tarea en una cesión previa y en la presente se discutirá la planificación retroalimentándola.</w:t>
            </w:r>
          </w:p>
        </w:tc>
      </w:tr>
      <w:tr w:rsidR="00DB1526" w:rsidRPr="00785456" w:rsidTr="00CC7200">
        <w:tc>
          <w:tcPr>
            <w:tcW w:w="1555" w:type="dxa"/>
          </w:tcPr>
          <w:p w:rsidR="00DB1526" w:rsidRPr="00785456" w:rsidRDefault="00DB1526" w:rsidP="00CC7200">
            <w:r w:rsidRPr="00785456">
              <w:t>Estrategias.</w:t>
            </w:r>
          </w:p>
        </w:tc>
        <w:tc>
          <w:tcPr>
            <w:tcW w:w="7273" w:type="dxa"/>
          </w:tcPr>
          <w:p w:rsidR="00DB1526" w:rsidRPr="00785456" w:rsidRDefault="00DB1526" w:rsidP="00CC7200">
            <w:r>
              <w:t>Planificación efectiva del tiempo.</w:t>
            </w:r>
          </w:p>
        </w:tc>
      </w:tr>
      <w:tr w:rsidR="00DB1526" w:rsidRPr="00785456" w:rsidTr="00CC7200">
        <w:tc>
          <w:tcPr>
            <w:tcW w:w="1555" w:type="dxa"/>
          </w:tcPr>
          <w:p w:rsidR="00DB1526" w:rsidRPr="00785456" w:rsidRDefault="00DB1526" w:rsidP="00CC7200">
            <w:r w:rsidRPr="00785456">
              <w:t>Recursos.</w:t>
            </w:r>
          </w:p>
        </w:tc>
        <w:tc>
          <w:tcPr>
            <w:tcW w:w="7273" w:type="dxa"/>
          </w:tcPr>
          <w:p w:rsidR="00DB1526" w:rsidRPr="00785456" w:rsidRDefault="00DB1526" w:rsidP="00CC7200">
            <w:r>
              <w:t xml:space="preserve">Hoja de papel, lápiz, espacio de aplicación de la </w:t>
            </w:r>
            <w:proofErr w:type="spellStart"/>
            <w:r>
              <w:t>tutoria</w:t>
            </w:r>
            <w:proofErr w:type="spellEnd"/>
            <w:r>
              <w:t>.</w:t>
            </w:r>
          </w:p>
        </w:tc>
      </w:tr>
      <w:tr w:rsidR="00DB1526" w:rsidRPr="00785456" w:rsidTr="00CC7200">
        <w:tc>
          <w:tcPr>
            <w:tcW w:w="1555" w:type="dxa"/>
          </w:tcPr>
          <w:p w:rsidR="00DB1526" w:rsidRPr="00785456" w:rsidRDefault="00DB1526" w:rsidP="00CC7200">
            <w:r w:rsidRPr="00785456">
              <w:t>Evaluación.</w:t>
            </w:r>
          </w:p>
        </w:tc>
        <w:tc>
          <w:tcPr>
            <w:tcW w:w="7273" w:type="dxa"/>
          </w:tcPr>
          <w:p w:rsidR="00DB1526" w:rsidRPr="00785456" w:rsidRDefault="00DB1526" w:rsidP="00CC7200">
            <w:r>
              <w:t>Planificación adecuada del tiempo contemplando y resaltando aquellas actividades que el alumno debe de desarrollar para fortalecer su vida académica.</w:t>
            </w:r>
          </w:p>
        </w:tc>
      </w:tr>
    </w:tbl>
    <w:p w:rsidR="00DB1526" w:rsidRDefault="00DB1526"/>
    <w:p w:rsidR="00055CA3" w:rsidRDefault="00055CA3"/>
    <w:p w:rsidR="00055CA3" w:rsidRDefault="00055CA3">
      <w:pPr>
        <w:sectPr w:rsidR="00055CA3">
          <w:pgSz w:w="12240" w:h="15840"/>
          <w:pgMar w:top="1417" w:right="1701" w:bottom="1417" w:left="1701" w:header="708" w:footer="708" w:gutter="0"/>
          <w:cols w:space="708"/>
          <w:docGrid w:linePitch="360"/>
        </w:sectPr>
      </w:pPr>
    </w:p>
    <w:tbl>
      <w:tblPr>
        <w:tblStyle w:val="Tablanormal2"/>
        <w:tblW w:w="0" w:type="auto"/>
        <w:tblLook w:val="04A0" w:firstRow="1" w:lastRow="0" w:firstColumn="1" w:lastColumn="0" w:noHBand="0" w:noVBand="1"/>
      </w:tblPr>
      <w:tblGrid>
        <w:gridCol w:w="2165"/>
        <w:gridCol w:w="1663"/>
        <w:gridCol w:w="1842"/>
        <w:gridCol w:w="2127"/>
        <w:gridCol w:w="2409"/>
        <w:gridCol w:w="2788"/>
      </w:tblGrid>
      <w:tr w:rsidR="00055CA3" w:rsidTr="0077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6"/>
          </w:tcPr>
          <w:p w:rsidR="00055CA3" w:rsidRDefault="00055CA3" w:rsidP="00055CA3">
            <w:pPr>
              <w:jc w:val="center"/>
            </w:pPr>
            <w:r>
              <w:lastRenderedPageBreak/>
              <w:t>Planificación de actividades tutoriales.</w:t>
            </w:r>
          </w:p>
        </w:tc>
      </w:tr>
      <w:tr w:rsidR="00055CA3" w:rsidTr="0077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rsidR="00055CA3" w:rsidRDefault="00055CA3">
            <w:r>
              <w:t>Alumno</w:t>
            </w:r>
          </w:p>
        </w:tc>
        <w:tc>
          <w:tcPr>
            <w:tcW w:w="1663" w:type="dxa"/>
          </w:tcPr>
          <w:p w:rsidR="00055CA3" w:rsidRDefault="00055CA3">
            <w:pPr>
              <w:cnfStyle w:val="000000100000" w:firstRow="0" w:lastRow="0" w:firstColumn="0" w:lastColumn="0" w:oddVBand="0" w:evenVBand="0" w:oddHBand="1" w:evenHBand="0" w:firstRowFirstColumn="0" w:firstRowLastColumn="0" w:lastRowFirstColumn="0" w:lastRowLastColumn="0"/>
            </w:pPr>
            <w:r>
              <w:t>Cesión 1</w:t>
            </w:r>
          </w:p>
        </w:tc>
        <w:tc>
          <w:tcPr>
            <w:tcW w:w="1842" w:type="dxa"/>
          </w:tcPr>
          <w:p w:rsidR="00055CA3" w:rsidRDefault="00055CA3">
            <w:pPr>
              <w:cnfStyle w:val="000000100000" w:firstRow="0" w:lastRow="0" w:firstColumn="0" w:lastColumn="0" w:oddVBand="0" w:evenVBand="0" w:oddHBand="1" w:evenHBand="0" w:firstRowFirstColumn="0" w:firstRowLastColumn="0" w:lastRowFirstColumn="0" w:lastRowLastColumn="0"/>
            </w:pPr>
            <w:r>
              <w:t>Cesión 2</w:t>
            </w:r>
          </w:p>
        </w:tc>
        <w:tc>
          <w:tcPr>
            <w:tcW w:w="2127" w:type="dxa"/>
          </w:tcPr>
          <w:p w:rsidR="00055CA3" w:rsidRDefault="00055CA3">
            <w:pPr>
              <w:cnfStyle w:val="000000100000" w:firstRow="0" w:lastRow="0" w:firstColumn="0" w:lastColumn="0" w:oddVBand="0" w:evenVBand="0" w:oddHBand="1" w:evenHBand="0" w:firstRowFirstColumn="0" w:firstRowLastColumn="0" w:lastRowFirstColumn="0" w:lastRowLastColumn="0"/>
            </w:pPr>
            <w:r>
              <w:t>Cesión 3</w:t>
            </w:r>
          </w:p>
        </w:tc>
        <w:tc>
          <w:tcPr>
            <w:tcW w:w="2409" w:type="dxa"/>
          </w:tcPr>
          <w:p w:rsidR="00055CA3" w:rsidRDefault="00055CA3">
            <w:pPr>
              <w:cnfStyle w:val="000000100000" w:firstRow="0" w:lastRow="0" w:firstColumn="0" w:lastColumn="0" w:oddVBand="0" w:evenVBand="0" w:oddHBand="1" w:evenHBand="0" w:firstRowFirstColumn="0" w:firstRowLastColumn="0" w:lastRowFirstColumn="0" w:lastRowLastColumn="0"/>
            </w:pPr>
            <w:r>
              <w:t>Cesión 4</w:t>
            </w:r>
          </w:p>
        </w:tc>
        <w:tc>
          <w:tcPr>
            <w:tcW w:w="2788" w:type="dxa"/>
          </w:tcPr>
          <w:p w:rsidR="00055CA3" w:rsidRDefault="00055CA3">
            <w:pPr>
              <w:cnfStyle w:val="000000100000" w:firstRow="0" w:lastRow="0" w:firstColumn="0" w:lastColumn="0" w:oddVBand="0" w:evenVBand="0" w:oddHBand="1" w:evenHBand="0" w:firstRowFirstColumn="0" w:firstRowLastColumn="0" w:lastRowFirstColumn="0" w:lastRowLastColumn="0"/>
            </w:pPr>
            <w:r>
              <w:t>Cesión 5</w:t>
            </w:r>
          </w:p>
        </w:tc>
      </w:tr>
      <w:tr w:rsidR="00055CA3" w:rsidTr="00774B6D">
        <w:tc>
          <w:tcPr>
            <w:cnfStyle w:val="001000000000" w:firstRow="0" w:lastRow="0" w:firstColumn="1" w:lastColumn="0" w:oddVBand="0" w:evenVBand="0" w:oddHBand="0" w:evenHBand="0" w:firstRowFirstColumn="0" w:firstRowLastColumn="0" w:lastRowFirstColumn="0" w:lastRowLastColumn="0"/>
            <w:tcW w:w="2165" w:type="dxa"/>
          </w:tcPr>
          <w:p w:rsidR="00055CA3" w:rsidRPr="00774B6D" w:rsidRDefault="00055CA3">
            <w:pPr>
              <w:rPr>
                <w:color w:val="7030A0"/>
              </w:rPr>
            </w:pPr>
            <w:r w:rsidRPr="00774B6D">
              <w:rPr>
                <w:color w:val="7030A0"/>
              </w:rPr>
              <w:t>Flores Luna José Eduardo 1A, LEN</w:t>
            </w:r>
          </w:p>
        </w:tc>
        <w:tc>
          <w:tcPr>
            <w:tcW w:w="1663" w:type="dxa"/>
          </w:tcPr>
          <w:p w:rsidR="00055CA3"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 xml:space="preserve">Actividad 1 </w:t>
            </w:r>
            <w:proofErr w:type="spellStart"/>
            <w:r w:rsidRPr="00774B6D">
              <w:rPr>
                <w:color w:val="7030A0"/>
              </w:rPr>
              <w:t>Autoconcepto</w:t>
            </w:r>
            <w:proofErr w:type="spellEnd"/>
            <w:r w:rsidRPr="00774B6D">
              <w:rPr>
                <w:color w:val="7030A0"/>
              </w:rPr>
              <w:t>.</w:t>
            </w:r>
          </w:p>
          <w:p w:rsidR="00774B6D" w:rsidRDefault="00774B6D">
            <w:pPr>
              <w:cnfStyle w:val="000000000000" w:firstRow="0" w:lastRow="0" w:firstColumn="0" w:lastColumn="0" w:oddVBand="0" w:evenVBand="0" w:oddHBand="0" w:evenHBand="0" w:firstRowFirstColumn="0" w:firstRowLastColumn="0" w:lastRowFirstColumn="0" w:lastRowLastColumn="0"/>
              <w:rPr>
                <w:color w:val="7030A0"/>
              </w:rPr>
            </w:pPr>
            <w:r>
              <w:rPr>
                <w:color w:val="7030A0"/>
              </w:rPr>
              <w:t>Fecha:</w:t>
            </w:r>
          </w:p>
          <w:p w:rsidR="00CC7200" w:rsidRPr="00774B6D" w:rsidRDefault="00CC7200">
            <w:pPr>
              <w:cnfStyle w:val="000000000000" w:firstRow="0" w:lastRow="0" w:firstColumn="0" w:lastColumn="0" w:oddVBand="0" w:evenVBand="0" w:oddHBand="0" w:evenHBand="0" w:firstRowFirstColumn="0" w:firstRowLastColumn="0" w:lastRowFirstColumn="0" w:lastRowLastColumn="0"/>
              <w:rPr>
                <w:color w:val="7030A0"/>
              </w:rPr>
            </w:pPr>
            <w:r>
              <w:rPr>
                <w:color w:val="7030A0"/>
              </w:rPr>
              <w:t>21/10/16</w:t>
            </w:r>
          </w:p>
        </w:tc>
        <w:tc>
          <w:tcPr>
            <w:tcW w:w="1842" w:type="dxa"/>
          </w:tcPr>
          <w:p w:rsidR="00055CA3" w:rsidRPr="00774B6D"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Actividad 2</w:t>
            </w:r>
          </w:p>
          <w:p w:rsidR="00055CA3"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Alumno de éxito.</w:t>
            </w:r>
          </w:p>
          <w:p w:rsidR="00774B6D" w:rsidRDefault="00774B6D">
            <w:pPr>
              <w:cnfStyle w:val="000000000000" w:firstRow="0" w:lastRow="0" w:firstColumn="0" w:lastColumn="0" w:oddVBand="0" w:evenVBand="0" w:oddHBand="0" w:evenHBand="0" w:firstRowFirstColumn="0" w:firstRowLastColumn="0" w:lastRowFirstColumn="0" w:lastRowLastColumn="0"/>
              <w:rPr>
                <w:color w:val="7030A0"/>
              </w:rPr>
            </w:pPr>
            <w:r>
              <w:rPr>
                <w:color w:val="7030A0"/>
              </w:rPr>
              <w:t>Fecha:</w:t>
            </w:r>
          </w:p>
          <w:p w:rsidR="00CC7200" w:rsidRPr="00774B6D" w:rsidRDefault="00CC7200">
            <w:pPr>
              <w:cnfStyle w:val="000000000000" w:firstRow="0" w:lastRow="0" w:firstColumn="0" w:lastColumn="0" w:oddVBand="0" w:evenVBand="0" w:oddHBand="0" w:evenHBand="0" w:firstRowFirstColumn="0" w:firstRowLastColumn="0" w:lastRowFirstColumn="0" w:lastRowLastColumn="0"/>
              <w:rPr>
                <w:color w:val="7030A0"/>
              </w:rPr>
            </w:pPr>
            <w:r>
              <w:rPr>
                <w:color w:val="7030A0"/>
              </w:rPr>
              <w:t>24/10/16</w:t>
            </w:r>
          </w:p>
        </w:tc>
        <w:tc>
          <w:tcPr>
            <w:tcW w:w="2127" w:type="dxa"/>
          </w:tcPr>
          <w:p w:rsidR="00055CA3" w:rsidRPr="00774B6D"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Actividad 3</w:t>
            </w:r>
          </w:p>
          <w:p w:rsidR="00055CA3"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Proyecto de vida.</w:t>
            </w:r>
          </w:p>
          <w:p w:rsidR="00774B6D" w:rsidRDefault="00774B6D">
            <w:pPr>
              <w:cnfStyle w:val="000000000000" w:firstRow="0" w:lastRow="0" w:firstColumn="0" w:lastColumn="0" w:oddVBand="0" w:evenVBand="0" w:oddHBand="0" w:evenHBand="0" w:firstRowFirstColumn="0" w:firstRowLastColumn="0" w:lastRowFirstColumn="0" w:lastRowLastColumn="0"/>
              <w:rPr>
                <w:color w:val="7030A0"/>
              </w:rPr>
            </w:pPr>
            <w:r>
              <w:rPr>
                <w:color w:val="7030A0"/>
              </w:rPr>
              <w:t>Fecha:</w:t>
            </w:r>
          </w:p>
          <w:p w:rsidR="00CC7200" w:rsidRPr="00774B6D" w:rsidRDefault="00CC7200">
            <w:pPr>
              <w:cnfStyle w:val="000000000000" w:firstRow="0" w:lastRow="0" w:firstColumn="0" w:lastColumn="0" w:oddVBand="0" w:evenVBand="0" w:oddHBand="0" w:evenHBand="0" w:firstRowFirstColumn="0" w:firstRowLastColumn="0" w:lastRowFirstColumn="0" w:lastRowLastColumn="0"/>
              <w:rPr>
                <w:color w:val="7030A0"/>
              </w:rPr>
            </w:pPr>
            <w:r>
              <w:rPr>
                <w:color w:val="7030A0"/>
              </w:rPr>
              <w:t>31/10/16</w:t>
            </w:r>
          </w:p>
        </w:tc>
        <w:tc>
          <w:tcPr>
            <w:tcW w:w="2409" w:type="dxa"/>
          </w:tcPr>
          <w:p w:rsidR="00055CA3" w:rsidRPr="00774B6D"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Actividad 4</w:t>
            </w:r>
          </w:p>
          <w:p w:rsidR="00055CA3"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Misión, visión y valores de la enfermería.</w:t>
            </w:r>
          </w:p>
          <w:p w:rsidR="00774B6D" w:rsidRDefault="00774B6D">
            <w:pPr>
              <w:cnfStyle w:val="000000000000" w:firstRow="0" w:lastRow="0" w:firstColumn="0" w:lastColumn="0" w:oddVBand="0" w:evenVBand="0" w:oddHBand="0" w:evenHBand="0" w:firstRowFirstColumn="0" w:firstRowLastColumn="0" w:lastRowFirstColumn="0" w:lastRowLastColumn="0"/>
              <w:rPr>
                <w:color w:val="7030A0"/>
              </w:rPr>
            </w:pPr>
            <w:r>
              <w:rPr>
                <w:color w:val="7030A0"/>
              </w:rPr>
              <w:t>Fecha:</w:t>
            </w:r>
          </w:p>
          <w:p w:rsidR="00CC7200" w:rsidRPr="00774B6D" w:rsidRDefault="00CC7200">
            <w:pPr>
              <w:cnfStyle w:val="000000000000" w:firstRow="0" w:lastRow="0" w:firstColumn="0" w:lastColumn="0" w:oddVBand="0" w:evenVBand="0" w:oddHBand="0" w:evenHBand="0" w:firstRowFirstColumn="0" w:firstRowLastColumn="0" w:lastRowFirstColumn="0" w:lastRowLastColumn="0"/>
              <w:rPr>
                <w:color w:val="7030A0"/>
              </w:rPr>
            </w:pPr>
            <w:r>
              <w:rPr>
                <w:color w:val="7030A0"/>
              </w:rPr>
              <w:t>01/11/16</w:t>
            </w:r>
          </w:p>
        </w:tc>
        <w:tc>
          <w:tcPr>
            <w:tcW w:w="2788" w:type="dxa"/>
          </w:tcPr>
          <w:p w:rsidR="00055CA3" w:rsidRPr="00774B6D"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Actividad 5</w:t>
            </w:r>
          </w:p>
          <w:p w:rsidR="00055CA3" w:rsidRDefault="00055CA3">
            <w:pPr>
              <w:cnfStyle w:val="000000000000" w:firstRow="0" w:lastRow="0" w:firstColumn="0" w:lastColumn="0" w:oddVBand="0" w:evenVBand="0" w:oddHBand="0" w:evenHBand="0" w:firstRowFirstColumn="0" w:firstRowLastColumn="0" w:lastRowFirstColumn="0" w:lastRowLastColumn="0"/>
              <w:rPr>
                <w:color w:val="7030A0"/>
              </w:rPr>
            </w:pPr>
            <w:r w:rsidRPr="00774B6D">
              <w:rPr>
                <w:color w:val="7030A0"/>
              </w:rPr>
              <w:t>Distribución adecuada del tiempo de estudio.</w:t>
            </w:r>
          </w:p>
          <w:p w:rsidR="00774B6D" w:rsidRDefault="00774B6D">
            <w:pPr>
              <w:cnfStyle w:val="000000000000" w:firstRow="0" w:lastRow="0" w:firstColumn="0" w:lastColumn="0" w:oddVBand="0" w:evenVBand="0" w:oddHBand="0" w:evenHBand="0" w:firstRowFirstColumn="0" w:firstRowLastColumn="0" w:lastRowFirstColumn="0" w:lastRowLastColumn="0"/>
              <w:rPr>
                <w:color w:val="7030A0"/>
              </w:rPr>
            </w:pPr>
            <w:r>
              <w:rPr>
                <w:color w:val="7030A0"/>
              </w:rPr>
              <w:t xml:space="preserve">Fecha: </w:t>
            </w:r>
          </w:p>
          <w:p w:rsidR="00CC7200" w:rsidRPr="00774B6D" w:rsidRDefault="00CC7200">
            <w:pPr>
              <w:cnfStyle w:val="000000000000" w:firstRow="0" w:lastRow="0" w:firstColumn="0" w:lastColumn="0" w:oddVBand="0" w:evenVBand="0" w:oddHBand="0" w:evenHBand="0" w:firstRowFirstColumn="0" w:firstRowLastColumn="0" w:lastRowFirstColumn="0" w:lastRowLastColumn="0"/>
              <w:rPr>
                <w:color w:val="7030A0"/>
              </w:rPr>
            </w:pPr>
            <w:r>
              <w:rPr>
                <w:color w:val="7030A0"/>
              </w:rPr>
              <w:t>04/11/16</w:t>
            </w:r>
          </w:p>
        </w:tc>
      </w:tr>
      <w:tr w:rsidR="00774B6D" w:rsidTr="0077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rsidR="00774B6D" w:rsidRDefault="00774B6D" w:rsidP="00774B6D">
            <w:r w:rsidRPr="00785456">
              <w:t>Fernández Briseño Lourdes 1</w:t>
            </w:r>
            <w:r>
              <w:t>A, LEN</w:t>
            </w:r>
          </w:p>
        </w:tc>
        <w:tc>
          <w:tcPr>
            <w:tcW w:w="1663" w:type="dxa"/>
          </w:tcPr>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 xml:space="preserve">Actividad 1 </w:t>
            </w:r>
            <w:proofErr w:type="spellStart"/>
            <w:r w:rsidRPr="00774B6D">
              <w:t>Autoconcepto</w:t>
            </w:r>
            <w:proofErr w:type="spellEnd"/>
            <w:r w:rsidRPr="00774B6D">
              <w:t>.</w:t>
            </w:r>
          </w:p>
          <w:p w:rsid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Fecha:</w:t>
            </w:r>
          </w:p>
          <w:p w:rsidR="008F7976" w:rsidRPr="00774B6D" w:rsidRDefault="008F7976" w:rsidP="00774B6D">
            <w:pPr>
              <w:cnfStyle w:val="000000100000" w:firstRow="0" w:lastRow="0" w:firstColumn="0" w:lastColumn="0" w:oddVBand="0" w:evenVBand="0" w:oddHBand="1" w:evenHBand="0" w:firstRowFirstColumn="0" w:firstRowLastColumn="0" w:lastRowFirstColumn="0" w:lastRowLastColumn="0"/>
            </w:pPr>
            <w:r>
              <w:t>21/10/16</w:t>
            </w:r>
          </w:p>
        </w:tc>
        <w:tc>
          <w:tcPr>
            <w:tcW w:w="1842" w:type="dxa"/>
          </w:tcPr>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Actividad 2</w:t>
            </w:r>
          </w:p>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Alumno de éxito.</w:t>
            </w:r>
          </w:p>
          <w:p w:rsid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Fecha:</w:t>
            </w:r>
          </w:p>
          <w:p w:rsidR="00CC7200" w:rsidRPr="00774B6D" w:rsidRDefault="00CC7200" w:rsidP="00774B6D">
            <w:pPr>
              <w:cnfStyle w:val="000000100000" w:firstRow="0" w:lastRow="0" w:firstColumn="0" w:lastColumn="0" w:oddVBand="0" w:evenVBand="0" w:oddHBand="1" w:evenHBand="0" w:firstRowFirstColumn="0" w:firstRowLastColumn="0" w:lastRowFirstColumn="0" w:lastRowLastColumn="0"/>
            </w:pPr>
            <w:r>
              <w:t>24/10/16</w:t>
            </w:r>
          </w:p>
        </w:tc>
        <w:tc>
          <w:tcPr>
            <w:tcW w:w="2127" w:type="dxa"/>
          </w:tcPr>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Actividad 3</w:t>
            </w:r>
          </w:p>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Proyecto de vida.</w:t>
            </w:r>
          </w:p>
          <w:p w:rsid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Fecha:</w:t>
            </w:r>
          </w:p>
          <w:p w:rsidR="00CC7200" w:rsidRPr="00774B6D" w:rsidRDefault="00CC7200" w:rsidP="00774B6D">
            <w:pPr>
              <w:cnfStyle w:val="000000100000" w:firstRow="0" w:lastRow="0" w:firstColumn="0" w:lastColumn="0" w:oddVBand="0" w:evenVBand="0" w:oddHBand="1" w:evenHBand="0" w:firstRowFirstColumn="0" w:firstRowLastColumn="0" w:lastRowFirstColumn="0" w:lastRowLastColumn="0"/>
            </w:pPr>
            <w:r>
              <w:t>31/10/16</w:t>
            </w:r>
          </w:p>
        </w:tc>
        <w:tc>
          <w:tcPr>
            <w:tcW w:w="2409" w:type="dxa"/>
          </w:tcPr>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Actividad 4</w:t>
            </w:r>
          </w:p>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Misión, visión y valores de la enfermería.</w:t>
            </w:r>
          </w:p>
          <w:p w:rsid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Fecha:</w:t>
            </w:r>
          </w:p>
          <w:p w:rsidR="00CC7200" w:rsidRPr="00774B6D" w:rsidRDefault="00CC7200" w:rsidP="00774B6D">
            <w:pPr>
              <w:cnfStyle w:val="000000100000" w:firstRow="0" w:lastRow="0" w:firstColumn="0" w:lastColumn="0" w:oddVBand="0" w:evenVBand="0" w:oddHBand="1" w:evenHBand="0" w:firstRowFirstColumn="0" w:firstRowLastColumn="0" w:lastRowFirstColumn="0" w:lastRowLastColumn="0"/>
            </w:pPr>
            <w:r>
              <w:t>01/11/16</w:t>
            </w:r>
          </w:p>
        </w:tc>
        <w:tc>
          <w:tcPr>
            <w:tcW w:w="2788" w:type="dxa"/>
          </w:tcPr>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Actividad 5</w:t>
            </w:r>
          </w:p>
          <w:p w:rsidR="00774B6D" w:rsidRP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Distribución adecuada del tiempo de estudio.</w:t>
            </w:r>
          </w:p>
          <w:p w:rsidR="00774B6D" w:rsidRDefault="00774B6D" w:rsidP="00774B6D">
            <w:pPr>
              <w:cnfStyle w:val="000000100000" w:firstRow="0" w:lastRow="0" w:firstColumn="0" w:lastColumn="0" w:oddVBand="0" w:evenVBand="0" w:oddHBand="1" w:evenHBand="0" w:firstRowFirstColumn="0" w:firstRowLastColumn="0" w:lastRowFirstColumn="0" w:lastRowLastColumn="0"/>
            </w:pPr>
            <w:r w:rsidRPr="00774B6D">
              <w:t xml:space="preserve">Fecha: </w:t>
            </w:r>
          </w:p>
          <w:p w:rsidR="00CC7200" w:rsidRPr="00774B6D" w:rsidRDefault="00CC7200" w:rsidP="00774B6D">
            <w:pPr>
              <w:cnfStyle w:val="000000100000" w:firstRow="0" w:lastRow="0" w:firstColumn="0" w:lastColumn="0" w:oddVBand="0" w:evenVBand="0" w:oddHBand="1" w:evenHBand="0" w:firstRowFirstColumn="0" w:firstRowLastColumn="0" w:lastRowFirstColumn="0" w:lastRowLastColumn="0"/>
            </w:pPr>
            <w:r>
              <w:t>04/11/16</w:t>
            </w:r>
          </w:p>
        </w:tc>
      </w:tr>
      <w:tr w:rsidR="00774B6D" w:rsidTr="00774B6D">
        <w:tc>
          <w:tcPr>
            <w:cnfStyle w:val="001000000000" w:firstRow="0" w:lastRow="0" w:firstColumn="1" w:lastColumn="0" w:oddVBand="0" w:evenVBand="0" w:oddHBand="0" w:evenHBand="0" w:firstRowFirstColumn="0" w:firstRowLastColumn="0" w:lastRowFirstColumn="0" w:lastRowLastColumn="0"/>
            <w:tcW w:w="2165" w:type="dxa"/>
          </w:tcPr>
          <w:p w:rsidR="00774B6D" w:rsidRPr="00774B6D" w:rsidRDefault="00774B6D" w:rsidP="00774B6D">
            <w:pPr>
              <w:rPr>
                <w:color w:val="0070C0"/>
              </w:rPr>
            </w:pPr>
            <w:r w:rsidRPr="00774B6D">
              <w:rPr>
                <w:color w:val="0070C0"/>
              </w:rPr>
              <w:t>Castillo Gallardo Maira Cecilia 2B, LEN</w:t>
            </w:r>
          </w:p>
        </w:tc>
        <w:tc>
          <w:tcPr>
            <w:tcW w:w="1663" w:type="dxa"/>
          </w:tcPr>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 xml:space="preserve">Actividad 1 </w:t>
            </w:r>
            <w:proofErr w:type="spellStart"/>
            <w:r w:rsidRPr="00774B6D">
              <w:rPr>
                <w:color w:val="0070C0"/>
              </w:rPr>
              <w:t>Autoconcepto</w:t>
            </w:r>
            <w:proofErr w:type="spellEnd"/>
            <w:r w:rsidRPr="00774B6D">
              <w:rPr>
                <w:color w:val="0070C0"/>
              </w:rPr>
              <w:t>.</w:t>
            </w:r>
          </w:p>
          <w:p w:rsid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Fecha:</w:t>
            </w:r>
          </w:p>
          <w:p w:rsidR="00CC7200" w:rsidRPr="00774B6D" w:rsidRDefault="00CC7200" w:rsidP="00774B6D">
            <w:pPr>
              <w:cnfStyle w:val="000000000000" w:firstRow="0" w:lastRow="0" w:firstColumn="0" w:lastColumn="0" w:oddVBand="0" w:evenVBand="0" w:oddHBand="0" w:evenHBand="0" w:firstRowFirstColumn="0" w:firstRowLastColumn="0" w:lastRowFirstColumn="0" w:lastRowLastColumn="0"/>
              <w:rPr>
                <w:color w:val="0070C0"/>
              </w:rPr>
            </w:pPr>
            <w:r>
              <w:rPr>
                <w:color w:val="0070C0"/>
              </w:rPr>
              <w:t>21/10/16</w:t>
            </w:r>
          </w:p>
        </w:tc>
        <w:tc>
          <w:tcPr>
            <w:tcW w:w="1842" w:type="dxa"/>
          </w:tcPr>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Actividad 2</w:t>
            </w:r>
          </w:p>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Alumno de éxito.</w:t>
            </w:r>
          </w:p>
          <w:p w:rsid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Fecha:</w:t>
            </w:r>
          </w:p>
          <w:p w:rsidR="00CC7200" w:rsidRPr="00774B6D" w:rsidRDefault="00CC7200" w:rsidP="00774B6D">
            <w:pPr>
              <w:cnfStyle w:val="000000000000" w:firstRow="0" w:lastRow="0" w:firstColumn="0" w:lastColumn="0" w:oddVBand="0" w:evenVBand="0" w:oddHBand="0" w:evenHBand="0" w:firstRowFirstColumn="0" w:firstRowLastColumn="0" w:lastRowFirstColumn="0" w:lastRowLastColumn="0"/>
              <w:rPr>
                <w:color w:val="0070C0"/>
              </w:rPr>
            </w:pPr>
            <w:r>
              <w:rPr>
                <w:color w:val="0070C0"/>
              </w:rPr>
              <w:t>24/10/16</w:t>
            </w:r>
          </w:p>
        </w:tc>
        <w:tc>
          <w:tcPr>
            <w:tcW w:w="2127" w:type="dxa"/>
          </w:tcPr>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Actividad 3</w:t>
            </w:r>
          </w:p>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Proyecto de vida.</w:t>
            </w:r>
          </w:p>
          <w:p w:rsidR="00CC7200"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Fecha:</w:t>
            </w:r>
          </w:p>
          <w:p w:rsidR="00CC7200" w:rsidRPr="00774B6D" w:rsidRDefault="008F7976" w:rsidP="00774B6D">
            <w:pPr>
              <w:cnfStyle w:val="000000000000" w:firstRow="0" w:lastRow="0" w:firstColumn="0" w:lastColumn="0" w:oddVBand="0" w:evenVBand="0" w:oddHBand="0" w:evenHBand="0" w:firstRowFirstColumn="0" w:firstRowLastColumn="0" w:lastRowFirstColumn="0" w:lastRowLastColumn="0"/>
              <w:rPr>
                <w:color w:val="0070C0"/>
              </w:rPr>
            </w:pPr>
            <w:r>
              <w:rPr>
                <w:color w:val="0070C0"/>
              </w:rPr>
              <w:t>28/10/16</w:t>
            </w:r>
          </w:p>
        </w:tc>
        <w:tc>
          <w:tcPr>
            <w:tcW w:w="2409" w:type="dxa"/>
          </w:tcPr>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Actividad 4</w:t>
            </w:r>
          </w:p>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Misión, visión y valores de la enfermería.</w:t>
            </w:r>
          </w:p>
          <w:p w:rsid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Fecha:</w:t>
            </w:r>
          </w:p>
          <w:p w:rsidR="00CC7200" w:rsidRPr="00774B6D" w:rsidRDefault="008F7976" w:rsidP="00774B6D">
            <w:pPr>
              <w:cnfStyle w:val="000000000000" w:firstRow="0" w:lastRow="0" w:firstColumn="0" w:lastColumn="0" w:oddVBand="0" w:evenVBand="0" w:oddHBand="0" w:evenHBand="0" w:firstRowFirstColumn="0" w:firstRowLastColumn="0" w:lastRowFirstColumn="0" w:lastRowLastColumn="0"/>
              <w:rPr>
                <w:color w:val="0070C0"/>
              </w:rPr>
            </w:pPr>
            <w:r>
              <w:rPr>
                <w:color w:val="0070C0"/>
              </w:rPr>
              <w:t>31</w:t>
            </w:r>
            <w:r w:rsidR="00CC7200">
              <w:rPr>
                <w:color w:val="0070C0"/>
              </w:rPr>
              <w:t>/10/16</w:t>
            </w:r>
          </w:p>
        </w:tc>
        <w:tc>
          <w:tcPr>
            <w:tcW w:w="2788" w:type="dxa"/>
          </w:tcPr>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Actividad 5</w:t>
            </w:r>
          </w:p>
          <w:p w:rsidR="00774B6D" w:rsidRP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Distribución adecuada del tiempo de estudio.</w:t>
            </w:r>
          </w:p>
          <w:p w:rsidR="00774B6D" w:rsidRDefault="00774B6D" w:rsidP="00774B6D">
            <w:pPr>
              <w:cnfStyle w:val="000000000000" w:firstRow="0" w:lastRow="0" w:firstColumn="0" w:lastColumn="0" w:oddVBand="0" w:evenVBand="0" w:oddHBand="0" w:evenHBand="0" w:firstRowFirstColumn="0" w:firstRowLastColumn="0" w:lastRowFirstColumn="0" w:lastRowLastColumn="0"/>
              <w:rPr>
                <w:color w:val="0070C0"/>
              </w:rPr>
            </w:pPr>
            <w:r w:rsidRPr="00774B6D">
              <w:rPr>
                <w:color w:val="0070C0"/>
              </w:rPr>
              <w:t xml:space="preserve">Fecha: </w:t>
            </w:r>
          </w:p>
          <w:p w:rsidR="00CC7200" w:rsidRPr="00774B6D" w:rsidRDefault="00CC7200" w:rsidP="00774B6D">
            <w:pPr>
              <w:cnfStyle w:val="000000000000" w:firstRow="0" w:lastRow="0" w:firstColumn="0" w:lastColumn="0" w:oddVBand="0" w:evenVBand="0" w:oddHBand="0" w:evenHBand="0" w:firstRowFirstColumn="0" w:firstRowLastColumn="0" w:lastRowFirstColumn="0" w:lastRowLastColumn="0"/>
              <w:rPr>
                <w:color w:val="0070C0"/>
              </w:rPr>
            </w:pPr>
            <w:r>
              <w:rPr>
                <w:color w:val="0070C0"/>
              </w:rPr>
              <w:t>04/11/16</w:t>
            </w:r>
          </w:p>
        </w:tc>
      </w:tr>
    </w:tbl>
    <w:p w:rsidR="00055CA3" w:rsidRPr="00785456" w:rsidRDefault="00055CA3">
      <w:bookmarkStart w:id="0" w:name="_GoBack"/>
      <w:bookmarkEnd w:id="0"/>
    </w:p>
    <w:sectPr w:rsidR="00055CA3" w:rsidRPr="00785456" w:rsidSect="00055CA3">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F729B"/>
    <w:multiLevelType w:val="hybridMultilevel"/>
    <w:tmpl w:val="D04ECA7E"/>
    <w:lvl w:ilvl="0" w:tplc="F09E8366">
      <w:start w:val="1"/>
      <w:numFmt w:val="bullet"/>
      <w:lvlText w:val=""/>
      <w:lvlJc w:val="left"/>
      <w:pPr>
        <w:tabs>
          <w:tab w:val="num" w:pos="680"/>
        </w:tabs>
        <w:ind w:left="68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64"/>
    <w:rsid w:val="00055CA3"/>
    <w:rsid w:val="000F57E9"/>
    <w:rsid w:val="00253196"/>
    <w:rsid w:val="002E2466"/>
    <w:rsid w:val="003C0A64"/>
    <w:rsid w:val="00774B6D"/>
    <w:rsid w:val="00785456"/>
    <w:rsid w:val="008F7976"/>
    <w:rsid w:val="009226A5"/>
    <w:rsid w:val="00CC7200"/>
    <w:rsid w:val="00DB1526"/>
    <w:rsid w:val="00EC2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BE662-F0A9-489F-B596-3B8B59BD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3C0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C0A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3C0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85456"/>
  </w:style>
  <w:style w:type="table" w:styleId="Tablanormal2">
    <w:name w:val="Plain Table 2"/>
    <w:basedOn w:val="Tablanormal"/>
    <w:uiPriority w:val="42"/>
    <w:rsid w:val="00774B6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8288-FF49-49BF-A374-CB35787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3174</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dc:creator>
  <cp:keywords/>
  <dc:description/>
  <cp:lastModifiedBy>Jorge G.</cp:lastModifiedBy>
  <cp:revision>7</cp:revision>
  <dcterms:created xsi:type="dcterms:W3CDTF">2016-10-16T01:53:00Z</dcterms:created>
  <dcterms:modified xsi:type="dcterms:W3CDTF">2016-10-16T03:54:00Z</dcterms:modified>
</cp:coreProperties>
</file>