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DB" w:rsidRDefault="004162DB" w:rsidP="004162DB">
      <w:pPr>
        <w:jc w:val="center"/>
        <w:rPr>
          <w:b/>
          <w:sz w:val="28"/>
          <w:szCs w:val="28"/>
          <w:u w:val="single"/>
        </w:rPr>
      </w:pPr>
      <w:r>
        <w:rPr>
          <w:b/>
          <w:sz w:val="28"/>
          <w:szCs w:val="28"/>
          <w:u w:val="single"/>
        </w:rPr>
        <w:t>MODULO III TUTORIAS</w:t>
      </w:r>
    </w:p>
    <w:p w:rsidR="004162DB" w:rsidRDefault="004162DB" w:rsidP="004162DB">
      <w:pPr>
        <w:jc w:val="center"/>
        <w:rPr>
          <w:b/>
          <w:sz w:val="28"/>
          <w:szCs w:val="28"/>
          <w:u w:val="single"/>
        </w:rPr>
      </w:pPr>
      <w:r>
        <w:rPr>
          <w:b/>
          <w:sz w:val="28"/>
          <w:szCs w:val="28"/>
          <w:u w:val="single"/>
        </w:rPr>
        <w:t>ACTIVIDAD 1</w:t>
      </w:r>
    </w:p>
    <w:p w:rsidR="004162DB" w:rsidRDefault="004162DB" w:rsidP="004162DB">
      <w:pPr>
        <w:jc w:val="center"/>
        <w:rPr>
          <w:b/>
          <w:sz w:val="28"/>
          <w:szCs w:val="28"/>
          <w:u w:val="single"/>
        </w:rPr>
      </w:pPr>
      <w:r>
        <w:rPr>
          <w:b/>
          <w:sz w:val="28"/>
          <w:szCs w:val="28"/>
          <w:u w:val="single"/>
        </w:rPr>
        <w:t>PROCEDIMIENTOS EN LA ACTIVIDAD TUTORIAL</w:t>
      </w:r>
    </w:p>
    <w:p w:rsidR="004162DB" w:rsidRDefault="004162DB" w:rsidP="004162DB">
      <w:pPr>
        <w:rPr>
          <w:b/>
          <w:sz w:val="28"/>
          <w:szCs w:val="28"/>
        </w:rPr>
      </w:pPr>
    </w:p>
    <w:p w:rsidR="004162DB" w:rsidRDefault="004162DB" w:rsidP="004162DB">
      <w:pPr>
        <w:rPr>
          <w:b/>
          <w:sz w:val="28"/>
          <w:szCs w:val="28"/>
        </w:rPr>
      </w:pPr>
      <w:r>
        <w:rPr>
          <w:b/>
          <w:sz w:val="28"/>
          <w:szCs w:val="28"/>
        </w:rPr>
        <w:t xml:space="preserve">      Los procedimientos a seguir en la actividad tutorial desde el momento en que los alumnos fueron seleccionados y que tanto el coordinador de carrera, coordinador de tutorías y tutor estuvieran enterados sería:</w:t>
      </w:r>
    </w:p>
    <w:p w:rsidR="004162DB" w:rsidRDefault="004162DB" w:rsidP="004162DB">
      <w:pPr>
        <w:pStyle w:val="Prrafodelista"/>
        <w:numPr>
          <w:ilvl w:val="0"/>
          <w:numId w:val="1"/>
        </w:numPr>
        <w:rPr>
          <w:b/>
          <w:sz w:val="28"/>
          <w:szCs w:val="28"/>
        </w:rPr>
      </w:pPr>
      <w:r>
        <w:rPr>
          <w:b/>
          <w:sz w:val="28"/>
          <w:szCs w:val="28"/>
        </w:rPr>
        <w:t>Elaboración de un diagnóstico para identificar las áreas en las que el alumno necesita apoyo, así como las áreas de oportunidad con las que cuenta, utilizando los PITS 01, 02 y 03 que en la sesión anterior revisamos.  (instrumentos diagnósticos)</w:t>
      </w:r>
    </w:p>
    <w:p w:rsidR="004162DB" w:rsidRDefault="004162DB" w:rsidP="004162DB">
      <w:pPr>
        <w:pStyle w:val="Prrafodelista"/>
        <w:rPr>
          <w:b/>
          <w:sz w:val="28"/>
          <w:szCs w:val="28"/>
        </w:rPr>
      </w:pPr>
    </w:p>
    <w:p w:rsidR="004162DB" w:rsidRDefault="004162DB" w:rsidP="004162DB">
      <w:pPr>
        <w:pStyle w:val="Prrafodelista"/>
        <w:numPr>
          <w:ilvl w:val="0"/>
          <w:numId w:val="1"/>
        </w:numPr>
        <w:rPr>
          <w:b/>
          <w:sz w:val="28"/>
          <w:szCs w:val="28"/>
        </w:rPr>
      </w:pPr>
      <w:r>
        <w:rPr>
          <w:b/>
          <w:sz w:val="28"/>
          <w:szCs w:val="28"/>
        </w:rPr>
        <w:t>Diseño del plan de acción: En base a las deficiencias, pero también a las fortalezas del alumno, realizar el plan de acción por área a trabajar.</w:t>
      </w:r>
    </w:p>
    <w:p w:rsidR="004162DB" w:rsidRPr="004162DB" w:rsidRDefault="004162DB" w:rsidP="004162DB">
      <w:pPr>
        <w:pStyle w:val="Prrafodelista"/>
        <w:rPr>
          <w:b/>
          <w:sz w:val="28"/>
          <w:szCs w:val="28"/>
        </w:rPr>
      </w:pPr>
    </w:p>
    <w:p w:rsidR="00FA7214" w:rsidRDefault="004162DB" w:rsidP="004162DB">
      <w:pPr>
        <w:pStyle w:val="Prrafodelista"/>
        <w:numPr>
          <w:ilvl w:val="0"/>
          <w:numId w:val="1"/>
        </w:numPr>
        <w:rPr>
          <w:b/>
          <w:sz w:val="28"/>
          <w:szCs w:val="28"/>
        </w:rPr>
      </w:pPr>
      <w:r>
        <w:rPr>
          <w:b/>
          <w:sz w:val="28"/>
          <w:szCs w:val="28"/>
        </w:rPr>
        <w:t>Iniciamos la tutoría de manera formal en donde en un principio  se le  explicará al alumno</w:t>
      </w:r>
      <w:r w:rsidR="00FA7214">
        <w:rPr>
          <w:b/>
          <w:sz w:val="28"/>
          <w:szCs w:val="28"/>
        </w:rPr>
        <w:t>:</w:t>
      </w:r>
    </w:p>
    <w:p w:rsidR="00FA7214" w:rsidRDefault="00FA7214" w:rsidP="00FA7214">
      <w:pPr>
        <w:pStyle w:val="Prrafodelista"/>
        <w:numPr>
          <w:ilvl w:val="0"/>
          <w:numId w:val="2"/>
        </w:numPr>
        <w:rPr>
          <w:b/>
          <w:sz w:val="28"/>
          <w:szCs w:val="28"/>
        </w:rPr>
      </w:pPr>
      <w:r>
        <w:rPr>
          <w:b/>
          <w:sz w:val="28"/>
          <w:szCs w:val="28"/>
        </w:rPr>
        <w:t>En qué consiste la tutoría, sus beneficios.</w:t>
      </w:r>
    </w:p>
    <w:p w:rsidR="00FA7214" w:rsidRDefault="00FA7214" w:rsidP="00FA7214">
      <w:pPr>
        <w:pStyle w:val="Prrafodelista"/>
        <w:numPr>
          <w:ilvl w:val="0"/>
          <w:numId w:val="2"/>
        </w:numPr>
        <w:rPr>
          <w:b/>
          <w:sz w:val="28"/>
          <w:szCs w:val="28"/>
        </w:rPr>
      </w:pPr>
      <w:r>
        <w:rPr>
          <w:b/>
          <w:sz w:val="28"/>
          <w:szCs w:val="28"/>
        </w:rPr>
        <w:t xml:space="preserve">El día, la hora de su atención, así como las condiciones de la misma. </w:t>
      </w:r>
    </w:p>
    <w:p w:rsidR="00FA7214" w:rsidRDefault="00FA7214" w:rsidP="00FA7214">
      <w:pPr>
        <w:pStyle w:val="Prrafodelista"/>
        <w:numPr>
          <w:ilvl w:val="0"/>
          <w:numId w:val="2"/>
        </w:numPr>
        <w:rPr>
          <w:b/>
          <w:sz w:val="28"/>
          <w:szCs w:val="28"/>
        </w:rPr>
      </w:pPr>
      <w:r>
        <w:rPr>
          <w:b/>
          <w:sz w:val="28"/>
          <w:szCs w:val="28"/>
        </w:rPr>
        <w:t>Consecuencias de no cumplir con lo acordado</w:t>
      </w:r>
    </w:p>
    <w:p w:rsidR="00FA7214" w:rsidRPr="004162DB" w:rsidRDefault="00FA7214" w:rsidP="00FA7214">
      <w:pPr>
        <w:pStyle w:val="Prrafodelista"/>
        <w:numPr>
          <w:ilvl w:val="0"/>
          <w:numId w:val="2"/>
        </w:numPr>
        <w:rPr>
          <w:b/>
          <w:sz w:val="28"/>
          <w:szCs w:val="28"/>
        </w:rPr>
      </w:pPr>
      <w:r>
        <w:rPr>
          <w:b/>
          <w:sz w:val="28"/>
          <w:szCs w:val="28"/>
        </w:rPr>
        <w:t>Realizar una carta compromiso en donde el alumno se comprometa.</w:t>
      </w:r>
    </w:p>
    <w:p w:rsidR="00FA7214" w:rsidRPr="00FA7214" w:rsidRDefault="00FA7214" w:rsidP="00FA7214">
      <w:pPr>
        <w:pStyle w:val="Prrafodelista"/>
        <w:rPr>
          <w:b/>
          <w:sz w:val="28"/>
          <w:szCs w:val="28"/>
        </w:rPr>
      </w:pPr>
    </w:p>
    <w:p w:rsidR="004162DB" w:rsidRDefault="004162DB" w:rsidP="004162DB">
      <w:pPr>
        <w:pStyle w:val="Prrafodelista"/>
        <w:numPr>
          <w:ilvl w:val="0"/>
          <w:numId w:val="1"/>
        </w:numPr>
        <w:rPr>
          <w:b/>
          <w:sz w:val="28"/>
          <w:szCs w:val="28"/>
        </w:rPr>
      </w:pPr>
      <w:r w:rsidRPr="00FA7214">
        <w:rPr>
          <w:b/>
          <w:sz w:val="28"/>
          <w:szCs w:val="28"/>
        </w:rPr>
        <w:t xml:space="preserve"> </w:t>
      </w:r>
      <w:r w:rsidR="00FA7214">
        <w:rPr>
          <w:b/>
          <w:sz w:val="28"/>
          <w:szCs w:val="28"/>
        </w:rPr>
        <w:t>Seguimiento de la acción tutorial por medio de diferentes instrumentos que evidencien el trabajo de tutor y alumno, así como avances o dificultades  en los que se podrían incurrir.</w:t>
      </w:r>
    </w:p>
    <w:p w:rsidR="00FA7214" w:rsidRDefault="00FA7214" w:rsidP="00FA7214">
      <w:pPr>
        <w:pStyle w:val="Prrafodelista"/>
        <w:ind w:left="786"/>
        <w:rPr>
          <w:b/>
          <w:sz w:val="28"/>
          <w:szCs w:val="28"/>
        </w:rPr>
      </w:pPr>
    </w:p>
    <w:p w:rsidR="00FA7214" w:rsidRDefault="00FA7214" w:rsidP="004162DB">
      <w:pPr>
        <w:pStyle w:val="Prrafodelista"/>
        <w:numPr>
          <w:ilvl w:val="0"/>
          <w:numId w:val="1"/>
        </w:numPr>
        <w:rPr>
          <w:b/>
          <w:sz w:val="28"/>
          <w:szCs w:val="28"/>
        </w:rPr>
      </w:pPr>
      <w:r>
        <w:rPr>
          <w:b/>
          <w:sz w:val="28"/>
          <w:szCs w:val="28"/>
        </w:rPr>
        <w:t>Investigación con los profesores del tutorado de sus avances.</w:t>
      </w:r>
    </w:p>
    <w:p w:rsidR="00DC7DFD" w:rsidRPr="00DC7DFD" w:rsidRDefault="00DC7DFD" w:rsidP="00DC7DFD">
      <w:pPr>
        <w:pStyle w:val="Prrafodelista"/>
        <w:rPr>
          <w:b/>
          <w:sz w:val="28"/>
          <w:szCs w:val="28"/>
        </w:rPr>
      </w:pPr>
    </w:p>
    <w:p w:rsidR="00DC7DFD" w:rsidRDefault="00DC7DFD" w:rsidP="004162DB">
      <w:pPr>
        <w:pStyle w:val="Prrafodelista"/>
        <w:numPr>
          <w:ilvl w:val="0"/>
          <w:numId w:val="1"/>
        </w:numPr>
        <w:rPr>
          <w:b/>
          <w:sz w:val="28"/>
          <w:szCs w:val="28"/>
        </w:rPr>
      </w:pPr>
      <w:r>
        <w:rPr>
          <w:b/>
          <w:sz w:val="28"/>
          <w:szCs w:val="28"/>
        </w:rPr>
        <w:t>Evaluación y seguimiento.</w:t>
      </w:r>
    </w:p>
    <w:p w:rsidR="00FA7214" w:rsidRDefault="00FA7214" w:rsidP="00FA7214">
      <w:pPr>
        <w:pStyle w:val="Prrafodelista"/>
        <w:ind w:left="786"/>
        <w:rPr>
          <w:b/>
          <w:sz w:val="28"/>
          <w:szCs w:val="28"/>
        </w:rPr>
      </w:pPr>
    </w:p>
    <w:p w:rsidR="00FA7214" w:rsidRDefault="00FA7214" w:rsidP="004162DB">
      <w:pPr>
        <w:pStyle w:val="Prrafodelista"/>
        <w:numPr>
          <w:ilvl w:val="0"/>
          <w:numId w:val="1"/>
        </w:numPr>
        <w:rPr>
          <w:b/>
          <w:sz w:val="28"/>
          <w:szCs w:val="28"/>
        </w:rPr>
      </w:pPr>
      <w:r>
        <w:rPr>
          <w:b/>
          <w:sz w:val="28"/>
          <w:szCs w:val="28"/>
        </w:rPr>
        <w:t>Presentación de reportes al coordinador de tutorías.</w:t>
      </w:r>
    </w:p>
    <w:p w:rsidR="00FA7214" w:rsidRDefault="00FA7214" w:rsidP="00FA7214">
      <w:pPr>
        <w:pStyle w:val="Prrafodelista"/>
        <w:ind w:left="786"/>
        <w:rPr>
          <w:b/>
          <w:sz w:val="28"/>
          <w:szCs w:val="28"/>
        </w:rPr>
      </w:pPr>
    </w:p>
    <w:p w:rsidR="00FA7214" w:rsidRDefault="00FA7214" w:rsidP="004162DB">
      <w:pPr>
        <w:pStyle w:val="Prrafodelista"/>
        <w:numPr>
          <w:ilvl w:val="0"/>
          <w:numId w:val="1"/>
        </w:numPr>
        <w:rPr>
          <w:b/>
          <w:sz w:val="28"/>
          <w:szCs w:val="28"/>
        </w:rPr>
      </w:pPr>
      <w:r>
        <w:rPr>
          <w:b/>
          <w:sz w:val="28"/>
          <w:szCs w:val="28"/>
        </w:rPr>
        <w:t>Recepción de  asesoría por parte del coordinador de tutorías</w:t>
      </w:r>
      <w:r w:rsidR="00DC7DFD">
        <w:rPr>
          <w:b/>
          <w:sz w:val="28"/>
          <w:szCs w:val="28"/>
        </w:rPr>
        <w:t xml:space="preserve"> y actualización.</w:t>
      </w:r>
    </w:p>
    <w:p w:rsidR="00DC7DFD" w:rsidRPr="00DC7DFD" w:rsidRDefault="00DC7DFD" w:rsidP="00DC7DFD">
      <w:pPr>
        <w:pStyle w:val="Prrafodelista"/>
        <w:rPr>
          <w:b/>
          <w:sz w:val="28"/>
          <w:szCs w:val="28"/>
        </w:rPr>
      </w:pPr>
    </w:p>
    <w:p w:rsidR="00FA7214" w:rsidRPr="00FA7214" w:rsidRDefault="00FA7214" w:rsidP="00FA7214">
      <w:pPr>
        <w:pStyle w:val="Prrafodelista"/>
        <w:rPr>
          <w:b/>
          <w:sz w:val="28"/>
          <w:szCs w:val="28"/>
        </w:rPr>
      </w:pPr>
    </w:p>
    <w:p w:rsidR="00FA7214" w:rsidRDefault="00FA7214" w:rsidP="004162DB">
      <w:pPr>
        <w:pStyle w:val="Prrafodelista"/>
        <w:numPr>
          <w:ilvl w:val="0"/>
          <w:numId w:val="1"/>
        </w:numPr>
        <w:rPr>
          <w:b/>
          <w:sz w:val="28"/>
          <w:szCs w:val="28"/>
        </w:rPr>
      </w:pPr>
      <w:r>
        <w:rPr>
          <w:b/>
          <w:sz w:val="28"/>
          <w:szCs w:val="28"/>
        </w:rPr>
        <w:t>Presentación de reporte final cuando el alumno ya no requiera de la tutoría.</w:t>
      </w:r>
    </w:p>
    <w:p w:rsidR="00DC7DFD" w:rsidRDefault="00DC7DFD" w:rsidP="00DC7DFD">
      <w:pPr>
        <w:pStyle w:val="Prrafodelista"/>
        <w:ind w:left="786"/>
        <w:rPr>
          <w:b/>
          <w:sz w:val="28"/>
          <w:szCs w:val="28"/>
        </w:rPr>
      </w:pPr>
    </w:p>
    <w:p w:rsidR="00DC7DFD" w:rsidRDefault="00DC7DFD" w:rsidP="00DC7DFD">
      <w:pPr>
        <w:rPr>
          <w:b/>
          <w:sz w:val="28"/>
          <w:szCs w:val="28"/>
        </w:rPr>
      </w:pPr>
      <w:r>
        <w:rPr>
          <w:b/>
          <w:sz w:val="28"/>
          <w:szCs w:val="28"/>
        </w:rPr>
        <w:t xml:space="preserve">***  Con respecto al procedimiento que se realiza en la Universidad Lamar, este es un procedimiento muy similar creo yo, solamente que en la Universidad ya se tiene toda una serie de instrumentos implementados que son de gran utilidad. </w:t>
      </w:r>
    </w:p>
    <w:p w:rsidR="00DC7DFD" w:rsidRDefault="00DC7DFD" w:rsidP="00DC7DFD">
      <w:pPr>
        <w:rPr>
          <w:b/>
          <w:sz w:val="28"/>
          <w:szCs w:val="28"/>
        </w:rPr>
      </w:pPr>
      <w:r>
        <w:rPr>
          <w:b/>
          <w:sz w:val="28"/>
          <w:szCs w:val="28"/>
        </w:rPr>
        <w:t xml:space="preserve">        En mi opinión el seguimiento que se realiza está bien, es ordenado y toma en cuenta al Cap</w:t>
      </w:r>
      <w:r w:rsidR="007B71F7">
        <w:rPr>
          <w:b/>
          <w:sz w:val="28"/>
          <w:szCs w:val="28"/>
        </w:rPr>
        <w:t>i.</w:t>
      </w:r>
    </w:p>
    <w:p w:rsidR="007B71F7" w:rsidRDefault="007B71F7" w:rsidP="00DC7DFD">
      <w:pPr>
        <w:rPr>
          <w:b/>
          <w:sz w:val="28"/>
          <w:szCs w:val="28"/>
        </w:rPr>
      </w:pPr>
      <w:r>
        <w:rPr>
          <w:b/>
          <w:sz w:val="28"/>
          <w:szCs w:val="28"/>
        </w:rPr>
        <w:t xml:space="preserve">        </w:t>
      </w:r>
    </w:p>
    <w:p w:rsidR="00900D5F" w:rsidRPr="00DC7DFD" w:rsidRDefault="00900D5F" w:rsidP="00DC7DFD">
      <w:pPr>
        <w:rPr>
          <w:b/>
          <w:sz w:val="28"/>
          <w:szCs w:val="28"/>
        </w:rPr>
      </w:pPr>
      <w:r>
        <w:rPr>
          <w:b/>
          <w:sz w:val="28"/>
          <w:szCs w:val="28"/>
        </w:rPr>
        <w:t>Alumna: Laura Susana Ontiveros González.</w:t>
      </w:r>
    </w:p>
    <w:sectPr w:rsidR="00900D5F" w:rsidRPr="00DC7DFD" w:rsidSect="00AA402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6FE"/>
    <w:multiLevelType w:val="hybridMultilevel"/>
    <w:tmpl w:val="59241AC2"/>
    <w:lvl w:ilvl="0" w:tplc="8C9811B2">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3C926A54"/>
    <w:multiLevelType w:val="hybridMultilevel"/>
    <w:tmpl w:val="C7104A3C"/>
    <w:lvl w:ilvl="0" w:tplc="080A0011">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62DB"/>
    <w:rsid w:val="004162DB"/>
    <w:rsid w:val="007B71F7"/>
    <w:rsid w:val="00900D5F"/>
    <w:rsid w:val="00AA4026"/>
    <w:rsid w:val="00DC7DFD"/>
    <w:rsid w:val="00FA721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62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287</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Master4</dc:creator>
  <cp:keywords/>
  <dc:description/>
  <cp:lastModifiedBy>Master4</cp:lastModifiedBy>
  <cp:revision>2</cp:revision>
  <dcterms:created xsi:type="dcterms:W3CDTF">2010-09-23T16:13:00Z</dcterms:created>
  <dcterms:modified xsi:type="dcterms:W3CDTF">2010-09-23T16:47:00Z</dcterms:modified>
</cp:coreProperties>
</file>