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17" w:rsidRPr="00DF2700" w:rsidRDefault="001D1617" w:rsidP="001D16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r w:rsidRPr="00DF2700">
        <w:rPr>
          <w:rFonts w:ascii="Arial" w:eastAsia="Times New Roman" w:hAnsi="Arial" w:cs="Arial"/>
          <w:b/>
          <w:bCs/>
          <w:color w:val="000000"/>
          <w:lang w:eastAsia="es-MX"/>
        </w:rPr>
        <w:t>Instrucciones:</w:t>
      </w:r>
    </w:p>
    <w:p w:rsidR="001D1617" w:rsidRPr="00DF2700" w:rsidRDefault="001D1617" w:rsidP="001D1617">
      <w:pPr>
        <w:spacing w:after="0" w:line="240" w:lineRule="auto"/>
        <w:rPr>
          <w:rFonts w:ascii="Arial" w:eastAsia="Times New Roman" w:hAnsi="Arial" w:cs="Arial"/>
          <w:color w:val="666666"/>
          <w:lang w:eastAsia="es-MX"/>
        </w:rPr>
      </w:pPr>
      <w:r w:rsidRPr="00DF2700">
        <w:rPr>
          <w:rFonts w:ascii="Arial" w:eastAsia="Times New Roman" w:hAnsi="Arial" w:cs="Arial"/>
          <w:color w:val="666666"/>
          <w:lang w:eastAsia="es-MX"/>
        </w:rPr>
        <w:t>A partir de la lectura Tutoría en educación superior: </w:t>
      </w:r>
      <w:r w:rsidRPr="00DF2700">
        <w:rPr>
          <w:rFonts w:ascii="Arial" w:eastAsia="Times New Roman" w:hAnsi="Arial" w:cs="Arial"/>
          <w:color w:val="666666"/>
          <w:lang w:eastAsia="es-MX"/>
        </w:rPr>
        <w:br/>
        <w:t>una revisión analítica de la literatura, realiza un análisis incluyendo los siguientes puntos: </w:t>
      </w:r>
      <w:r w:rsidRPr="00DF2700">
        <w:rPr>
          <w:rFonts w:ascii="Arial" w:eastAsia="Times New Roman" w:hAnsi="Arial" w:cs="Arial"/>
          <w:color w:val="666666"/>
          <w:lang w:eastAsia="es-MX"/>
        </w:rPr>
        <w:br/>
      </w:r>
      <w:r w:rsidRPr="00DF2700">
        <w:rPr>
          <w:rFonts w:ascii="Arial" w:eastAsia="Times New Roman" w:hAnsi="Arial" w:cs="Arial"/>
          <w:color w:val="666666"/>
          <w:lang w:eastAsia="es-MX"/>
        </w:rPr>
        <w:br/>
        <w:t>*Beneficios y obstáculos de la tutoría </w:t>
      </w:r>
      <w:r w:rsidRPr="00DF2700">
        <w:rPr>
          <w:rFonts w:ascii="Arial" w:eastAsia="Times New Roman" w:hAnsi="Arial" w:cs="Arial"/>
          <w:color w:val="666666"/>
          <w:lang w:eastAsia="es-MX"/>
        </w:rPr>
        <w:br/>
        <w:t>*Apoyo a la autoestima del alumno </w:t>
      </w:r>
      <w:r w:rsidRPr="00DF2700">
        <w:rPr>
          <w:rFonts w:ascii="Arial" w:eastAsia="Times New Roman" w:hAnsi="Arial" w:cs="Arial"/>
          <w:color w:val="666666"/>
          <w:lang w:eastAsia="es-MX"/>
        </w:rPr>
        <w:br/>
        <w:t>*Comprensión de la motivación del alumno y su contexto sociocultural </w:t>
      </w:r>
      <w:r w:rsidRPr="00DF2700">
        <w:rPr>
          <w:rFonts w:ascii="Arial" w:eastAsia="Times New Roman" w:hAnsi="Arial" w:cs="Arial"/>
          <w:color w:val="666666"/>
          <w:lang w:eastAsia="es-MX"/>
        </w:rPr>
        <w:br/>
      </w:r>
      <w:r w:rsidRPr="00DF2700">
        <w:rPr>
          <w:rFonts w:ascii="Arial" w:eastAsia="Times New Roman" w:hAnsi="Arial" w:cs="Arial"/>
          <w:color w:val="666666"/>
          <w:lang w:eastAsia="es-MX"/>
        </w:rPr>
        <w:br/>
        <w:t>Posteriormente realice un diagnóstico en el que señale las conductas o características que identifica como riesgo en su espacio como docente. </w:t>
      </w:r>
    </w:p>
    <w:p w:rsidR="001D1617" w:rsidRPr="00DF2700" w:rsidRDefault="001D1617" w:rsidP="001D1617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p w:rsidR="001D1617" w:rsidRPr="00DF2700" w:rsidRDefault="00B72AEA" w:rsidP="001D1617">
      <w:pPr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</w:rPr>
      </w:pPr>
      <w:r w:rsidRPr="00DF2700"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</w:rPr>
        <w:t xml:space="preserve">* </w:t>
      </w:r>
      <w:r w:rsidR="001D1617" w:rsidRPr="00DF2700"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</w:rPr>
        <w:t xml:space="preserve">Beneficios y obstáculos de la tutoría. </w:t>
      </w:r>
    </w:p>
    <w:p w:rsidR="001D1617" w:rsidRPr="00DF2700" w:rsidRDefault="001D1617" w:rsidP="001D1617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DF270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Los beneficios son muchos ya que se centra en resolver la problemática de índole escolar, ya que contribuye abonando en la personalidad, la productividad y satisfacción de ambos.</w:t>
      </w:r>
    </w:p>
    <w:p w:rsidR="001D1617" w:rsidRPr="00DF2700" w:rsidRDefault="001D1617" w:rsidP="001D1617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DF270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Considero que uno de los obstáculos q</w:t>
      </w:r>
      <w:r w:rsidR="009C4E50" w:rsidRPr="00DF270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ue tiene</w:t>
      </w:r>
      <w:r w:rsidRPr="00DF270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la tutoría es el tiempo, ya que todos los docentes tenemos múltiples actividades por realizar, ya que nuestro trabajo no solo es en clase sino que casa y esto de las tutorías también reclama tiempo.</w:t>
      </w:r>
    </w:p>
    <w:p w:rsidR="001D1617" w:rsidRPr="00DF2700" w:rsidRDefault="001D1617" w:rsidP="001D1617">
      <w:pPr>
        <w:rPr>
          <w:rFonts w:ascii="Arial" w:hAnsi="Arial" w:cs="Arial"/>
        </w:rPr>
      </w:pPr>
    </w:p>
    <w:p w:rsidR="009C4E50" w:rsidRPr="00DF2700" w:rsidRDefault="009C4E50" w:rsidP="001D1617">
      <w:pPr>
        <w:rPr>
          <w:rFonts w:ascii="Arial" w:hAnsi="Arial" w:cs="Arial"/>
        </w:rPr>
      </w:pPr>
      <w:r w:rsidRPr="00DF2700">
        <w:rPr>
          <w:rFonts w:ascii="Arial" w:eastAsia="Times New Roman" w:hAnsi="Arial" w:cs="Arial"/>
          <w:b/>
          <w:color w:val="666666"/>
          <w:lang w:eastAsia="es-MX"/>
        </w:rPr>
        <w:t>*Apoyo a la autoestima del alumno </w:t>
      </w:r>
      <w:r w:rsidRPr="00DF2700">
        <w:rPr>
          <w:rFonts w:ascii="Arial" w:eastAsia="Times New Roman" w:hAnsi="Arial" w:cs="Arial"/>
          <w:b/>
          <w:color w:val="666666"/>
          <w:lang w:eastAsia="es-MX"/>
        </w:rPr>
        <w:br/>
      </w:r>
      <w:r w:rsidRPr="00DF2700">
        <w:rPr>
          <w:rFonts w:ascii="Arial" w:hAnsi="Arial" w:cs="Arial"/>
        </w:rPr>
        <w:t>Las tutorías son un apoyo fundamental en el crecimiento de la autoestima del alumno, ya que muchos de los alumnos quizás no viva en este lugar, y quizás su primer acercamiento en confianza sea el tutor. Por lo que es importante que el alumno se sienta identificado, apoyado y acompañado por el tutor, el cual le explique el funcionamiento de la universidad, así como apoyo en la parte académica.</w:t>
      </w:r>
    </w:p>
    <w:p w:rsidR="009C4E50" w:rsidRPr="00DF2700" w:rsidRDefault="009C4E50" w:rsidP="001D1617">
      <w:pPr>
        <w:rPr>
          <w:rFonts w:ascii="Arial" w:hAnsi="Arial" w:cs="Arial"/>
        </w:rPr>
      </w:pPr>
      <w:r w:rsidRPr="00DF2700">
        <w:rPr>
          <w:rFonts w:ascii="Arial" w:hAnsi="Arial" w:cs="Arial"/>
        </w:rPr>
        <w:t xml:space="preserve">Esto trae consigo que el alumno adquiera cierta confianza y con esto al momento de realizar sus actividades las haga con confianza y facilidad por que se traduce en un incremento en la mejora de su autoestima. </w:t>
      </w:r>
    </w:p>
    <w:p w:rsidR="009C4E50" w:rsidRPr="00DF2700" w:rsidRDefault="009C4E50" w:rsidP="001D1617">
      <w:pPr>
        <w:rPr>
          <w:rFonts w:ascii="Arial" w:eastAsia="Times New Roman" w:hAnsi="Arial" w:cs="Arial"/>
          <w:b/>
          <w:color w:val="666666"/>
          <w:lang w:eastAsia="es-MX"/>
        </w:rPr>
      </w:pPr>
      <w:r w:rsidRPr="00DF2700">
        <w:rPr>
          <w:rFonts w:ascii="Arial" w:eastAsia="Times New Roman" w:hAnsi="Arial" w:cs="Arial"/>
          <w:b/>
          <w:color w:val="666666"/>
          <w:lang w:eastAsia="es-MX"/>
        </w:rPr>
        <w:t>*Comprensión de la motivación del alumno y su contexto sociocultural </w:t>
      </w:r>
    </w:p>
    <w:p w:rsidR="009C4E50" w:rsidRPr="00DF2700" w:rsidRDefault="009C4E50" w:rsidP="001D1617">
      <w:pPr>
        <w:rPr>
          <w:rFonts w:ascii="Arial" w:eastAsia="Times New Roman" w:hAnsi="Arial" w:cs="Arial"/>
          <w:color w:val="000000" w:themeColor="text1"/>
          <w:lang w:eastAsia="es-MX"/>
        </w:rPr>
      </w:pPr>
      <w:r w:rsidRPr="00DF2700">
        <w:rPr>
          <w:rFonts w:ascii="Arial" w:eastAsia="Times New Roman" w:hAnsi="Arial" w:cs="Arial"/>
          <w:color w:val="000000" w:themeColor="text1"/>
          <w:lang w:eastAsia="es-MX"/>
        </w:rPr>
        <w:t>Es importante tener en cuenta que todos, para realizar cualquier actividad, requerimos de estar incentivados, de lo contrario no haremos bien nuestro trabajo; por lo que es importante tener en cuenta que debemos de motivar al alumno.</w:t>
      </w:r>
    </w:p>
    <w:p w:rsidR="009C4E50" w:rsidRPr="00DF2700" w:rsidRDefault="009C4E50" w:rsidP="001D1617">
      <w:pPr>
        <w:rPr>
          <w:rFonts w:ascii="Arial" w:hAnsi="Arial" w:cs="Arial"/>
          <w:color w:val="000000" w:themeColor="text1"/>
        </w:rPr>
      </w:pPr>
      <w:r w:rsidRPr="00DF2700">
        <w:rPr>
          <w:rFonts w:ascii="Arial" w:eastAsia="Times New Roman" w:hAnsi="Arial" w:cs="Arial"/>
          <w:color w:val="000000" w:themeColor="text1"/>
          <w:lang w:eastAsia="es-MX"/>
        </w:rPr>
        <w:t xml:space="preserve">El tutor debe apoyar al alumno para que este desempeñe un excelente papel </w:t>
      </w:r>
      <w:r w:rsidRPr="00DF2700">
        <w:rPr>
          <w:rFonts w:ascii="Arial" w:hAnsi="Arial" w:cs="Arial"/>
          <w:color w:val="000000" w:themeColor="text1"/>
        </w:rPr>
        <w:t xml:space="preserve">en el aspecto académico, pero esto debe motivar al alumno para que contribuya en su contexto sociocultural, una vez el alumno egresado, es importante que cuente con las suficiente confianza y autoestima que esto le permita generar competencias y con esto tenga herramientas para desarrollarse en este mundo globalizado; que día a día tiene mayor demanda de competencias. </w:t>
      </w:r>
    </w:p>
    <w:p w:rsidR="00B72AEA" w:rsidRPr="00DF2700" w:rsidRDefault="00B72AEA" w:rsidP="001D1617">
      <w:pPr>
        <w:rPr>
          <w:rFonts w:ascii="Arial" w:hAnsi="Arial" w:cs="Arial"/>
          <w:color w:val="000000" w:themeColor="text1"/>
        </w:rPr>
      </w:pPr>
    </w:p>
    <w:p w:rsidR="00B72AEA" w:rsidRPr="00DF2700" w:rsidRDefault="00B72AEA" w:rsidP="001D1617">
      <w:pPr>
        <w:rPr>
          <w:rFonts w:ascii="Arial" w:hAnsi="Arial" w:cs="Arial"/>
          <w:color w:val="000000" w:themeColor="text1"/>
        </w:rPr>
      </w:pPr>
      <w:r w:rsidRPr="00DF2700">
        <w:rPr>
          <w:rFonts w:ascii="Arial" w:hAnsi="Arial" w:cs="Arial"/>
          <w:color w:val="000000" w:themeColor="text1"/>
        </w:rPr>
        <w:lastRenderedPageBreak/>
        <w:t xml:space="preserve">Las conductas o características que identifique como docente </w:t>
      </w:r>
      <w:r w:rsidR="008473FD" w:rsidRPr="00DF2700">
        <w:rPr>
          <w:rFonts w:ascii="Arial" w:hAnsi="Arial" w:cs="Arial"/>
          <w:color w:val="000000" w:themeColor="text1"/>
        </w:rPr>
        <w:t>como riesgo en el espacio como docente es que el alumno no me identifique como tutor, si no como un padre, y realmente hay que saber diferenciar.</w:t>
      </w:r>
    </w:p>
    <w:p w:rsidR="008473FD" w:rsidRPr="00DF2700" w:rsidRDefault="008473FD" w:rsidP="001D1617">
      <w:pPr>
        <w:rPr>
          <w:rFonts w:ascii="Arial" w:hAnsi="Arial" w:cs="Arial"/>
          <w:color w:val="000000" w:themeColor="text1"/>
        </w:rPr>
      </w:pPr>
      <w:r w:rsidRPr="00DF2700">
        <w:rPr>
          <w:rFonts w:ascii="Arial" w:hAnsi="Arial" w:cs="Arial"/>
          <w:color w:val="000000" w:themeColor="text1"/>
        </w:rPr>
        <w:t>Otra es que se tome confianzas o atribuciones que no contribuyan al sano desarrollo de la labor como tutor.</w:t>
      </w:r>
    </w:p>
    <w:p w:rsidR="008473FD" w:rsidRPr="00DF2700" w:rsidRDefault="008473FD" w:rsidP="001D1617">
      <w:pPr>
        <w:rPr>
          <w:rFonts w:ascii="Arial" w:hAnsi="Arial" w:cs="Arial"/>
          <w:color w:val="000000" w:themeColor="text1"/>
        </w:rPr>
      </w:pPr>
      <w:r w:rsidRPr="00DF2700">
        <w:rPr>
          <w:rFonts w:ascii="Arial" w:hAnsi="Arial" w:cs="Arial"/>
          <w:color w:val="000000" w:themeColor="text1"/>
        </w:rPr>
        <w:t>Otro y muy importante por parte de los tutores es que no se tomen el tiempo para llevar a cabo las tutorías, por la carga horaria y el poco tiempo que se tiene por qué en nuestro tiempo se ve afectado por calificar trabajos exámenes, planear clase y preparar clase.</w:t>
      </w:r>
    </w:p>
    <w:p w:rsidR="008473FD" w:rsidRPr="00DF2700" w:rsidRDefault="008473FD" w:rsidP="001D1617">
      <w:pPr>
        <w:rPr>
          <w:rFonts w:ascii="Arial" w:hAnsi="Arial" w:cs="Arial"/>
          <w:color w:val="000000" w:themeColor="text1"/>
        </w:rPr>
      </w:pPr>
      <w:r w:rsidRPr="00DF2700">
        <w:rPr>
          <w:rFonts w:ascii="Arial" w:hAnsi="Arial" w:cs="Arial"/>
          <w:color w:val="000000" w:themeColor="text1"/>
        </w:rPr>
        <w:t xml:space="preserve">Algo muy importante puede ser que no exista la confianza ni el vínculo suficiente de tutor alumno y viceversa el cual nos permita desenvolvernos como lo plantea nuestro trabajo y que por tal motivo el alumno no tenga la confianza suficiente para ser tutorado, por lo que se traduce que el alumno no tenga competencias necesarias para el mundo profesional. </w:t>
      </w:r>
    </w:p>
    <w:p w:rsidR="004D7AB8" w:rsidRPr="00DF2700" w:rsidRDefault="004D7AB8" w:rsidP="001D1617">
      <w:pPr>
        <w:rPr>
          <w:rFonts w:ascii="Arial" w:hAnsi="Arial" w:cs="Arial"/>
          <w:color w:val="000000" w:themeColor="text1"/>
        </w:rPr>
      </w:pPr>
      <w:r w:rsidRPr="00DF2700">
        <w:rPr>
          <w:rFonts w:ascii="Arial" w:hAnsi="Arial" w:cs="Arial"/>
          <w:color w:val="000000" w:themeColor="text1"/>
        </w:rPr>
        <w:t xml:space="preserve">Concluyo con la frase de Ralph Waldo Emerson, que dice “Todo hombre que conozco es superior a mí en algún sentido, en ese sentido, aprendo de él” que finalmente esa es la actitud del alumno hacia el tutor y viceversa comprometámonos a introducirnos en el amplio mundo del aprendizaje. </w:t>
      </w:r>
      <w:bookmarkEnd w:id="0"/>
    </w:p>
    <w:sectPr w:rsidR="004D7AB8" w:rsidRPr="00DF270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3F" w:rsidRDefault="000A5C3F">
      <w:pPr>
        <w:spacing w:after="0" w:line="240" w:lineRule="auto"/>
      </w:pPr>
      <w:r>
        <w:separator/>
      </w:r>
    </w:p>
  </w:endnote>
  <w:endnote w:type="continuationSeparator" w:id="0">
    <w:p w:rsidR="000A5C3F" w:rsidRDefault="000A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1F" w:rsidRPr="008E461F" w:rsidRDefault="00B72AEA" w:rsidP="008E461F">
    <w:pPr>
      <w:pStyle w:val="Piedepgina"/>
      <w:rPr>
        <w:rFonts w:ascii="Lucida Calligraphy" w:hAnsi="Lucida Calligraphy"/>
        <w:b/>
        <w:color w:val="F7CAAC" w:themeColor="accent2" w:themeTint="66"/>
        <w:sz w:val="3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3163F8" wp14:editId="6AD511EF">
              <wp:simplePos x="0" y="0"/>
              <wp:positionH relativeFrom="column">
                <wp:posOffset>4648200</wp:posOffset>
              </wp:positionH>
              <wp:positionV relativeFrom="paragraph">
                <wp:posOffset>237490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461F" w:rsidRPr="000B46A3" w:rsidRDefault="00B72AEA" w:rsidP="008E461F">
                          <w:pPr>
                            <w:pStyle w:val="Piedepgina"/>
                            <w:jc w:val="center"/>
                            <w:rPr>
                              <w:rFonts w:ascii="Lucida Calligraphy" w:hAnsi="Lucida Calligraphy"/>
                              <w:color w:val="5B9BD5" w:themeColor="accent1"/>
                              <w:sz w:val="3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46A3">
                            <w:rPr>
                              <w:rFonts w:ascii="Lucida Calligraphy" w:hAnsi="Lucida Calligraphy"/>
                              <w:color w:val="5B9BD5" w:themeColor="accent1"/>
                              <w:sz w:val="3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MÓDULO II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163F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66pt;margin-top:18.7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" filled="f" stroked="f">
              <v:textbox style="mso-fit-shape-to-text:t">
                <w:txbxContent>
                  <w:p w:rsidR="008E461F" w:rsidRPr="000B46A3" w:rsidRDefault="00B72AEA" w:rsidP="008E461F">
                    <w:pPr>
                      <w:pStyle w:val="Piedepgina"/>
                      <w:jc w:val="center"/>
                      <w:rPr>
                        <w:rFonts w:ascii="Lucida Calligraphy" w:hAnsi="Lucida Calligraphy"/>
                        <w:color w:val="5B9BD5" w:themeColor="accent1"/>
                        <w:sz w:val="3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B46A3">
                      <w:rPr>
                        <w:rFonts w:ascii="Lucida Calligraphy" w:hAnsi="Lucida Calligraphy"/>
                        <w:color w:val="5B9BD5" w:themeColor="accent1"/>
                        <w:sz w:val="3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MÓDULO II</w:t>
                    </w:r>
                  </w:p>
                </w:txbxContent>
              </v:textbox>
            </v:shape>
          </w:pict>
        </mc:Fallback>
      </mc:AlternateContent>
    </w:r>
    <w:r w:rsidRPr="008E461F">
      <w:rPr>
        <w:rFonts w:ascii="Lucida Calligraphy" w:hAnsi="Lucida Calligraphy"/>
        <w:b/>
        <w:color w:val="F7CAAC" w:themeColor="accent2" w:themeTint="66"/>
        <w:sz w:val="3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Asesor: Violeta Cristina Padilla Rivera.</w:t>
    </w:r>
  </w:p>
  <w:p w:rsidR="008E461F" w:rsidRDefault="00B72AEA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3F" w:rsidRDefault="000A5C3F">
      <w:pPr>
        <w:spacing w:after="0" w:line="240" w:lineRule="auto"/>
      </w:pPr>
      <w:r>
        <w:separator/>
      </w:r>
    </w:p>
  </w:footnote>
  <w:footnote w:type="continuationSeparator" w:id="0">
    <w:p w:rsidR="000A5C3F" w:rsidRDefault="000A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1F" w:rsidRPr="008E461F" w:rsidRDefault="00B72AEA" w:rsidP="008E461F">
    <w:pPr>
      <w:pStyle w:val="Encabezado"/>
      <w:ind w:left="-567"/>
      <w:rPr>
        <w:rFonts w:ascii="Edwardian Script ITC" w:hAnsi="Edwardian Script ITC"/>
        <w:b/>
        <w:i/>
        <w:noProof/>
        <w:color w:val="FFC000" w:themeColor="accent4"/>
        <w:sz w:val="56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F133DA" wp14:editId="365F32EC">
          <wp:simplePos x="0" y="0"/>
          <wp:positionH relativeFrom="column">
            <wp:posOffset>4124325</wp:posOffset>
          </wp:positionH>
          <wp:positionV relativeFrom="paragraph">
            <wp:posOffset>-153035</wp:posOffset>
          </wp:positionV>
          <wp:extent cx="2095500" cy="657225"/>
          <wp:effectExtent l="0" t="0" r="0" b="9525"/>
          <wp:wrapNone/>
          <wp:docPr id="15" name="Imagen 15" descr="http://paginas.seccionamarilla.com.mx/img/upload/lama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ginas.seccionamarilla.com.mx/img/upload/lama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461F">
      <w:rPr>
        <w:rFonts w:ascii="Edwardian Script ITC" w:hAnsi="Edwardian Script ITC"/>
        <w:b/>
        <w:i/>
        <w:noProof/>
        <w:color w:val="FFC000" w:themeColor="accent4"/>
        <w:sz w:val="56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Daniel Salvador Rojas Tapia.</w:t>
    </w:r>
    <w:r w:rsidRPr="008E461F">
      <w:rPr>
        <w:noProof/>
        <w:lang w:eastAsia="es-MX"/>
      </w:rPr>
      <w:t xml:space="preserve"> </w:t>
    </w:r>
  </w:p>
  <w:p w:rsidR="008E461F" w:rsidRDefault="000A5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74DA"/>
    <w:multiLevelType w:val="hybridMultilevel"/>
    <w:tmpl w:val="364A2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7"/>
    <w:rsid w:val="00044916"/>
    <w:rsid w:val="000A5C3F"/>
    <w:rsid w:val="001D1617"/>
    <w:rsid w:val="004D7AB8"/>
    <w:rsid w:val="008473FD"/>
    <w:rsid w:val="009C4E50"/>
    <w:rsid w:val="009D7EC9"/>
    <w:rsid w:val="00A02AA0"/>
    <w:rsid w:val="00B72AEA"/>
    <w:rsid w:val="00D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DFACE-4E2E-4E50-AB2F-67E65A3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D1617"/>
  </w:style>
  <w:style w:type="paragraph" w:styleId="Encabezado">
    <w:name w:val="header"/>
    <w:basedOn w:val="Normal"/>
    <w:link w:val="EncabezadoCar"/>
    <w:uiPriority w:val="99"/>
    <w:unhideWhenUsed/>
    <w:rsid w:val="001D1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617"/>
  </w:style>
  <w:style w:type="paragraph" w:styleId="Piedepgina">
    <w:name w:val="footer"/>
    <w:basedOn w:val="Normal"/>
    <w:link w:val="PiedepginaCar"/>
    <w:uiPriority w:val="99"/>
    <w:unhideWhenUsed/>
    <w:rsid w:val="001D1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617"/>
  </w:style>
  <w:style w:type="paragraph" w:styleId="Prrafodelista">
    <w:name w:val="List Paragraph"/>
    <w:basedOn w:val="Normal"/>
    <w:uiPriority w:val="34"/>
    <w:qFormat/>
    <w:rsid w:val="001D1617"/>
    <w:pPr>
      <w:ind w:left="720"/>
      <w:contextualSpacing/>
    </w:pPr>
  </w:style>
  <w:style w:type="paragraph" w:customStyle="1" w:styleId="tnnegro">
    <w:name w:val="tnnegro"/>
    <w:basedOn w:val="Normal"/>
    <w:rsid w:val="001D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D1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Rojas Tapia</dc:creator>
  <cp:keywords/>
  <dc:description/>
  <cp:lastModifiedBy>Daniel Rojas Tapia</cp:lastModifiedBy>
  <cp:revision>4</cp:revision>
  <dcterms:created xsi:type="dcterms:W3CDTF">2014-10-07T01:58:00Z</dcterms:created>
  <dcterms:modified xsi:type="dcterms:W3CDTF">2014-10-10T03:05:00Z</dcterms:modified>
</cp:coreProperties>
</file>