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1C" w:rsidRDefault="00793D1C" w:rsidP="00793D1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793D1C" w:rsidRDefault="00793D1C" w:rsidP="00793D1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Módulo 2 Actividad 3  La Tutoría y su importancia.</w:t>
      </w:r>
    </w:p>
    <w:p w:rsidR="00793D1C" w:rsidRDefault="00793D1C" w:rsidP="00793D1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Alumna: Ma. Andrea Díaz Nuño</w:t>
      </w:r>
    </w:p>
    <w:p w:rsidR="00793D1C" w:rsidRDefault="00793D1C" w:rsidP="00793D1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 27 Marzo 2014</w:t>
      </w:r>
    </w:p>
    <w:p w:rsidR="00793D1C" w:rsidRDefault="00793D1C" w:rsidP="00793D1C">
      <w:pPr>
        <w:spacing w:before="100" w:beforeAutospacing="1" w:after="100" w:afterAutospacing="1" w:line="360" w:lineRule="auto"/>
        <w:jc w:val="center"/>
        <w:rPr>
          <w:rFonts w:ascii="Arial" w:hAnsi="Arial" w:cs="Arial"/>
          <w:bCs/>
          <w:lang w:val="es-ES"/>
        </w:rPr>
      </w:pPr>
      <w:r w:rsidRPr="00096048">
        <w:rPr>
          <w:rFonts w:ascii="Arial" w:hAnsi="Arial" w:cs="Arial"/>
          <w:b/>
          <w:bCs/>
          <w:sz w:val="24"/>
          <w:szCs w:val="24"/>
          <w:lang w:val="es-ES"/>
        </w:rPr>
        <w:t>Objetivo de aprendizaje: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793D1C">
        <w:rPr>
          <w:rFonts w:ascii="Arial" w:hAnsi="Arial" w:cs="Arial"/>
          <w:bCs/>
          <w:lang w:val="es-ES"/>
        </w:rPr>
        <w:t>Identificar la importancia de la tutoría</w:t>
      </w:r>
      <w:r>
        <w:rPr>
          <w:rFonts w:ascii="Arial" w:hAnsi="Arial" w:cs="Arial"/>
          <w:bCs/>
          <w:lang w:val="es-ES"/>
        </w:rPr>
        <w:t xml:space="preserve"> en la vida educativa del estudiante y el impacto social de ésta.</w:t>
      </w:r>
    </w:p>
    <w:p w:rsidR="002076FC" w:rsidRDefault="002076FC" w:rsidP="00793D1C">
      <w:pPr>
        <w:spacing w:before="100" w:beforeAutospacing="1" w:after="100" w:afterAutospacing="1" w:line="360" w:lineRule="auto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Realizar un análisis incluyendo los siguientes puntos: </w:t>
      </w:r>
    </w:p>
    <w:p w:rsidR="002076FC" w:rsidRPr="002076FC" w:rsidRDefault="002076FC" w:rsidP="002076FC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 w:rsidRPr="002076FC">
        <w:rPr>
          <w:rFonts w:ascii="Arial" w:hAnsi="Arial" w:cs="Arial"/>
        </w:rPr>
        <w:t>Benefici</w:t>
      </w:r>
      <w:r>
        <w:rPr>
          <w:rFonts w:ascii="Arial" w:hAnsi="Arial" w:cs="Arial"/>
        </w:rPr>
        <w:t xml:space="preserve">os y obstáculos de la tutoría </w:t>
      </w:r>
    </w:p>
    <w:p w:rsidR="002076FC" w:rsidRPr="002076FC" w:rsidRDefault="002076FC" w:rsidP="002076FC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 w:rsidRPr="002076FC">
        <w:rPr>
          <w:rFonts w:ascii="Arial" w:hAnsi="Arial" w:cs="Arial"/>
        </w:rPr>
        <w:t>Apo</w:t>
      </w:r>
      <w:r>
        <w:rPr>
          <w:rFonts w:ascii="Arial" w:hAnsi="Arial" w:cs="Arial"/>
        </w:rPr>
        <w:t xml:space="preserve">yo a la autoestima del alumno </w:t>
      </w:r>
    </w:p>
    <w:p w:rsidR="002076FC" w:rsidRPr="002076FC" w:rsidRDefault="002076FC" w:rsidP="002076FC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 w:rsidRPr="002076FC">
        <w:rPr>
          <w:rFonts w:ascii="Arial" w:hAnsi="Arial" w:cs="Arial"/>
        </w:rPr>
        <w:t>Comprensión de la motivación del alumno y su contexto sociocultural</w:t>
      </w:r>
    </w:p>
    <w:p w:rsidR="007F1F17" w:rsidRDefault="002076FC" w:rsidP="002076F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Beneficios y Obstáculos de la Tutoría.- </w:t>
      </w:r>
      <w:r w:rsidR="007F1F17">
        <w:rPr>
          <w:rFonts w:ascii="Arial" w:hAnsi="Arial" w:cs="Arial"/>
        </w:rPr>
        <w:t>Es de suma importancia resa</w:t>
      </w:r>
      <w:r>
        <w:rPr>
          <w:rFonts w:ascii="Arial" w:hAnsi="Arial" w:cs="Arial"/>
        </w:rPr>
        <w:t>ltar que cuando se establece una relación de calidad entre el tutor y sus tutorados las “ganancias”</w:t>
      </w:r>
      <w:r w:rsidR="007F1F17">
        <w:rPr>
          <w:rFonts w:ascii="Arial" w:hAnsi="Arial" w:cs="Arial"/>
        </w:rPr>
        <w:t xml:space="preserve"> profesionales, personales, éticas, económicas, de prestigio entre otras son invaluables pues la productividad, el entusiasmo y la satisfacción que se generan son ampliamente notables en ambas partes.</w:t>
      </w:r>
    </w:p>
    <w:p w:rsidR="007F1F17" w:rsidRDefault="00C111FB" w:rsidP="002076F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Lucas (2000) describe </w:t>
      </w:r>
      <w:r w:rsidR="007F1F17">
        <w:rPr>
          <w:rFonts w:ascii="Arial" w:hAnsi="Arial" w:cs="Arial"/>
        </w:rPr>
        <w:t xml:space="preserve"> algunos de estos beneficios que involucran al tutor y sus tutorados, </w:t>
      </w:r>
      <w:r>
        <w:rPr>
          <w:rFonts w:ascii="Arial" w:hAnsi="Arial" w:cs="Arial"/>
        </w:rPr>
        <w:t xml:space="preserve">señalando así </w:t>
      </w:r>
      <w:r w:rsidR="007F1F17">
        <w:rPr>
          <w:rFonts w:ascii="Arial" w:hAnsi="Arial" w:cs="Arial"/>
        </w:rPr>
        <w:t>algunos de los beneficios que reciben éstos últimos son entre otros:</w:t>
      </w:r>
    </w:p>
    <w:p w:rsidR="007F1F17" w:rsidRPr="007F1F17" w:rsidRDefault="007F1F17" w:rsidP="007F1F1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hAnsi="Arial" w:cs="Arial"/>
        </w:rPr>
        <w:t>Participar en publicaciones, obtención de becas, colaboración en la investigación, soporte, protección, conocimientos, éxito ocupacional, experiencia, etc.</w:t>
      </w:r>
    </w:p>
    <w:p w:rsidR="00AF43C9" w:rsidRPr="00AF43C9" w:rsidRDefault="007F1F17" w:rsidP="007F1F1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hAnsi="Arial" w:cs="Arial"/>
        </w:rPr>
        <w:t>Los beneficios obtenidos por los tutores los dividió en extrínsecos, dentro de los cuales reciben asistencia e incremen</w:t>
      </w:r>
      <w:r w:rsidR="00AF43C9">
        <w:rPr>
          <w:rFonts w:ascii="Arial" w:hAnsi="Arial" w:cs="Arial"/>
        </w:rPr>
        <w:t>tan sus niveles de productividad.</w:t>
      </w:r>
    </w:p>
    <w:p w:rsidR="00AF43C9" w:rsidRPr="009D0ECD" w:rsidRDefault="00AF43C9" w:rsidP="007F1F1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hAnsi="Arial" w:cs="Arial"/>
        </w:rPr>
        <w:t>Dentro de los intrínsecos, los tutores pueden disfrutar del trato con sus alumnos y sentir satisfacción personal, sabiendo que con la tutoría contribuyen al éxito de los alumnos</w:t>
      </w:r>
    </w:p>
    <w:p w:rsidR="009D0ECD" w:rsidRDefault="009D0ECD" w:rsidP="009D0ECD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bCs/>
          <w:lang w:eastAsia="es-ES_tradnl"/>
        </w:rPr>
      </w:pPr>
      <w:r>
        <w:rPr>
          <w:rFonts w:ascii="Arial" w:eastAsia="Times New Roman" w:hAnsi="Arial" w:cs="Arial"/>
          <w:bCs/>
          <w:lang w:eastAsia="es-ES_tradnl"/>
        </w:rPr>
        <w:lastRenderedPageBreak/>
        <w:t>D. Campbell y T. Campbell (2000) Identificaron después de una investigación, los beneficios que reciben los participantes de la tutoría:</w:t>
      </w:r>
    </w:p>
    <w:p w:rsidR="009D0ECD" w:rsidRDefault="009D0ECD" w:rsidP="009D0ECD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eastAsia="Times New Roman" w:hAnsi="Arial" w:cs="Arial"/>
          <w:bCs/>
          <w:lang w:eastAsia="es-ES_tradnl"/>
        </w:rPr>
        <w:t>Los tutorados reciben beneficios como consejos, guía, información, amistad, apoyo, ayuda académica, así como en problemas personales, confianza y oportunidades para conocer puntos de vista diferentes.</w:t>
      </w:r>
    </w:p>
    <w:p w:rsidR="009D0ECD" w:rsidRDefault="009D0ECD" w:rsidP="009D0ECD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eastAsia="Times New Roman" w:hAnsi="Arial" w:cs="Arial"/>
          <w:bCs/>
          <w:lang w:eastAsia="es-ES_tradnl"/>
        </w:rPr>
        <w:t>Los tutores reciben beneficios de interactuar de manera personal con estudiantes, adquirir experiencia y satisfacción en lo compartido, sentirse en contacto con estudiantes y aprender de ellos.</w:t>
      </w:r>
    </w:p>
    <w:p w:rsidR="009D0ECD" w:rsidRDefault="009D0ECD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eastAsia="Times New Roman" w:hAnsi="Arial" w:cs="Arial"/>
          <w:bCs/>
          <w:lang w:eastAsia="es-ES_tradnl"/>
        </w:rPr>
        <w:t xml:space="preserve">Para </w:t>
      </w:r>
      <w:proofErr w:type="spellStart"/>
      <w:r>
        <w:rPr>
          <w:rFonts w:ascii="Arial" w:eastAsia="Times New Roman" w:hAnsi="Arial" w:cs="Arial"/>
          <w:bCs/>
          <w:lang w:eastAsia="es-ES_tradnl"/>
        </w:rPr>
        <w:t>Waldeck</w:t>
      </w:r>
      <w:proofErr w:type="spellEnd"/>
      <w:r>
        <w:rPr>
          <w:rFonts w:ascii="Arial" w:eastAsia="Times New Roman" w:hAnsi="Arial" w:cs="Arial"/>
          <w:bCs/>
          <w:lang w:eastAsia="es-ES_tradnl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es-ES_tradnl"/>
        </w:rPr>
        <w:t>Orego</w:t>
      </w:r>
      <w:proofErr w:type="spellEnd"/>
      <w:r>
        <w:rPr>
          <w:rFonts w:ascii="Arial" w:eastAsia="Times New Roman" w:hAnsi="Arial" w:cs="Arial"/>
          <w:bCs/>
          <w:lang w:eastAsia="es-ES_tradnl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es-ES_tradnl"/>
        </w:rPr>
        <w:t>Plax</w:t>
      </w:r>
      <w:proofErr w:type="spellEnd"/>
      <w:r>
        <w:rPr>
          <w:rFonts w:ascii="Arial" w:eastAsia="Times New Roman" w:hAnsi="Arial" w:cs="Arial"/>
          <w:bCs/>
          <w:lang w:eastAsia="es-ES_tradnl"/>
        </w:rPr>
        <w:t xml:space="preserve"> y Kearney (1997) Dichos autores enfatizan que el uso apropiado de la tutoría puede ser crucial en el éxito futuro del tutorado en el terreno académico.</w:t>
      </w:r>
    </w:p>
    <w:p w:rsidR="00B037E7" w:rsidRDefault="00B037E7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eastAsia="Times New Roman" w:hAnsi="Arial" w:cs="Arial"/>
          <w:bCs/>
          <w:lang w:eastAsia="es-ES_tradnl"/>
        </w:rPr>
        <w:t xml:space="preserve">Análisis.- De lo anteriormente leído y analizado concluyo que la tutoría incluye y une fuertemente un </w:t>
      </w:r>
      <w:r>
        <w:rPr>
          <w:rFonts w:ascii="Arial" w:eastAsia="Times New Roman" w:hAnsi="Arial" w:cs="Arial"/>
          <w:b/>
          <w:bCs/>
          <w:i/>
          <w:lang w:eastAsia="es-ES_tradnl"/>
        </w:rPr>
        <w:t>Binomio</w:t>
      </w:r>
      <w:r>
        <w:rPr>
          <w:rFonts w:ascii="Arial" w:eastAsia="Times New Roman" w:hAnsi="Arial" w:cs="Arial"/>
          <w:bCs/>
          <w:lang w:eastAsia="es-ES_tradnl"/>
        </w:rPr>
        <w:t xml:space="preserve"> dinámicamente participante en función </w:t>
      </w:r>
      <w:r>
        <w:rPr>
          <w:rFonts w:ascii="Arial" w:eastAsia="Times New Roman" w:hAnsi="Arial" w:cs="Arial"/>
          <w:b/>
          <w:bCs/>
          <w:i/>
          <w:lang w:eastAsia="es-ES_tradnl"/>
        </w:rPr>
        <w:t>Activa – Proactiva</w:t>
      </w:r>
      <w:r>
        <w:rPr>
          <w:rFonts w:ascii="Arial" w:eastAsia="Times New Roman" w:hAnsi="Arial" w:cs="Arial"/>
          <w:bCs/>
          <w:lang w:eastAsia="es-ES_tradnl"/>
        </w:rPr>
        <w:t xml:space="preserve"> que permita un estrecho conocimiento del tutorado por el tutor y viceversa, que se establezca toda una gama de posibilidades de beneficio bidireccional, fundamentado en las necesidades, características, habilidades, debilidades, aptitudes y actitudes de dicho binomio encaminadas a la integración y superación de los participantes a las necesidades sociales y económicas actuales del medio en el cual se desarrollan.</w:t>
      </w: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</w:p>
    <w:p w:rsidR="00F945B9" w:rsidRPr="009D0ECD" w:rsidRDefault="00F945B9" w:rsidP="009D0ECD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eastAsia="Times New Roman" w:hAnsi="Arial" w:cs="Arial"/>
          <w:bCs/>
          <w:lang w:eastAsia="es-ES_tradnl"/>
        </w:rPr>
        <w:t>Diagnóstico de mi realidad como docente, mi espacio laboral y tipo de alumnos.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037E7" w:rsidTr="00B03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C9C9C9" w:themeFill="accent3" w:themeFillTint="99"/>
          </w:tcPr>
          <w:p w:rsidR="00B037E7" w:rsidRPr="00B037E7" w:rsidRDefault="00B037E7" w:rsidP="00B037E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CARACTERISTICAS</w:t>
            </w:r>
          </w:p>
        </w:tc>
        <w:tc>
          <w:tcPr>
            <w:tcW w:w="2943" w:type="dxa"/>
            <w:shd w:val="clear" w:color="auto" w:fill="D0CECE" w:themeFill="background2" w:themeFillShade="E6"/>
          </w:tcPr>
          <w:p w:rsidR="00B037E7" w:rsidRDefault="00B037E7" w:rsidP="00B037E7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CONDUCTAS</w:t>
            </w:r>
          </w:p>
        </w:tc>
        <w:tc>
          <w:tcPr>
            <w:tcW w:w="2943" w:type="dxa"/>
            <w:shd w:val="clear" w:color="auto" w:fill="D0CECE" w:themeFill="background2" w:themeFillShade="E6"/>
          </w:tcPr>
          <w:p w:rsidR="00B037E7" w:rsidRDefault="00B037E7" w:rsidP="00B037E7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RIESGO</w:t>
            </w:r>
          </w:p>
        </w:tc>
      </w:tr>
      <w:tr w:rsidR="00B037E7" w:rsidTr="00B0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B037E7" w:rsidRPr="00B037E7" w:rsidRDefault="00B037E7" w:rsidP="00AF43C9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Factor tiempo limitado (docente)</w:t>
            </w:r>
          </w:p>
        </w:tc>
        <w:tc>
          <w:tcPr>
            <w:tcW w:w="2943" w:type="dxa"/>
          </w:tcPr>
          <w:p w:rsidR="00B037E7" w:rsidRDefault="00B037E7" w:rsidP="00AF43C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037E7" w:rsidRDefault="00B037E7" w:rsidP="00AF43C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Limitación de interaccionar con tutorados</w:t>
            </w:r>
          </w:p>
        </w:tc>
      </w:tr>
      <w:tr w:rsidR="00B037E7" w:rsidTr="00B03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B037E7" w:rsidRPr="00B037E7" w:rsidRDefault="00B037E7" w:rsidP="00AF43C9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</w:rPr>
            </w:pPr>
            <w:r w:rsidRPr="00B037E7">
              <w:rPr>
                <w:rFonts w:ascii="Arial" w:hAnsi="Arial" w:cs="Arial"/>
                <w:b w:val="0"/>
              </w:rPr>
              <w:t>Espacio</w:t>
            </w:r>
            <w:r>
              <w:rPr>
                <w:rFonts w:ascii="Arial" w:hAnsi="Arial" w:cs="Arial"/>
                <w:b w:val="0"/>
              </w:rPr>
              <w:t>s físicos inexistentes</w:t>
            </w:r>
          </w:p>
        </w:tc>
        <w:tc>
          <w:tcPr>
            <w:tcW w:w="2943" w:type="dxa"/>
          </w:tcPr>
          <w:p w:rsidR="00B037E7" w:rsidRDefault="00B037E7" w:rsidP="00AF43C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brinden seguridad e intimidad para iniciar la interacción (alumnos)</w:t>
            </w:r>
          </w:p>
        </w:tc>
        <w:tc>
          <w:tcPr>
            <w:tcW w:w="2943" w:type="dxa"/>
          </w:tcPr>
          <w:p w:rsidR="00B037E7" w:rsidRDefault="00B037E7" w:rsidP="00AF43C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confianza de los alumnos para aproximarse</w:t>
            </w:r>
          </w:p>
        </w:tc>
      </w:tr>
      <w:tr w:rsidR="00B037E7" w:rsidTr="00B0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B037E7" w:rsidRPr="00B037E7" w:rsidRDefault="00B037E7" w:rsidP="00AF43C9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</w:rPr>
            </w:pPr>
            <w:r w:rsidRPr="00B037E7">
              <w:rPr>
                <w:rFonts w:ascii="Arial" w:hAnsi="Arial" w:cs="Arial"/>
                <w:b w:val="0"/>
              </w:rPr>
              <w:t>Alumnos foráneos un alto porcentaje</w:t>
            </w:r>
          </w:p>
        </w:tc>
        <w:tc>
          <w:tcPr>
            <w:tcW w:w="2943" w:type="dxa"/>
          </w:tcPr>
          <w:p w:rsidR="00B037E7" w:rsidRDefault="00B037E7" w:rsidP="00AF43C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Labilidad emocional de los alumnos</w:t>
            </w:r>
          </w:p>
        </w:tc>
        <w:tc>
          <w:tcPr>
            <w:tcW w:w="2943" w:type="dxa"/>
          </w:tcPr>
          <w:p w:rsidR="00B037E7" w:rsidRDefault="00B037E7" w:rsidP="00AF43C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se puedan malinterpretar o desviar los objetivos</w:t>
            </w:r>
          </w:p>
        </w:tc>
      </w:tr>
      <w:tr w:rsidR="00F945B9" w:rsidTr="00B03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F945B9" w:rsidRPr="00B037E7" w:rsidRDefault="00F945B9" w:rsidP="00AF43C9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Sentimiento maternal arraigado (en lo personal)</w:t>
            </w:r>
          </w:p>
        </w:tc>
        <w:tc>
          <w:tcPr>
            <w:tcW w:w="2943" w:type="dxa"/>
          </w:tcPr>
          <w:p w:rsidR="00F945B9" w:rsidRDefault="00F945B9" w:rsidP="00AF43C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Estricta en lo concerniente a los compromisos y obligaciones que se generen </w:t>
            </w:r>
          </w:p>
        </w:tc>
        <w:tc>
          <w:tcPr>
            <w:tcW w:w="2943" w:type="dxa"/>
          </w:tcPr>
          <w:p w:rsidR="00F945B9" w:rsidRDefault="00F945B9" w:rsidP="00AF43C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compromiso por parte de los alumnos</w:t>
            </w:r>
          </w:p>
        </w:tc>
      </w:tr>
    </w:tbl>
    <w:p w:rsidR="00AF43C9" w:rsidRDefault="00F945B9" w:rsidP="00AF43C9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</w:t>
      </w:r>
    </w:p>
    <w:p w:rsidR="00F945B9" w:rsidRDefault="00F945B9" w:rsidP="00A55A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Gabriela de la Cruz Flores, Edith </w:t>
      </w:r>
      <w:proofErr w:type="spellStart"/>
      <w:r>
        <w:rPr>
          <w:rFonts w:ascii="Arial" w:hAnsi="Arial" w:cs="Arial"/>
        </w:rPr>
        <w:t>Chehaybar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Cury</w:t>
      </w:r>
      <w:proofErr w:type="spellEnd"/>
      <w:r>
        <w:rPr>
          <w:rFonts w:ascii="Arial" w:hAnsi="Arial" w:cs="Arial"/>
        </w:rPr>
        <w:t>, Luis Felipe Abreu.</w:t>
      </w:r>
    </w:p>
    <w:p w:rsidR="00F945B9" w:rsidRDefault="00F945B9" w:rsidP="00A55A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Tutoría en Educación Superior: Una Revisión Analítica</w:t>
      </w:r>
      <w:r w:rsidR="00A55AA6">
        <w:rPr>
          <w:rFonts w:ascii="Arial" w:hAnsi="Arial" w:cs="Arial"/>
        </w:rPr>
        <w:t xml:space="preserve"> de la Literatura</w:t>
      </w:r>
    </w:p>
    <w:p w:rsidR="00F945B9" w:rsidRDefault="00F945B9" w:rsidP="00A55AA6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Revista de la Educación Superior, Vil. XL, </w:t>
      </w:r>
      <w:proofErr w:type="spellStart"/>
      <w:r>
        <w:rPr>
          <w:rFonts w:ascii="Arial" w:hAnsi="Arial" w:cs="Arial"/>
        </w:rPr>
        <w:t>num</w:t>
      </w:r>
      <w:proofErr w:type="spellEnd"/>
      <w:r>
        <w:rPr>
          <w:rFonts w:ascii="Arial" w:hAnsi="Arial" w:cs="Arial"/>
        </w:rPr>
        <w:t>. 157, Enero – Marzo 2011</w:t>
      </w:r>
      <w:r w:rsidR="00E07E9B">
        <w:rPr>
          <w:rFonts w:ascii="Arial" w:hAnsi="Arial" w:cs="Arial"/>
        </w:rPr>
        <w:t xml:space="preserve">, pp. 190-209, Asociación Nacional de Universidades </w:t>
      </w:r>
      <w:r w:rsidR="00A55AA6">
        <w:rPr>
          <w:rFonts w:ascii="Arial" w:hAnsi="Arial" w:cs="Arial"/>
        </w:rPr>
        <w:t>e Instituciones de Educación Superi</w:t>
      </w:r>
      <w:bookmarkStart w:id="0" w:name="_GoBack"/>
      <w:bookmarkEnd w:id="0"/>
      <w:r w:rsidR="00A55AA6">
        <w:rPr>
          <w:rFonts w:ascii="Arial" w:hAnsi="Arial" w:cs="Arial"/>
        </w:rPr>
        <w:t>or México</w:t>
      </w:r>
    </w:p>
    <w:p w:rsidR="00793D1C" w:rsidRPr="00AF43C9" w:rsidRDefault="00A55AA6" w:rsidP="00A55AA6">
      <w:pPr>
        <w:spacing w:after="100" w:afterAutospacing="1" w:line="240" w:lineRule="auto"/>
        <w:rPr>
          <w:rFonts w:ascii="Arial" w:eastAsia="Times New Roman" w:hAnsi="Arial" w:cs="Arial"/>
          <w:bCs/>
          <w:lang w:eastAsia="es-ES_tradnl"/>
        </w:rPr>
      </w:pPr>
      <w:r>
        <w:rPr>
          <w:rFonts w:ascii="Arial" w:hAnsi="Arial" w:cs="Arial"/>
        </w:rPr>
        <w:t xml:space="preserve">Disponible en: </w:t>
      </w:r>
      <w:hyperlink r:id="rId5" w:history="1">
        <w:r w:rsidRPr="00653955">
          <w:rPr>
            <w:rStyle w:val="Hipervnculo"/>
            <w:rFonts w:ascii="Arial" w:hAnsi="Arial" w:cs="Arial"/>
          </w:rPr>
          <w:t>http://www.Redalyc</w:t>
        </w:r>
      </w:hyperlink>
      <w:r>
        <w:rPr>
          <w:rFonts w:ascii="Arial" w:hAnsi="Arial" w:cs="Arial"/>
        </w:rPr>
        <w:t>.org/artículo.oa.id?=60420223009</w:t>
      </w:r>
      <w:r w:rsidR="002076FC" w:rsidRPr="00AF43C9">
        <w:rPr>
          <w:rFonts w:ascii="Arial" w:hAnsi="Arial" w:cs="Arial"/>
        </w:rPr>
        <w:br/>
      </w:r>
    </w:p>
    <w:p w:rsidR="00F65DD9" w:rsidRPr="00793D1C" w:rsidRDefault="00F65DD9" w:rsidP="002076FC">
      <w:pPr>
        <w:rPr>
          <w:rFonts w:ascii="Arial" w:hAnsi="Arial" w:cs="Arial"/>
        </w:rPr>
      </w:pPr>
    </w:p>
    <w:sectPr w:rsidR="00F65DD9" w:rsidRPr="00793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658"/>
    <w:multiLevelType w:val="hybridMultilevel"/>
    <w:tmpl w:val="E0606C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18F9"/>
    <w:multiLevelType w:val="hybridMultilevel"/>
    <w:tmpl w:val="9BA6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4605"/>
    <w:multiLevelType w:val="hybridMultilevel"/>
    <w:tmpl w:val="F68E46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C"/>
    <w:rsid w:val="002076FC"/>
    <w:rsid w:val="00793D1C"/>
    <w:rsid w:val="007F1F17"/>
    <w:rsid w:val="009D0ECD"/>
    <w:rsid w:val="00A55AA6"/>
    <w:rsid w:val="00AF43C9"/>
    <w:rsid w:val="00B037E7"/>
    <w:rsid w:val="00C111FB"/>
    <w:rsid w:val="00E07E9B"/>
    <w:rsid w:val="00F65DD9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5E2AB-7364-4FD8-BBAF-982660C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1C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6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B03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A55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al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andrea diaz nuño</dc:creator>
  <cp:keywords/>
  <dc:description/>
  <cp:lastModifiedBy>ma. andrea diaz nuño</cp:lastModifiedBy>
  <cp:revision>3</cp:revision>
  <dcterms:created xsi:type="dcterms:W3CDTF">2014-03-23T06:18:00Z</dcterms:created>
  <dcterms:modified xsi:type="dcterms:W3CDTF">2014-03-29T01:40:00Z</dcterms:modified>
</cp:coreProperties>
</file>