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E9" w:rsidRPr="00FE491A" w:rsidRDefault="00B279E9" w:rsidP="00600550">
      <w:pPr>
        <w:spacing w:line="360" w:lineRule="auto"/>
        <w:jc w:val="center"/>
        <w:rPr>
          <w:rFonts w:ascii="Arial" w:hAnsi="Arial" w:cs="Arial"/>
          <w:b/>
          <w:sz w:val="20"/>
          <w:szCs w:val="20"/>
        </w:rPr>
      </w:pPr>
      <w:r w:rsidRPr="00FE491A">
        <w:rPr>
          <w:rFonts w:ascii="Arial" w:hAnsi="Arial" w:cs="Arial"/>
          <w:b/>
          <w:sz w:val="20"/>
          <w:szCs w:val="20"/>
        </w:rPr>
        <w:t>Universidad Guadalajara Lamar</w:t>
      </w:r>
    </w:p>
    <w:p w:rsidR="00B279E9" w:rsidRPr="00FE491A" w:rsidRDefault="00B279E9" w:rsidP="00600550">
      <w:pPr>
        <w:spacing w:line="360" w:lineRule="auto"/>
        <w:jc w:val="center"/>
        <w:rPr>
          <w:rFonts w:ascii="Arial" w:hAnsi="Arial" w:cs="Arial"/>
          <w:b/>
          <w:sz w:val="20"/>
          <w:szCs w:val="20"/>
        </w:rPr>
      </w:pPr>
      <w:r w:rsidRPr="00FE491A">
        <w:rPr>
          <w:rFonts w:ascii="Arial" w:hAnsi="Arial" w:cs="Arial"/>
          <w:b/>
          <w:sz w:val="20"/>
          <w:szCs w:val="20"/>
        </w:rPr>
        <w:t>Diplomado en Tutorías Académicas Integrales</w:t>
      </w:r>
    </w:p>
    <w:p w:rsidR="00B279E9" w:rsidRPr="00FE491A" w:rsidRDefault="00B279E9" w:rsidP="00600550">
      <w:pPr>
        <w:spacing w:line="360" w:lineRule="auto"/>
        <w:jc w:val="center"/>
        <w:rPr>
          <w:rFonts w:ascii="Arial" w:hAnsi="Arial" w:cs="Arial"/>
          <w:b/>
          <w:sz w:val="20"/>
          <w:szCs w:val="20"/>
        </w:rPr>
      </w:pPr>
      <w:r w:rsidRPr="00FE491A">
        <w:rPr>
          <w:rFonts w:ascii="Arial" w:hAnsi="Arial" w:cs="Arial"/>
          <w:b/>
          <w:sz w:val="20"/>
          <w:szCs w:val="20"/>
        </w:rPr>
        <w:t>Modulo I</w:t>
      </w:r>
    </w:p>
    <w:p w:rsidR="00B279E9" w:rsidRPr="002E3806" w:rsidRDefault="00B279E9" w:rsidP="00600550">
      <w:pPr>
        <w:spacing w:line="360" w:lineRule="auto"/>
        <w:jc w:val="both"/>
        <w:rPr>
          <w:rFonts w:ascii="Arial" w:hAnsi="Arial" w:cs="Arial"/>
          <w:sz w:val="20"/>
          <w:szCs w:val="20"/>
        </w:rPr>
      </w:pPr>
    </w:p>
    <w:p w:rsidR="00B279E9" w:rsidRPr="004276AD" w:rsidRDefault="00B279E9" w:rsidP="00600550">
      <w:pPr>
        <w:spacing w:line="360" w:lineRule="auto"/>
        <w:jc w:val="both"/>
        <w:rPr>
          <w:rFonts w:ascii="Arial" w:hAnsi="Arial" w:cs="Arial"/>
          <w:b/>
          <w:i/>
          <w:sz w:val="20"/>
          <w:szCs w:val="20"/>
        </w:rPr>
      </w:pPr>
      <w:r w:rsidRPr="004276AD">
        <w:rPr>
          <w:rFonts w:ascii="Arial" w:hAnsi="Arial" w:cs="Arial"/>
          <w:b/>
          <w:i/>
          <w:sz w:val="20"/>
          <w:szCs w:val="20"/>
        </w:rPr>
        <w:t>Actividad 2 "</w:t>
      </w:r>
      <w:smartTag w:uri="urn:schemas-microsoft-com:office:smarttags" w:element="PersonName">
        <w:smartTagPr>
          <w:attr w:name="ProductID" w:val="La Tutor￭a"/>
        </w:smartTagPr>
        <w:r w:rsidRPr="004276AD">
          <w:rPr>
            <w:rFonts w:ascii="Arial" w:hAnsi="Arial" w:cs="Arial"/>
            <w:b/>
            <w:i/>
            <w:sz w:val="20"/>
            <w:szCs w:val="20"/>
          </w:rPr>
          <w:t>La Tutoría</w:t>
        </w:r>
      </w:smartTag>
      <w:r w:rsidRPr="004276AD">
        <w:rPr>
          <w:rFonts w:ascii="Arial" w:hAnsi="Arial" w:cs="Arial"/>
          <w:b/>
          <w:i/>
          <w:sz w:val="20"/>
          <w:szCs w:val="20"/>
        </w:rPr>
        <w:t xml:space="preserve"> y su Importancia"</w:t>
      </w:r>
    </w:p>
    <w:p w:rsidR="00B279E9" w:rsidRPr="002E3806" w:rsidRDefault="00B279E9" w:rsidP="00600550">
      <w:pPr>
        <w:spacing w:line="360" w:lineRule="auto"/>
        <w:jc w:val="both"/>
        <w:rPr>
          <w:rFonts w:ascii="Arial" w:hAnsi="Arial" w:cs="Arial"/>
          <w:sz w:val="20"/>
          <w:szCs w:val="20"/>
        </w:rPr>
      </w:pPr>
      <w:r w:rsidRPr="002E3806">
        <w:rPr>
          <w:rFonts w:ascii="Arial" w:hAnsi="Arial" w:cs="Arial"/>
          <w:sz w:val="20"/>
          <w:szCs w:val="20"/>
        </w:rPr>
        <w:t>"Un Sueño Posible"</w:t>
      </w:r>
      <w:r w:rsidR="009E56D5">
        <w:rPr>
          <w:rFonts w:ascii="Arial" w:hAnsi="Arial" w:cs="Arial"/>
          <w:sz w:val="20"/>
          <w:szCs w:val="20"/>
        </w:rPr>
        <w:t>.</w:t>
      </w:r>
      <w:r w:rsidRPr="002E3806">
        <w:rPr>
          <w:rFonts w:ascii="Arial" w:hAnsi="Arial" w:cs="Arial"/>
          <w:sz w:val="20"/>
          <w:szCs w:val="20"/>
        </w:rPr>
        <w:t xml:space="preserve"> La trama se centra en la adopción de Oher por parte de la familia Tuohy, acaudalados dueños de franquicias restauranteras, en la época en que el chico de 17 años no tenía hogar y vivía prácticamente en la calle. Los Tuohy no solamente le dan a Oher un techo, sino que contratan a una profesora particular para ayudarlo a pasar los exámenes que le permitirán jugar fútbol americano</w:t>
      </w:r>
      <w:r w:rsidR="006C1620">
        <w:rPr>
          <w:rFonts w:ascii="Arial" w:hAnsi="Arial" w:cs="Arial"/>
          <w:sz w:val="20"/>
          <w:szCs w:val="20"/>
        </w:rPr>
        <w:t xml:space="preserve"> (1)</w:t>
      </w:r>
      <w:r w:rsidRPr="002E3806">
        <w:rPr>
          <w:rFonts w:ascii="Arial" w:hAnsi="Arial" w:cs="Arial"/>
          <w:sz w:val="20"/>
          <w:szCs w:val="20"/>
        </w:rPr>
        <w:t>.</w:t>
      </w:r>
    </w:p>
    <w:p w:rsidR="00B279E9" w:rsidRPr="002E3806" w:rsidRDefault="00B279E9" w:rsidP="00600550">
      <w:pPr>
        <w:spacing w:line="360" w:lineRule="auto"/>
        <w:jc w:val="both"/>
        <w:rPr>
          <w:rFonts w:ascii="Arial" w:hAnsi="Arial" w:cs="Arial"/>
          <w:sz w:val="20"/>
          <w:szCs w:val="20"/>
        </w:rPr>
      </w:pPr>
    </w:p>
    <w:p w:rsidR="00071975" w:rsidRPr="004276AD" w:rsidRDefault="00E8702E" w:rsidP="00600550">
      <w:pPr>
        <w:spacing w:line="360" w:lineRule="auto"/>
        <w:jc w:val="both"/>
        <w:rPr>
          <w:rFonts w:ascii="Arial" w:hAnsi="Arial" w:cs="Arial"/>
          <w:i/>
          <w:sz w:val="20"/>
          <w:szCs w:val="20"/>
        </w:rPr>
      </w:pPr>
      <w:r w:rsidRPr="004276AD">
        <w:rPr>
          <w:rFonts w:ascii="Arial" w:hAnsi="Arial" w:cs="Arial"/>
          <w:i/>
          <w:sz w:val="20"/>
          <w:szCs w:val="20"/>
        </w:rPr>
        <w:t>Matriz comparativa.</w:t>
      </w:r>
    </w:p>
    <w:tbl>
      <w:tblPr>
        <w:tblStyle w:val="Tablaconcuadrcula"/>
        <w:tblW w:w="0" w:type="auto"/>
        <w:jc w:val="center"/>
        <w:tblInd w:w="402" w:type="dxa"/>
        <w:tblLook w:val="01E0"/>
      </w:tblPr>
      <w:tblGrid>
        <w:gridCol w:w="2490"/>
        <w:gridCol w:w="2693"/>
        <w:gridCol w:w="2912"/>
      </w:tblGrid>
      <w:tr w:rsidR="000014D9" w:rsidRPr="0091029D" w:rsidTr="009E2689">
        <w:trPr>
          <w:jc w:val="center"/>
        </w:trPr>
        <w:tc>
          <w:tcPr>
            <w:tcW w:w="2490" w:type="dxa"/>
          </w:tcPr>
          <w:p w:rsidR="000014D9" w:rsidRPr="0091029D" w:rsidRDefault="000014D9" w:rsidP="00600550">
            <w:pPr>
              <w:spacing w:line="360" w:lineRule="auto"/>
              <w:jc w:val="both"/>
              <w:rPr>
                <w:rFonts w:ascii="Arial" w:hAnsi="Arial" w:cs="Arial"/>
                <w:sz w:val="20"/>
                <w:szCs w:val="20"/>
              </w:rPr>
            </w:pPr>
            <w:r w:rsidRPr="0091029D">
              <w:rPr>
                <w:rFonts w:ascii="Arial" w:hAnsi="Arial" w:cs="Arial"/>
                <w:sz w:val="20"/>
                <w:szCs w:val="20"/>
              </w:rPr>
              <w:t xml:space="preserve">Tutor </w:t>
            </w:r>
          </w:p>
        </w:tc>
        <w:tc>
          <w:tcPr>
            <w:tcW w:w="2693" w:type="dxa"/>
          </w:tcPr>
          <w:p w:rsidR="000014D9" w:rsidRPr="0091029D" w:rsidRDefault="000014D9" w:rsidP="00600550">
            <w:pPr>
              <w:spacing w:line="360" w:lineRule="auto"/>
              <w:jc w:val="both"/>
              <w:rPr>
                <w:rFonts w:ascii="Arial" w:hAnsi="Arial" w:cs="Arial"/>
                <w:sz w:val="20"/>
                <w:szCs w:val="20"/>
              </w:rPr>
            </w:pPr>
            <w:r w:rsidRPr="0091029D">
              <w:rPr>
                <w:rFonts w:ascii="Arial" w:hAnsi="Arial" w:cs="Arial"/>
                <w:sz w:val="20"/>
                <w:szCs w:val="20"/>
              </w:rPr>
              <w:t>Alumno</w:t>
            </w:r>
          </w:p>
        </w:tc>
        <w:tc>
          <w:tcPr>
            <w:tcW w:w="2912" w:type="dxa"/>
          </w:tcPr>
          <w:p w:rsidR="000014D9" w:rsidRPr="0091029D" w:rsidRDefault="00F008CF" w:rsidP="00600550">
            <w:pPr>
              <w:spacing w:line="360" w:lineRule="auto"/>
              <w:jc w:val="both"/>
              <w:rPr>
                <w:rFonts w:ascii="Arial" w:hAnsi="Arial" w:cs="Arial"/>
                <w:sz w:val="20"/>
                <w:szCs w:val="20"/>
              </w:rPr>
            </w:pPr>
            <w:r>
              <w:rPr>
                <w:rFonts w:ascii="Arial" w:hAnsi="Arial" w:cs="Arial"/>
                <w:sz w:val="20"/>
                <w:szCs w:val="20"/>
              </w:rPr>
              <w:t>Entorno</w:t>
            </w:r>
          </w:p>
        </w:tc>
      </w:tr>
      <w:tr w:rsidR="000014D9" w:rsidRPr="0091029D" w:rsidTr="009E2689">
        <w:trPr>
          <w:jc w:val="center"/>
        </w:trPr>
        <w:tc>
          <w:tcPr>
            <w:tcW w:w="2490" w:type="dxa"/>
          </w:tcPr>
          <w:p w:rsidR="000014D9" w:rsidRPr="0091029D" w:rsidRDefault="000014D9" w:rsidP="00600550">
            <w:pPr>
              <w:spacing w:line="360" w:lineRule="auto"/>
              <w:jc w:val="both"/>
              <w:rPr>
                <w:rFonts w:ascii="Arial" w:hAnsi="Arial" w:cs="Arial"/>
                <w:sz w:val="20"/>
                <w:szCs w:val="20"/>
              </w:rPr>
            </w:pPr>
            <w:r w:rsidRPr="0091029D">
              <w:rPr>
                <w:rFonts w:ascii="Arial" w:hAnsi="Arial" w:cs="Arial"/>
                <w:sz w:val="20"/>
                <w:szCs w:val="20"/>
              </w:rPr>
              <w:t>Leigh Anne muestra voluntarismo y dinamismo.</w:t>
            </w:r>
          </w:p>
          <w:p w:rsidR="00727BF1" w:rsidRDefault="00727BF1" w:rsidP="00600550">
            <w:pPr>
              <w:spacing w:line="360" w:lineRule="auto"/>
              <w:jc w:val="both"/>
              <w:rPr>
                <w:rFonts w:ascii="Arial" w:hAnsi="Arial" w:cs="Arial"/>
                <w:sz w:val="20"/>
                <w:szCs w:val="20"/>
              </w:rPr>
            </w:pPr>
          </w:p>
          <w:p w:rsidR="000014D9" w:rsidRDefault="000014D9" w:rsidP="00600550">
            <w:pPr>
              <w:spacing w:line="360" w:lineRule="auto"/>
              <w:jc w:val="both"/>
              <w:rPr>
                <w:rFonts w:ascii="Arial" w:hAnsi="Arial" w:cs="Arial"/>
                <w:sz w:val="20"/>
                <w:szCs w:val="20"/>
              </w:rPr>
            </w:pPr>
            <w:r w:rsidRPr="0091029D">
              <w:rPr>
                <w:rFonts w:ascii="Arial" w:hAnsi="Arial" w:cs="Arial"/>
                <w:sz w:val="20"/>
                <w:szCs w:val="20"/>
              </w:rPr>
              <w:t>Es una mujer dura, activa, luchadora, pero al mismo tiempo, caritativa y con un corazón enorme.</w:t>
            </w:r>
          </w:p>
          <w:p w:rsidR="000014D9" w:rsidRDefault="000014D9" w:rsidP="00600550">
            <w:pPr>
              <w:spacing w:line="360" w:lineRule="auto"/>
              <w:jc w:val="both"/>
              <w:rPr>
                <w:rFonts w:ascii="Arial" w:hAnsi="Arial" w:cs="Arial"/>
                <w:sz w:val="20"/>
                <w:szCs w:val="20"/>
              </w:rPr>
            </w:pPr>
          </w:p>
          <w:p w:rsidR="000014D9" w:rsidRPr="0091029D" w:rsidRDefault="000014D9" w:rsidP="00600550">
            <w:pPr>
              <w:spacing w:line="360" w:lineRule="auto"/>
              <w:jc w:val="both"/>
              <w:rPr>
                <w:rFonts w:ascii="Arial" w:hAnsi="Arial" w:cs="Arial"/>
                <w:sz w:val="20"/>
                <w:szCs w:val="20"/>
              </w:rPr>
            </w:pPr>
          </w:p>
        </w:tc>
        <w:tc>
          <w:tcPr>
            <w:tcW w:w="2693" w:type="dxa"/>
          </w:tcPr>
          <w:p w:rsidR="000014D9" w:rsidRPr="0091029D" w:rsidRDefault="000014D9" w:rsidP="00600550">
            <w:pPr>
              <w:spacing w:line="360" w:lineRule="auto"/>
              <w:jc w:val="both"/>
              <w:rPr>
                <w:rFonts w:ascii="Arial" w:hAnsi="Arial" w:cs="Arial"/>
                <w:sz w:val="20"/>
                <w:szCs w:val="20"/>
              </w:rPr>
            </w:pPr>
            <w:r w:rsidRPr="0091029D">
              <w:rPr>
                <w:rFonts w:ascii="Arial" w:hAnsi="Arial" w:cs="Arial"/>
                <w:sz w:val="20"/>
                <w:szCs w:val="20"/>
              </w:rPr>
              <w:t>Michael Oher, es un joven que proviene de un barrio marginal, que socialmente ha sido rechazado por su biotipo, y que para colmo de males proviene de un hogar desintegrado y problemático.</w:t>
            </w:r>
          </w:p>
          <w:p w:rsidR="000014D9" w:rsidRPr="0091029D" w:rsidRDefault="000014D9" w:rsidP="00600550">
            <w:pPr>
              <w:spacing w:line="360" w:lineRule="auto"/>
              <w:jc w:val="both"/>
              <w:rPr>
                <w:rFonts w:ascii="Arial" w:hAnsi="Arial" w:cs="Arial"/>
                <w:sz w:val="20"/>
                <w:szCs w:val="20"/>
              </w:rPr>
            </w:pPr>
          </w:p>
          <w:p w:rsidR="000014D9" w:rsidRPr="0091029D" w:rsidRDefault="000014D9" w:rsidP="009E56D5">
            <w:pPr>
              <w:spacing w:line="360" w:lineRule="auto"/>
              <w:jc w:val="both"/>
              <w:rPr>
                <w:rFonts w:ascii="Arial" w:hAnsi="Arial" w:cs="Arial"/>
                <w:sz w:val="20"/>
                <w:szCs w:val="20"/>
              </w:rPr>
            </w:pPr>
            <w:r w:rsidRPr="0091029D">
              <w:rPr>
                <w:rFonts w:ascii="Arial" w:hAnsi="Arial" w:cs="Arial"/>
                <w:sz w:val="20"/>
                <w:szCs w:val="20"/>
              </w:rPr>
              <w:t xml:space="preserve">Como consecuencia de lo anterior tiene problemas de aprendizaje, y por ende de comunicación. </w:t>
            </w:r>
          </w:p>
        </w:tc>
        <w:tc>
          <w:tcPr>
            <w:tcW w:w="2912" w:type="dxa"/>
          </w:tcPr>
          <w:p w:rsidR="00F008CF" w:rsidRDefault="00F008CF" w:rsidP="00600550">
            <w:pPr>
              <w:spacing w:line="360" w:lineRule="auto"/>
              <w:jc w:val="both"/>
              <w:rPr>
                <w:rFonts w:ascii="Arial" w:hAnsi="Arial" w:cs="Arial"/>
                <w:sz w:val="20"/>
                <w:szCs w:val="20"/>
              </w:rPr>
            </w:pPr>
            <w:r>
              <w:rPr>
                <w:rFonts w:ascii="Arial" w:hAnsi="Arial" w:cs="Arial"/>
                <w:sz w:val="20"/>
                <w:szCs w:val="20"/>
              </w:rPr>
              <w:t xml:space="preserve">Se hacen </w:t>
            </w:r>
            <w:r w:rsidRPr="000014D9">
              <w:rPr>
                <w:rFonts w:ascii="Arial" w:hAnsi="Arial" w:cs="Arial"/>
                <w:sz w:val="20"/>
                <w:szCs w:val="20"/>
              </w:rPr>
              <w:t>presentes los prejuicios de la comunidad frente al chico.</w:t>
            </w:r>
          </w:p>
          <w:p w:rsidR="00F008CF" w:rsidRDefault="00F008CF" w:rsidP="00600550">
            <w:pPr>
              <w:spacing w:line="360" w:lineRule="auto"/>
              <w:jc w:val="both"/>
              <w:rPr>
                <w:rFonts w:ascii="Arial" w:hAnsi="Arial" w:cs="Arial"/>
                <w:sz w:val="20"/>
                <w:szCs w:val="20"/>
              </w:rPr>
            </w:pPr>
          </w:p>
          <w:p w:rsidR="00F008CF" w:rsidRDefault="00F008CF" w:rsidP="00600550">
            <w:pPr>
              <w:spacing w:line="360" w:lineRule="auto"/>
              <w:jc w:val="both"/>
              <w:rPr>
                <w:rFonts w:ascii="Arial" w:hAnsi="Arial" w:cs="Arial"/>
                <w:sz w:val="20"/>
                <w:szCs w:val="20"/>
              </w:rPr>
            </w:pPr>
            <w:r w:rsidRPr="000014D9">
              <w:rPr>
                <w:rFonts w:ascii="Arial" w:hAnsi="Arial" w:cs="Arial"/>
                <w:sz w:val="20"/>
                <w:szCs w:val="20"/>
              </w:rPr>
              <w:t>Una profesora después de hacerle un examen oral</w:t>
            </w:r>
            <w:r>
              <w:rPr>
                <w:rFonts w:ascii="Arial" w:hAnsi="Arial" w:cs="Arial"/>
                <w:sz w:val="20"/>
                <w:szCs w:val="20"/>
              </w:rPr>
              <w:t>,</w:t>
            </w:r>
            <w:r w:rsidRPr="000014D9">
              <w:rPr>
                <w:rFonts w:ascii="Arial" w:hAnsi="Arial" w:cs="Arial"/>
                <w:sz w:val="20"/>
                <w:szCs w:val="20"/>
              </w:rPr>
              <w:t xml:space="preserve"> exclama aliviada</w:t>
            </w:r>
            <w:r w:rsidR="00651526">
              <w:rPr>
                <w:rFonts w:ascii="Arial" w:hAnsi="Arial" w:cs="Arial"/>
                <w:sz w:val="20"/>
                <w:szCs w:val="20"/>
              </w:rPr>
              <w:t>:</w:t>
            </w:r>
            <w:r w:rsidRPr="000014D9">
              <w:rPr>
                <w:rFonts w:ascii="Arial" w:hAnsi="Arial" w:cs="Arial"/>
                <w:sz w:val="20"/>
                <w:szCs w:val="20"/>
              </w:rPr>
              <w:t xml:space="preserve"> "¡No es estúpido!"</w:t>
            </w:r>
            <w:r>
              <w:rPr>
                <w:rFonts w:ascii="Arial" w:hAnsi="Arial" w:cs="Arial"/>
                <w:sz w:val="20"/>
                <w:szCs w:val="20"/>
              </w:rPr>
              <w:t>.</w:t>
            </w:r>
          </w:p>
          <w:p w:rsidR="000014D9" w:rsidRPr="000014D9" w:rsidRDefault="000014D9" w:rsidP="00600550">
            <w:pPr>
              <w:spacing w:line="360" w:lineRule="auto"/>
              <w:jc w:val="both"/>
              <w:rPr>
                <w:rFonts w:ascii="Arial" w:hAnsi="Arial" w:cs="Arial"/>
                <w:sz w:val="20"/>
                <w:szCs w:val="20"/>
              </w:rPr>
            </w:pPr>
          </w:p>
          <w:p w:rsidR="000014D9" w:rsidRPr="000014D9" w:rsidRDefault="00F008CF" w:rsidP="004724ED">
            <w:pPr>
              <w:spacing w:line="360" w:lineRule="auto"/>
              <w:jc w:val="both"/>
              <w:rPr>
                <w:rFonts w:ascii="Arial" w:hAnsi="Arial" w:cs="Arial"/>
                <w:sz w:val="20"/>
                <w:szCs w:val="20"/>
              </w:rPr>
            </w:pPr>
            <w:r w:rsidRPr="000014D9">
              <w:rPr>
                <w:rFonts w:ascii="Arial" w:hAnsi="Arial" w:cs="Arial"/>
                <w:sz w:val="20"/>
                <w:szCs w:val="20"/>
              </w:rPr>
              <w:t>Pregunta el marido de Leigh</w:t>
            </w:r>
            <w:r w:rsidR="00DA6C15">
              <w:rPr>
                <w:rFonts w:ascii="Arial" w:hAnsi="Arial" w:cs="Arial"/>
                <w:sz w:val="20"/>
                <w:szCs w:val="20"/>
              </w:rPr>
              <w:t>,</w:t>
            </w:r>
            <w:r w:rsidRPr="000014D9">
              <w:rPr>
                <w:rFonts w:ascii="Arial" w:hAnsi="Arial" w:cs="Arial"/>
                <w:sz w:val="20"/>
                <w:szCs w:val="20"/>
              </w:rPr>
              <w:t xml:space="preserve"> </w:t>
            </w:r>
            <w:r w:rsidR="004724ED" w:rsidRPr="004724ED">
              <w:rPr>
                <w:rFonts w:ascii="Arial" w:hAnsi="Arial" w:cs="Arial"/>
                <w:sz w:val="20"/>
                <w:szCs w:val="20"/>
              </w:rPr>
              <w:t>antes de dormirse</w:t>
            </w:r>
            <w:r w:rsidR="00DA6C15">
              <w:rPr>
                <w:rFonts w:ascii="Arial" w:hAnsi="Arial" w:cs="Arial"/>
                <w:sz w:val="20"/>
                <w:szCs w:val="20"/>
              </w:rPr>
              <w:t>,</w:t>
            </w:r>
            <w:r w:rsidR="004724ED" w:rsidRPr="004724ED">
              <w:rPr>
                <w:rFonts w:ascii="Arial" w:hAnsi="Arial" w:cs="Arial"/>
                <w:sz w:val="20"/>
                <w:szCs w:val="20"/>
              </w:rPr>
              <w:t xml:space="preserve"> la primera noche que invita</w:t>
            </w:r>
            <w:r w:rsidR="004724ED">
              <w:rPr>
                <w:rFonts w:ascii="Arial" w:hAnsi="Arial" w:cs="Arial"/>
                <w:sz w:val="20"/>
                <w:szCs w:val="20"/>
              </w:rPr>
              <w:t>n</w:t>
            </w:r>
            <w:r w:rsidR="004724ED" w:rsidRPr="004724ED">
              <w:rPr>
                <w:rFonts w:ascii="Arial" w:hAnsi="Arial" w:cs="Arial"/>
                <w:sz w:val="20"/>
                <w:szCs w:val="20"/>
              </w:rPr>
              <w:t xml:space="preserve"> a </w:t>
            </w:r>
            <w:r w:rsidR="004724ED">
              <w:rPr>
                <w:rFonts w:ascii="Arial" w:hAnsi="Arial" w:cs="Arial"/>
                <w:sz w:val="20"/>
                <w:szCs w:val="20"/>
              </w:rPr>
              <w:t xml:space="preserve">Michael a </w:t>
            </w:r>
            <w:r w:rsidR="004724ED" w:rsidRPr="004724ED">
              <w:rPr>
                <w:rFonts w:ascii="Arial" w:hAnsi="Arial" w:cs="Arial"/>
                <w:sz w:val="20"/>
                <w:szCs w:val="20"/>
              </w:rPr>
              <w:t>su casa "¿No crees que vaya a robarse nada?"</w:t>
            </w:r>
            <w:r w:rsidR="004724ED">
              <w:rPr>
                <w:rFonts w:ascii="Arial" w:hAnsi="Arial" w:cs="Arial"/>
                <w:sz w:val="20"/>
                <w:szCs w:val="20"/>
              </w:rPr>
              <w:t>.</w:t>
            </w:r>
          </w:p>
        </w:tc>
      </w:tr>
    </w:tbl>
    <w:p w:rsidR="00071975" w:rsidRPr="002E3806" w:rsidRDefault="00071975" w:rsidP="00600550">
      <w:pPr>
        <w:spacing w:line="360" w:lineRule="auto"/>
        <w:jc w:val="both"/>
        <w:rPr>
          <w:rFonts w:ascii="Arial" w:hAnsi="Arial" w:cs="Arial"/>
          <w:sz w:val="20"/>
          <w:szCs w:val="20"/>
        </w:rPr>
      </w:pPr>
    </w:p>
    <w:p w:rsidR="00F62B4E" w:rsidRPr="004276AD" w:rsidRDefault="00F62B4E" w:rsidP="00600550">
      <w:pPr>
        <w:spacing w:line="360" w:lineRule="auto"/>
        <w:jc w:val="both"/>
        <w:rPr>
          <w:rFonts w:ascii="Arial" w:hAnsi="Arial" w:cs="Arial"/>
          <w:i/>
          <w:sz w:val="20"/>
          <w:szCs w:val="20"/>
        </w:rPr>
      </w:pPr>
      <w:r w:rsidRPr="004276AD">
        <w:rPr>
          <w:rFonts w:ascii="Arial" w:hAnsi="Arial" w:cs="Arial"/>
          <w:i/>
          <w:sz w:val="20"/>
          <w:szCs w:val="20"/>
        </w:rPr>
        <w:t>Autodiagnóstico.</w:t>
      </w:r>
    </w:p>
    <w:p w:rsidR="00AC04EE" w:rsidRDefault="00AC04EE" w:rsidP="00600550">
      <w:pPr>
        <w:numPr>
          <w:ilvl w:val="0"/>
          <w:numId w:val="3"/>
        </w:numPr>
        <w:spacing w:line="360" w:lineRule="auto"/>
        <w:jc w:val="both"/>
        <w:rPr>
          <w:rFonts w:ascii="Arial" w:hAnsi="Arial" w:cs="Arial"/>
          <w:sz w:val="20"/>
          <w:szCs w:val="20"/>
        </w:rPr>
      </w:pPr>
      <w:r w:rsidRPr="00AC04EE">
        <w:rPr>
          <w:rFonts w:ascii="Arial" w:hAnsi="Arial" w:cs="Arial"/>
          <w:sz w:val="20"/>
          <w:szCs w:val="20"/>
        </w:rPr>
        <w:t>¿</w:t>
      </w:r>
      <w:r w:rsidR="00822B18">
        <w:rPr>
          <w:rFonts w:ascii="Arial" w:hAnsi="Arial" w:cs="Arial"/>
          <w:sz w:val="20"/>
          <w:szCs w:val="20"/>
        </w:rPr>
        <w:t>Practicas</w:t>
      </w:r>
      <w:r w:rsidR="00854625" w:rsidRPr="00854625">
        <w:rPr>
          <w:rFonts w:ascii="Arial" w:hAnsi="Arial" w:cs="Arial"/>
          <w:sz w:val="20"/>
          <w:szCs w:val="20"/>
        </w:rPr>
        <w:t xml:space="preserve"> </w:t>
      </w:r>
      <w:r w:rsidR="00822B18">
        <w:rPr>
          <w:rFonts w:ascii="Arial" w:hAnsi="Arial" w:cs="Arial"/>
          <w:sz w:val="20"/>
          <w:szCs w:val="20"/>
        </w:rPr>
        <w:t xml:space="preserve">la comunicación de </w:t>
      </w:r>
      <w:r w:rsidR="00854625" w:rsidRPr="00854625">
        <w:rPr>
          <w:rFonts w:ascii="Arial" w:hAnsi="Arial" w:cs="Arial"/>
          <w:sz w:val="20"/>
          <w:szCs w:val="20"/>
        </w:rPr>
        <w:t>empatía</w:t>
      </w:r>
      <w:r w:rsidRPr="00AC04EE">
        <w:rPr>
          <w:rFonts w:ascii="Arial" w:hAnsi="Arial" w:cs="Arial"/>
          <w:sz w:val="20"/>
          <w:szCs w:val="20"/>
        </w:rPr>
        <w:t>?</w:t>
      </w:r>
    </w:p>
    <w:p w:rsidR="00AC04EE" w:rsidRPr="00AC04EE" w:rsidRDefault="00AC04EE" w:rsidP="00600550">
      <w:pPr>
        <w:spacing w:line="360" w:lineRule="auto"/>
        <w:jc w:val="center"/>
        <w:rPr>
          <w:rFonts w:ascii="Arial" w:hAnsi="Arial" w:cs="Arial"/>
          <w:sz w:val="20"/>
          <w:szCs w:val="20"/>
        </w:rPr>
      </w:pPr>
      <w:r w:rsidRPr="00822B18">
        <w:rPr>
          <w:rFonts w:ascii="Arial" w:hAnsi="Arial" w:cs="Arial"/>
          <w:sz w:val="20"/>
          <w:szCs w:val="20"/>
          <w:u w:val="single"/>
        </w:rPr>
        <w:t xml:space="preserve">a) </w:t>
      </w:r>
      <w:r w:rsidR="00B22D2C" w:rsidRPr="00822B18">
        <w:rPr>
          <w:rFonts w:ascii="Arial" w:hAnsi="Arial" w:cs="Arial"/>
          <w:sz w:val="20"/>
          <w:szCs w:val="20"/>
          <w:u w:val="single"/>
        </w:rPr>
        <w:t>Si</w:t>
      </w:r>
      <w:r w:rsidR="007935D4">
        <w:rPr>
          <w:rFonts w:ascii="Arial" w:hAnsi="Arial" w:cs="Arial"/>
          <w:sz w:val="20"/>
          <w:szCs w:val="20"/>
        </w:rPr>
        <w:t xml:space="preserve">               </w:t>
      </w:r>
      <w:r>
        <w:rPr>
          <w:rFonts w:ascii="Arial" w:hAnsi="Arial" w:cs="Arial"/>
          <w:sz w:val="20"/>
          <w:szCs w:val="20"/>
        </w:rPr>
        <w:t xml:space="preserve">b) </w:t>
      </w:r>
      <w:r w:rsidRPr="00AC04EE">
        <w:rPr>
          <w:rFonts w:ascii="Arial" w:hAnsi="Arial" w:cs="Arial"/>
          <w:sz w:val="20"/>
          <w:szCs w:val="20"/>
        </w:rPr>
        <w:t xml:space="preserve"> </w:t>
      </w:r>
      <w:r w:rsidRPr="00822B18">
        <w:rPr>
          <w:rFonts w:ascii="Arial" w:hAnsi="Arial" w:cs="Arial"/>
          <w:sz w:val="20"/>
          <w:szCs w:val="20"/>
        </w:rPr>
        <w:t>A veces</w:t>
      </w:r>
      <w:r>
        <w:rPr>
          <w:rFonts w:ascii="Arial" w:hAnsi="Arial" w:cs="Arial"/>
          <w:sz w:val="20"/>
          <w:szCs w:val="20"/>
        </w:rPr>
        <w:t xml:space="preserve">          </w:t>
      </w:r>
      <w:r w:rsidR="00B22D2C">
        <w:rPr>
          <w:rFonts w:ascii="Arial" w:hAnsi="Arial" w:cs="Arial"/>
          <w:sz w:val="20"/>
          <w:szCs w:val="20"/>
        </w:rPr>
        <w:t xml:space="preserve">    c) N</w:t>
      </w:r>
      <w:r w:rsidR="00DE5781">
        <w:rPr>
          <w:rFonts w:ascii="Arial" w:hAnsi="Arial" w:cs="Arial"/>
          <w:sz w:val="20"/>
          <w:szCs w:val="20"/>
        </w:rPr>
        <w:t>o</w:t>
      </w:r>
    </w:p>
    <w:p w:rsidR="00AC04EE" w:rsidRDefault="00AC04EE" w:rsidP="00600550">
      <w:pPr>
        <w:numPr>
          <w:ilvl w:val="0"/>
          <w:numId w:val="3"/>
        </w:numPr>
        <w:spacing w:line="360" w:lineRule="auto"/>
        <w:jc w:val="both"/>
        <w:rPr>
          <w:rFonts w:ascii="Arial" w:hAnsi="Arial" w:cs="Arial"/>
          <w:sz w:val="20"/>
          <w:szCs w:val="20"/>
        </w:rPr>
      </w:pPr>
      <w:r w:rsidRPr="00AC04EE">
        <w:rPr>
          <w:rFonts w:ascii="Arial" w:hAnsi="Arial" w:cs="Arial"/>
          <w:sz w:val="20"/>
          <w:szCs w:val="20"/>
        </w:rPr>
        <w:t>¿</w:t>
      </w:r>
      <w:r w:rsidR="00822B18">
        <w:rPr>
          <w:rFonts w:ascii="Arial" w:hAnsi="Arial" w:cs="Arial"/>
          <w:sz w:val="20"/>
          <w:szCs w:val="20"/>
        </w:rPr>
        <w:t>Efectúas l</w:t>
      </w:r>
      <w:r w:rsidR="00854625" w:rsidRPr="00854625">
        <w:rPr>
          <w:rFonts w:ascii="Arial" w:hAnsi="Arial" w:cs="Arial"/>
          <w:sz w:val="20"/>
          <w:szCs w:val="20"/>
        </w:rPr>
        <w:t>a comunicación asertiva</w:t>
      </w:r>
      <w:r w:rsidRPr="00AC04EE">
        <w:rPr>
          <w:rFonts w:ascii="Arial" w:hAnsi="Arial" w:cs="Arial"/>
          <w:sz w:val="20"/>
          <w:szCs w:val="20"/>
        </w:rPr>
        <w:t>?</w:t>
      </w:r>
    </w:p>
    <w:p w:rsidR="00AC04EE" w:rsidRDefault="00AC04EE" w:rsidP="00600550">
      <w:pPr>
        <w:spacing w:line="360" w:lineRule="auto"/>
        <w:jc w:val="center"/>
        <w:rPr>
          <w:rFonts w:ascii="Arial" w:hAnsi="Arial" w:cs="Arial"/>
          <w:sz w:val="20"/>
          <w:szCs w:val="20"/>
        </w:rPr>
      </w:pPr>
      <w:r w:rsidRPr="00AC04EE">
        <w:rPr>
          <w:rFonts w:ascii="Arial" w:hAnsi="Arial" w:cs="Arial"/>
          <w:sz w:val="20"/>
          <w:szCs w:val="20"/>
        </w:rPr>
        <w:t xml:space="preserve">a) Si   </w:t>
      </w:r>
      <w:r w:rsidR="007935D4">
        <w:rPr>
          <w:rFonts w:ascii="Arial" w:hAnsi="Arial" w:cs="Arial"/>
          <w:sz w:val="20"/>
          <w:szCs w:val="20"/>
        </w:rPr>
        <w:t xml:space="preserve">   </w:t>
      </w:r>
      <w:r w:rsidRPr="00AC04EE">
        <w:rPr>
          <w:rFonts w:ascii="Arial" w:hAnsi="Arial" w:cs="Arial"/>
          <w:sz w:val="20"/>
          <w:szCs w:val="20"/>
        </w:rPr>
        <w:t xml:space="preserve">         </w:t>
      </w:r>
      <w:r w:rsidRPr="00822B18">
        <w:rPr>
          <w:rFonts w:ascii="Arial" w:hAnsi="Arial" w:cs="Arial"/>
          <w:sz w:val="20"/>
          <w:szCs w:val="20"/>
          <w:u w:val="single"/>
        </w:rPr>
        <w:t>b)  A veces</w:t>
      </w:r>
      <w:r w:rsidRPr="00AC04EE">
        <w:rPr>
          <w:rFonts w:ascii="Arial" w:hAnsi="Arial" w:cs="Arial"/>
          <w:sz w:val="20"/>
          <w:szCs w:val="20"/>
        </w:rPr>
        <w:t xml:space="preserve">              </w:t>
      </w:r>
      <w:r w:rsidRPr="00822B18">
        <w:rPr>
          <w:rFonts w:ascii="Arial" w:hAnsi="Arial" w:cs="Arial"/>
          <w:sz w:val="20"/>
          <w:szCs w:val="20"/>
        </w:rPr>
        <w:t>c) N</w:t>
      </w:r>
      <w:r w:rsidR="00DE5781" w:rsidRPr="00822B18">
        <w:rPr>
          <w:rFonts w:ascii="Arial" w:hAnsi="Arial" w:cs="Arial"/>
          <w:sz w:val="20"/>
          <w:szCs w:val="20"/>
        </w:rPr>
        <w:t>o</w:t>
      </w:r>
    </w:p>
    <w:p w:rsidR="00AC04EE" w:rsidRDefault="00AC04EE" w:rsidP="00600550">
      <w:pPr>
        <w:numPr>
          <w:ilvl w:val="0"/>
          <w:numId w:val="3"/>
        </w:numPr>
        <w:spacing w:line="360" w:lineRule="auto"/>
        <w:jc w:val="both"/>
        <w:rPr>
          <w:rFonts w:ascii="Arial" w:hAnsi="Arial" w:cs="Arial"/>
          <w:sz w:val="20"/>
          <w:szCs w:val="20"/>
        </w:rPr>
      </w:pPr>
      <w:r w:rsidRPr="00AC04EE">
        <w:rPr>
          <w:rFonts w:ascii="Arial" w:hAnsi="Arial" w:cs="Arial"/>
          <w:sz w:val="20"/>
          <w:szCs w:val="20"/>
        </w:rPr>
        <w:t>¿</w:t>
      </w:r>
      <w:r w:rsidR="0066165D">
        <w:rPr>
          <w:rFonts w:ascii="Arial" w:hAnsi="Arial" w:cs="Arial"/>
          <w:sz w:val="20"/>
          <w:szCs w:val="20"/>
        </w:rPr>
        <w:t>Aplicas l</w:t>
      </w:r>
      <w:r w:rsidR="00854625" w:rsidRPr="00854625">
        <w:rPr>
          <w:rFonts w:ascii="Arial" w:hAnsi="Arial" w:cs="Arial"/>
          <w:sz w:val="20"/>
          <w:szCs w:val="20"/>
        </w:rPr>
        <w:t>a escucha activa</w:t>
      </w:r>
      <w:r w:rsidRPr="00AC04EE">
        <w:rPr>
          <w:rFonts w:ascii="Arial" w:hAnsi="Arial" w:cs="Arial"/>
          <w:sz w:val="20"/>
          <w:szCs w:val="20"/>
        </w:rPr>
        <w:t>?</w:t>
      </w:r>
    </w:p>
    <w:p w:rsidR="00AC04EE" w:rsidRPr="00AC04EE" w:rsidRDefault="00AC04EE" w:rsidP="00600550">
      <w:pPr>
        <w:spacing w:line="360" w:lineRule="auto"/>
        <w:jc w:val="center"/>
        <w:rPr>
          <w:rFonts w:ascii="Arial" w:hAnsi="Arial" w:cs="Arial"/>
          <w:sz w:val="20"/>
          <w:szCs w:val="20"/>
        </w:rPr>
      </w:pPr>
      <w:r w:rsidRPr="00AC04EE">
        <w:rPr>
          <w:rFonts w:ascii="Arial" w:hAnsi="Arial" w:cs="Arial"/>
          <w:sz w:val="20"/>
          <w:szCs w:val="20"/>
        </w:rPr>
        <w:t xml:space="preserve">a) Si </w:t>
      </w:r>
      <w:r w:rsidR="007935D4">
        <w:rPr>
          <w:rFonts w:ascii="Arial" w:hAnsi="Arial" w:cs="Arial"/>
          <w:sz w:val="20"/>
          <w:szCs w:val="20"/>
        </w:rPr>
        <w:t xml:space="preserve">   </w:t>
      </w:r>
      <w:r w:rsidRPr="00AC04EE">
        <w:rPr>
          <w:rFonts w:ascii="Arial" w:hAnsi="Arial" w:cs="Arial"/>
          <w:sz w:val="20"/>
          <w:szCs w:val="20"/>
        </w:rPr>
        <w:t xml:space="preserve">           </w:t>
      </w:r>
      <w:r w:rsidRPr="0066165D">
        <w:rPr>
          <w:rFonts w:ascii="Arial" w:hAnsi="Arial" w:cs="Arial"/>
          <w:sz w:val="20"/>
          <w:szCs w:val="20"/>
          <w:u w:val="single"/>
        </w:rPr>
        <w:t>b)  A veces</w:t>
      </w:r>
      <w:r w:rsidRPr="00AC04EE">
        <w:rPr>
          <w:rFonts w:ascii="Arial" w:hAnsi="Arial" w:cs="Arial"/>
          <w:sz w:val="20"/>
          <w:szCs w:val="20"/>
        </w:rPr>
        <w:t xml:space="preserve">              </w:t>
      </w:r>
      <w:r w:rsidRPr="0066165D">
        <w:rPr>
          <w:rFonts w:ascii="Arial" w:hAnsi="Arial" w:cs="Arial"/>
          <w:sz w:val="20"/>
          <w:szCs w:val="20"/>
        </w:rPr>
        <w:t>c) N</w:t>
      </w:r>
      <w:r w:rsidR="00DE5781" w:rsidRPr="0066165D">
        <w:rPr>
          <w:rFonts w:ascii="Arial" w:hAnsi="Arial" w:cs="Arial"/>
          <w:sz w:val="20"/>
          <w:szCs w:val="20"/>
        </w:rPr>
        <w:t>o</w:t>
      </w:r>
    </w:p>
    <w:p w:rsidR="00AC04EE" w:rsidRDefault="00AC04EE" w:rsidP="00600550">
      <w:pPr>
        <w:numPr>
          <w:ilvl w:val="0"/>
          <w:numId w:val="3"/>
        </w:numPr>
        <w:spacing w:line="360" w:lineRule="auto"/>
        <w:jc w:val="both"/>
        <w:rPr>
          <w:rFonts w:ascii="Arial" w:hAnsi="Arial" w:cs="Arial"/>
          <w:sz w:val="20"/>
          <w:szCs w:val="20"/>
        </w:rPr>
      </w:pPr>
      <w:r w:rsidRPr="00AC04EE">
        <w:rPr>
          <w:rFonts w:ascii="Arial" w:hAnsi="Arial" w:cs="Arial"/>
          <w:sz w:val="20"/>
          <w:szCs w:val="20"/>
        </w:rPr>
        <w:t>¿</w:t>
      </w:r>
      <w:r w:rsidR="0066165D">
        <w:rPr>
          <w:rFonts w:ascii="Arial" w:hAnsi="Arial" w:cs="Arial"/>
          <w:sz w:val="20"/>
          <w:szCs w:val="20"/>
        </w:rPr>
        <w:t>Das a</w:t>
      </w:r>
      <w:r w:rsidR="00854625" w:rsidRPr="00854625">
        <w:rPr>
          <w:rFonts w:ascii="Arial" w:hAnsi="Arial" w:cs="Arial"/>
          <w:sz w:val="20"/>
          <w:szCs w:val="20"/>
        </w:rPr>
        <w:t xml:space="preserve">poyo </w:t>
      </w:r>
      <w:r w:rsidR="0066165D">
        <w:rPr>
          <w:rFonts w:ascii="Arial" w:hAnsi="Arial" w:cs="Arial"/>
          <w:sz w:val="20"/>
          <w:szCs w:val="20"/>
        </w:rPr>
        <w:t xml:space="preserve">para mejorar </w:t>
      </w:r>
      <w:r w:rsidR="00854625" w:rsidRPr="00854625">
        <w:rPr>
          <w:rFonts w:ascii="Arial" w:hAnsi="Arial" w:cs="Arial"/>
          <w:sz w:val="20"/>
          <w:szCs w:val="20"/>
        </w:rPr>
        <w:t>la autoestima del alumno</w:t>
      </w:r>
      <w:r w:rsidRPr="00AC04EE">
        <w:rPr>
          <w:rFonts w:ascii="Arial" w:hAnsi="Arial" w:cs="Arial"/>
          <w:sz w:val="20"/>
          <w:szCs w:val="20"/>
        </w:rPr>
        <w:t>?</w:t>
      </w:r>
    </w:p>
    <w:p w:rsidR="00AC04EE" w:rsidRPr="00AC04EE" w:rsidRDefault="00AC04EE" w:rsidP="00600550">
      <w:pPr>
        <w:spacing w:line="360" w:lineRule="auto"/>
        <w:jc w:val="center"/>
        <w:rPr>
          <w:rFonts w:ascii="Arial" w:hAnsi="Arial" w:cs="Arial"/>
          <w:sz w:val="20"/>
          <w:szCs w:val="20"/>
        </w:rPr>
      </w:pPr>
      <w:r w:rsidRPr="0066165D">
        <w:rPr>
          <w:rFonts w:ascii="Arial" w:hAnsi="Arial" w:cs="Arial"/>
          <w:sz w:val="20"/>
          <w:szCs w:val="20"/>
          <w:u w:val="single"/>
        </w:rPr>
        <w:t>a) Si</w:t>
      </w:r>
      <w:r w:rsidRPr="00AC04EE">
        <w:rPr>
          <w:rFonts w:ascii="Arial" w:hAnsi="Arial" w:cs="Arial"/>
          <w:sz w:val="20"/>
          <w:szCs w:val="20"/>
        </w:rPr>
        <w:t xml:space="preserve">    </w:t>
      </w:r>
      <w:r w:rsidR="007935D4">
        <w:rPr>
          <w:rFonts w:ascii="Arial" w:hAnsi="Arial" w:cs="Arial"/>
          <w:sz w:val="20"/>
          <w:szCs w:val="20"/>
        </w:rPr>
        <w:t xml:space="preserve">   </w:t>
      </w:r>
      <w:r w:rsidRPr="00AC04EE">
        <w:rPr>
          <w:rFonts w:ascii="Arial" w:hAnsi="Arial" w:cs="Arial"/>
          <w:sz w:val="20"/>
          <w:szCs w:val="20"/>
        </w:rPr>
        <w:t xml:space="preserve">        b)  </w:t>
      </w:r>
      <w:r w:rsidRPr="0066165D">
        <w:rPr>
          <w:rFonts w:ascii="Arial" w:hAnsi="Arial" w:cs="Arial"/>
          <w:sz w:val="20"/>
          <w:szCs w:val="20"/>
        </w:rPr>
        <w:t xml:space="preserve">A veces </w:t>
      </w:r>
      <w:r w:rsidRPr="00AC04EE">
        <w:rPr>
          <w:rFonts w:ascii="Arial" w:hAnsi="Arial" w:cs="Arial"/>
          <w:sz w:val="20"/>
          <w:szCs w:val="20"/>
        </w:rPr>
        <w:t xml:space="preserve">             </w:t>
      </w:r>
      <w:r w:rsidRPr="00720404">
        <w:rPr>
          <w:rFonts w:ascii="Arial" w:hAnsi="Arial" w:cs="Arial"/>
          <w:sz w:val="20"/>
          <w:szCs w:val="20"/>
        </w:rPr>
        <w:t>c) N</w:t>
      </w:r>
      <w:r w:rsidR="00DE5781" w:rsidRPr="00720404">
        <w:rPr>
          <w:rFonts w:ascii="Arial" w:hAnsi="Arial" w:cs="Arial"/>
          <w:sz w:val="20"/>
          <w:szCs w:val="20"/>
        </w:rPr>
        <w:t>o</w:t>
      </w:r>
    </w:p>
    <w:p w:rsidR="00AC04EE" w:rsidRDefault="00AC04EE" w:rsidP="00600550">
      <w:pPr>
        <w:numPr>
          <w:ilvl w:val="0"/>
          <w:numId w:val="3"/>
        </w:numPr>
        <w:spacing w:line="360" w:lineRule="auto"/>
        <w:jc w:val="both"/>
        <w:rPr>
          <w:rFonts w:ascii="Arial" w:hAnsi="Arial" w:cs="Arial"/>
          <w:sz w:val="20"/>
          <w:szCs w:val="20"/>
        </w:rPr>
      </w:pPr>
      <w:r w:rsidRPr="00AC04EE">
        <w:rPr>
          <w:rFonts w:ascii="Arial" w:hAnsi="Arial" w:cs="Arial"/>
          <w:sz w:val="20"/>
          <w:szCs w:val="20"/>
        </w:rPr>
        <w:t>¿</w:t>
      </w:r>
      <w:r w:rsidR="0066165D">
        <w:rPr>
          <w:rFonts w:ascii="Arial" w:hAnsi="Arial" w:cs="Arial"/>
          <w:sz w:val="20"/>
          <w:szCs w:val="20"/>
        </w:rPr>
        <w:t xml:space="preserve">Intentas </w:t>
      </w:r>
      <w:r w:rsidR="0041710D">
        <w:rPr>
          <w:rFonts w:ascii="Arial" w:hAnsi="Arial" w:cs="Arial"/>
          <w:sz w:val="20"/>
          <w:szCs w:val="20"/>
        </w:rPr>
        <w:t>llegar a la c</w:t>
      </w:r>
      <w:r w:rsidR="00854625" w:rsidRPr="00854625">
        <w:rPr>
          <w:rFonts w:ascii="Arial" w:hAnsi="Arial" w:cs="Arial"/>
          <w:sz w:val="20"/>
          <w:szCs w:val="20"/>
        </w:rPr>
        <w:t>omprensión de la motivación del alumno</w:t>
      </w:r>
      <w:r w:rsidRPr="00AC04EE">
        <w:rPr>
          <w:rFonts w:ascii="Arial" w:hAnsi="Arial" w:cs="Arial"/>
          <w:sz w:val="20"/>
          <w:szCs w:val="20"/>
        </w:rPr>
        <w:t>?</w:t>
      </w:r>
    </w:p>
    <w:p w:rsidR="00AC04EE" w:rsidRPr="00AC04EE" w:rsidRDefault="00AC04EE" w:rsidP="00600550">
      <w:pPr>
        <w:spacing w:line="360" w:lineRule="auto"/>
        <w:jc w:val="center"/>
        <w:rPr>
          <w:rFonts w:ascii="Arial" w:hAnsi="Arial" w:cs="Arial"/>
          <w:sz w:val="20"/>
          <w:szCs w:val="20"/>
        </w:rPr>
      </w:pPr>
      <w:r>
        <w:rPr>
          <w:rFonts w:ascii="Arial" w:hAnsi="Arial" w:cs="Arial"/>
          <w:sz w:val="20"/>
          <w:szCs w:val="20"/>
        </w:rPr>
        <w:t xml:space="preserve">a) Si     </w:t>
      </w:r>
      <w:r w:rsidR="007935D4">
        <w:rPr>
          <w:rFonts w:ascii="Arial" w:hAnsi="Arial" w:cs="Arial"/>
          <w:sz w:val="20"/>
          <w:szCs w:val="20"/>
        </w:rPr>
        <w:t xml:space="preserve">   </w:t>
      </w:r>
      <w:r>
        <w:rPr>
          <w:rFonts w:ascii="Arial" w:hAnsi="Arial" w:cs="Arial"/>
          <w:sz w:val="20"/>
          <w:szCs w:val="20"/>
        </w:rPr>
        <w:t xml:space="preserve">       b) </w:t>
      </w:r>
      <w:r w:rsidRPr="00AC04EE">
        <w:rPr>
          <w:rFonts w:ascii="Arial" w:hAnsi="Arial" w:cs="Arial"/>
          <w:sz w:val="20"/>
          <w:szCs w:val="20"/>
        </w:rPr>
        <w:t xml:space="preserve"> </w:t>
      </w:r>
      <w:r>
        <w:rPr>
          <w:rFonts w:ascii="Arial" w:hAnsi="Arial" w:cs="Arial"/>
          <w:sz w:val="20"/>
          <w:szCs w:val="20"/>
        </w:rPr>
        <w:t xml:space="preserve">A veces              </w:t>
      </w:r>
      <w:r w:rsidRPr="00311F51">
        <w:rPr>
          <w:rFonts w:ascii="Arial" w:hAnsi="Arial" w:cs="Arial"/>
          <w:sz w:val="20"/>
          <w:szCs w:val="20"/>
          <w:u w:val="single"/>
        </w:rPr>
        <w:t>c) N</w:t>
      </w:r>
      <w:r w:rsidR="00DE5781" w:rsidRPr="00311F51">
        <w:rPr>
          <w:rFonts w:ascii="Arial" w:hAnsi="Arial" w:cs="Arial"/>
          <w:sz w:val="20"/>
          <w:szCs w:val="20"/>
          <w:u w:val="single"/>
        </w:rPr>
        <w:t>o</w:t>
      </w:r>
    </w:p>
    <w:p w:rsidR="00854625" w:rsidRPr="00854625" w:rsidRDefault="00854625" w:rsidP="00600550">
      <w:pPr>
        <w:spacing w:line="360" w:lineRule="auto"/>
        <w:jc w:val="both"/>
        <w:rPr>
          <w:rFonts w:ascii="Arial" w:hAnsi="Arial" w:cs="Arial"/>
          <w:sz w:val="20"/>
          <w:szCs w:val="20"/>
        </w:rPr>
      </w:pPr>
    </w:p>
    <w:p w:rsidR="00B279E9" w:rsidRPr="004276AD" w:rsidRDefault="00F0606C" w:rsidP="00600550">
      <w:pPr>
        <w:spacing w:line="360" w:lineRule="auto"/>
        <w:jc w:val="both"/>
        <w:rPr>
          <w:rFonts w:ascii="Arial" w:hAnsi="Arial" w:cs="Arial"/>
          <w:i/>
          <w:sz w:val="20"/>
          <w:szCs w:val="20"/>
        </w:rPr>
      </w:pPr>
      <w:r w:rsidRPr="004276AD">
        <w:rPr>
          <w:rFonts w:ascii="Arial" w:hAnsi="Arial" w:cs="Arial"/>
          <w:i/>
          <w:sz w:val="20"/>
          <w:szCs w:val="20"/>
        </w:rPr>
        <w:lastRenderedPageBreak/>
        <w:t>Aéreas</w:t>
      </w:r>
      <w:r w:rsidR="00B279E9" w:rsidRPr="004276AD">
        <w:rPr>
          <w:rFonts w:ascii="Arial" w:hAnsi="Arial" w:cs="Arial"/>
          <w:i/>
          <w:sz w:val="20"/>
          <w:szCs w:val="20"/>
        </w:rPr>
        <w:t xml:space="preserve"> de oportunidad. </w:t>
      </w:r>
    </w:p>
    <w:p w:rsidR="00F0606C" w:rsidRPr="00F0606C" w:rsidRDefault="006711B1" w:rsidP="00600550">
      <w:pPr>
        <w:numPr>
          <w:ilvl w:val="0"/>
          <w:numId w:val="4"/>
        </w:numPr>
        <w:spacing w:line="360" w:lineRule="auto"/>
        <w:jc w:val="both"/>
        <w:rPr>
          <w:rFonts w:ascii="Arial" w:hAnsi="Arial" w:cs="Arial"/>
          <w:sz w:val="20"/>
          <w:szCs w:val="20"/>
        </w:rPr>
      </w:pPr>
      <w:r>
        <w:rPr>
          <w:rFonts w:ascii="Arial" w:hAnsi="Arial" w:cs="Arial"/>
          <w:sz w:val="20"/>
          <w:szCs w:val="20"/>
        </w:rPr>
        <w:t xml:space="preserve">Mejorar la comunicación </w:t>
      </w:r>
      <w:r w:rsidRPr="00F0606C">
        <w:rPr>
          <w:rFonts w:ascii="Arial" w:hAnsi="Arial" w:cs="Arial"/>
          <w:sz w:val="20"/>
          <w:szCs w:val="20"/>
        </w:rPr>
        <w:t>asertiva</w:t>
      </w:r>
      <w:r>
        <w:rPr>
          <w:rFonts w:ascii="Arial" w:hAnsi="Arial" w:cs="Arial"/>
          <w:sz w:val="20"/>
          <w:szCs w:val="20"/>
        </w:rPr>
        <w:t xml:space="preserve"> y de</w:t>
      </w:r>
      <w:r w:rsidR="00F0606C" w:rsidRPr="00F0606C">
        <w:rPr>
          <w:rFonts w:ascii="Arial" w:hAnsi="Arial" w:cs="Arial"/>
          <w:sz w:val="20"/>
          <w:szCs w:val="20"/>
        </w:rPr>
        <w:t xml:space="preserve"> empatía </w:t>
      </w:r>
    </w:p>
    <w:p w:rsidR="00AC04EE" w:rsidRDefault="00F0606C" w:rsidP="00600550">
      <w:pPr>
        <w:numPr>
          <w:ilvl w:val="0"/>
          <w:numId w:val="4"/>
        </w:numPr>
        <w:spacing w:line="360" w:lineRule="auto"/>
        <w:jc w:val="both"/>
        <w:rPr>
          <w:rFonts w:ascii="Arial" w:hAnsi="Arial" w:cs="Arial"/>
          <w:sz w:val="20"/>
          <w:szCs w:val="20"/>
        </w:rPr>
      </w:pPr>
      <w:r w:rsidRPr="00F0606C">
        <w:rPr>
          <w:rFonts w:ascii="Arial" w:hAnsi="Arial" w:cs="Arial"/>
          <w:sz w:val="20"/>
          <w:szCs w:val="20"/>
        </w:rPr>
        <w:t>Compren</w:t>
      </w:r>
      <w:r w:rsidR="00E842B7">
        <w:rPr>
          <w:rFonts w:ascii="Arial" w:hAnsi="Arial" w:cs="Arial"/>
          <w:sz w:val="20"/>
          <w:szCs w:val="20"/>
        </w:rPr>
        <w:t>der</w:t>
      </w:r>
      <w:r w:rsidRPr="00F0606C">
        <w:rPr>
          <w:rFonts w:ascii="Arial" w:hAnsi="Arial" w:cs="Arial"/>
          <w:sz w:val="20"/>
          <w:szCs w:val="20"/>
        </w:rPr>
        <w:t xml:space="preserve"> la</w:t>
      </w:r>
      <w:r w:rsidR="00E842B7">
        <w:rPr>
          <w:rFonts w:ascii="Arial" w:hAnsi="Arial" w:cs="Arial"/>
          <w:sz w:val="20"/>
          <w:szCs w:val="20"/>
        </w:rPr>
        <w:t>s</w:t>
      </w:r>
      <w:r w:rsidRPr="00F0606C">
        <w:rPr>
          <w:rFonts w:ascii="Arial" w:hAnsi="Arial" w:cs="Arial"/>
          <w:sz w:val="20"/>
          <w:szCs w:val="20"/>
        </w:rPr>
        <w:t xml:space="preserve"> </w:t>
      </w:r>
      <w:r w:rsidR="00E842B7" w:rsidRPr="00F0606C">
        <w:rPr>
          <w:rFonts w:ascii="Arial" w:hAnsi="Arial" w:cs="Arial"/>
          <w:sz w:val="20"/>
          <w:szCs w:val="20"/>
        </w:rPr>
        <w:t>motivacion</w:t>
      </w:r>
      <w:r w:rsidR="00E842B7">
        <w:rPr>
          <w:rFonts w:ascii="Arial" w:hAnsi="Arial" w:cs="Arial"/>
          <w:sz w:val="20"/>
          <w:szCs w:val="20"/>
        </w:rPr>
        <w:t>es</w:t>
      </w:r>
      <w:r w:rsidRPr="00F0606C">
        <w:rPr>
          <w:rFonts w:ascii="Arial" w:hAnsi="Arial" w:cs="Arial"/>
          <w:sz w:val="20"/>
          <w:szCs w:val="20"/>
        </w:rPr>
        <w:t xml:space="preserve"> de</w:t>
      </w:r>
      <w:r w:rsidR="00E842B7">
        <w:rPr>
          <w:rFonts w:ascii="Arial" w:hAnsi="Arial" w:cs="Arial"/>
          <w:sz w:val="20"/>
          <w:szCs w:val="20"/>
        </w:rPr>
        <w:t xml:space="preserve"> </w:t>
      </w:r>
      <w:r w:rsidRPr="00F0606C">
        <w:rPr>
          <w:rFonts w:ascii="Arial" w:hAnsi="Arial" w:cs="Arial"/>
          <w:sz w:val="20"/>
          <w:szCs w:val="20"/>
        </w:rPr>
        <w:t>l</w:t>
      </w:r>
      <w:r w:rsidR="00E842B7">
        <w:rPr>
          <w:rFonts w:ascii="Arial" w:hAnsi="Arial" w:cs="Arial"/>
          <w:sz w:val="20"/>
          <w:szCs w:val="20"/>
        </w:rPr>
        <w:t>os</w:t>
      </w:r>
      <w:r w:rsidRPr="00F0606C">
        <w:rPr>
          <w:rFonts w:ascii="Arial" w:hAnsi="Arial" w:cs="Arial"/>
          <w:sz w:val="20"/>
          <w:szCs w:val="20"/>
        </w:rPr>
        <w:t xml:space="preserve"> alumno</w:t>
      </w:r>
      <w:r w:rsidR="00E842B7">
        <w:rPr>
          <w:rFonts w:ascii="Arial" w:hAnsi="Arial" w:cs="Arial"/>
          <w:sz w:val="20"/>
          <w:szCs w:val="20"/>
        </w:rPr>
        <w:t>s</w:t>
      </w:r>
      <w:r w:rsidR="006711B1">
        <w:rPr>
          <w:rFonts w:ascii="Arial" w:hAnsi="Arial" w:cs="Arial"/>
          <w:sz w:val="20"/>
          <w:szCs w:val="20"/>
        </w:rPr>
        <w:t>.</w:t>
      </w:r>
    </w:p>
    <w:p w:rsidR="00800A53" w:rsidRPr="002E3806" w:rsidRDefault="00800A53" w:rsidP="00600550">
      <w:pPr>
        <w:spacing w:line="360" w:lineRule="auto"/>
        <w:jc w:val="both"/>
        <w:rPr>
          <w:rFonts w:ascii="Arial" w:hAnsi="Arial" w:cs="Arial"/>
          <w:sz w:val="20"/>
          <w:szCs w:val="20"/>
        </w:rPr>
      </w:pPr>
    </w:p>
    <w:p w:rsidR="00B279E9" w:rsidRPr="004276AD" w:rsidRDefault="00800A53" w:rsidP="00600550">
      <w:pPr>
        <w:spacing w:line="360" w:lineRule="auto"/>
        <w:jc w:val="both"/>
        <w:rPr>
          <w:rFonts w:ascii="Arial" w:hAnsi="Arial" w:cs="Arial"/>
          <w:i/>
          <w:sz w:val="20"/>
          <w:szCs w:val="20"/>
        </w:rPr>
      </w:pPr>
      <w:r w:rsidRPr="004276AD">
        <w:rPr>
          <w:rFonts w:ascii="Arial" w:hAnsi="Arial" w:cs="Arial"/>
          <w:i/>
          <w:sz w:val="20"/>
          <w:szCs w:val="20"/>
        </w:rPr>
        <w:t>P</w:t>
      </w:r>
      <w:r w:rsidR="00B279E9" w:rsidRPr="004276AD">
        <w:rPr>
          <w:rFonts w:ascii="Arial" w:hAnsi="Arial" w:cs="Arial"/>
          <w:i/>
          <w:sz w:val="20"/>
          <w:szCs w:val="20"/>
        </w:rPr>
        <w:t>lan estratégico</w:t>
      </w:r>
      <w:r w:rsidR="00F63908" w:rsidRPr="004276AD">
        <w:rPr>
          <w:rFonts w:ascii="Arial" w:hAnsi="Arial" w:cs="Arial"/>
          <w:i/>
          <w:sz w:val="20"/>
          <w:szCs w:val="20"/>
        </w:rPr>
        <w:t>.</w:t>
      </w:r>
      <w:r w:rsidR="00B279E9" w:rsidRPr="004276AD">
        <w:rPr>
          <w:rFonts w:ascii="Arial" w:hAnsi="Arial" w:cs="Arial"/>
          <w:i/>
          <w:sz w:val="20"/>
          <w:szCs w:val="20"/>
        </w:rPr>
        <w:t xml:space="preserve"> </w:t>
      </w:r>
    </w:p>
    <w:p w:rsidR="0044235E" w:rsidRDefault="0044235E" w:rsidP="0044235E">
      <w:pPr>
        <w:spacing w:line="360" w:lineRule="auto"/>
        <w:jc w:val="both"/>
        <w:rPr>
          <w:rFonts w:ascii="Arial" w:hAnsi="Arial" w:cs="Arial"/>
          <w:sz w:val="20"/>
          <w:szCs w:val="20"/>
        </w:rPr>
      </w:pPr>
      <w:r w:rsidRPr="0044235E">
        <w:rPr>
          <w:rFonts w:ascii="Arial" w:hAnsi="Arial" w:cs="Arial"/>
          <w:sz w:val="20"/>
          <w:szCs w:val="20"/>
        </w:rPr>
        <w:t>Mientras mejor</w:t>
      </w:r>
      <w:r>
        <w:rPr>
          <w:rFonts w:ascii="Arial" w:hAnsi="Arial" w:cs="Arial"/>
          <w:sz w:val="20"/>
          <w:szCs w:val="20"/>
        </w:rPr>
        <w:t xml:space="preserve"> </w:t>
      </w:r>
      <w:r w:rsidRPr="0044235E">
        <w:rPr>
          <w:rFonts w:ascii="Arial" w:hAnsi="Arial" w:cs="Arial"/>
          <w:sz w:val="20"/>
          <w:szCs w:val="20"/>
        </w:rPr>
        <w:t>comprendemos lo que otra gente está sintiendo y</w:t>
      </w:r>
      <w:r>
        <w:rPr>
          <w:rFonts w:ascii="Arial" w:hAnsi="Arial" w:cs="Arial"/>
          <w:sz w:val="20"/>
          <w:szCs w:val="20"/>
        </w:rPr>
        <w:t xml:space="preserve"> </w:t>
      </w:r>
      <w:r w:rsidRPr="0044235E">
        <w:rPr>
          <w:rFonts w:ascii="Arial" w:hAnsi="Arial" w:cs="Arial"/>
          <w:sz w:val="20"/>
          <w:szCs w:val="20"/>
        </w:rPr>
        <w:t>queriendo</w:t>
      </w:r>
      <w:r w:rsidR="004276AD">
        <w:rPr>
          <w:rFonts w:ascii="Arial" w:hAnsi="Arial" w:cs="Arial"/>
          <w:sz w:val="20"/>
          <w:szCs w:val="20"/>
        </w:rPr>
        <w:t>,</w:t>
      </w:r>
      <w:r w:rsidRPr="0044235E">
        <w:rPr>
          <w:rFonts w:ascii="Arial" w:hAnsi="Arial" w:cs="Arial"/>
          <w:sz w:val="20"/>
          <w:szCs w:val="20"/>
        </w:rPr>
        <w:t xml:space="preserve"> y mientras más</w:t>
      </w:r>
      <w:r>
        <w:rPr>
          <w:rFonts w:ascii="Arial" w:hAnsi="Arial" w:cs="Arial"/>
          <w:sz w:val="20"/>
          <w:szCs w:val="20"/>
        </w:rPr>
        <w:t xml:space="preserve"> </w:t>
      </w:r>
      <w:r w:rsidRPr="0044235E">
        <w:rPr>
          <w:rFonts w:ascii="Arial" w:hAnsi="Arial" w:cs="Arial"/>
          <w:sz w:val="20"/>
          <w:szCs w:val="20"/>
        </w:rPr>
        <w:t>claramente los demás</w:t>
      </w:r>
      <w:r>
        <w:rPr>
          <w:rFonts w:ascii="Arial" w:hAnsi="Arial" w:cs="Arial"/>
          <w:sz w:val="20"/>
          <w:szCs w:val="20"/>
        </w:rPr>
        <w:t xml:space="preserve"> </w:t>
      </w:r>
      <w:r w:rsidRPr="0044235E">
        <w:rPr>
          <w:rFonts w:ascii="Arial" w:hAnsi="Arial" w:cs="Arial"/>
          <w:sz w:val="20"/>
          <w:szCs w:val="20"/>
        </w:rPr>
        <w:t>comprenden nuestras metas y</w:t>
      </w:r>
      <w:r>
        <w:rPr>
          <w:rFonts w:ascii="Arial" w:hAnsi="Arial" w:cs="Arial"/>
          <w:sz w:val="20"/>
          <w:szCs w:val="20"/>
        </w:rPr>
        <w:t xml:space="preserve"> </w:t>
      </w:r>
      <w:r w:rsidRPr="0044235E">
        <w:rPr>
          <w:rFonts w:ascii="Arial" w:hAnsi="Arial" w:cs="Arial"/>
          <w:sz w:val="20"/>
          <w:szCs w:val="20"/>
        </w:rPr>
        <w:t>sentimientos, más fácil será</w:t>
      </w:r>
      <w:r>
        <w:rPr>
          <w:rFonts w:ascii="Arial" w:hAnsi="Arial" w:cs="Arial"/>
          <w:sz w:val="20"/>
          <w:szCs w:val="20"/>
        </w:rPr>
        <w:t xml:space="preserve"> </w:t>
      </w:r>
      <w:r w:rsidRPr="0044235E">
        <w:rPr>
          <w:rFonts w:ascii="Arial" w:hAnsi="Arial" w:cs="Arial"/>
          <w:sz w:val="20"/>
          <w:szCs w:val="20"/>
        </w:rPr>
        <w:t>asegurarnos de que todos están</w:t>
      </w:r>
      <w:r>
        <w:rPr>
          <w:rFonts w:ascii="Arial" w:hAnsi="Arial" w:cs="Arial"/>
          <w:sz w:val="20"/>
          <w:szCs w:val="20"/>
        </w:rPr>
        <w:t xml:space="preserve"> </w:t>
      </w:r>
      <w:r w:rsidRPr="0044235E">
        <w:rPr>
          <w:rFonts w:ascii="Arial" w:hAnsi="Arial" w:cs="Arial"/>
          <w:sz w:val="20"/>
          <w:szCs w:val="20"/>
        </w:rPr>
        <w:t>empujando en la misma</w:t>
      </w:r>
      <w:r>
        <w:rPr>
          <w:rFonts w:ascii="Arial" w:hAnsi="Arial" w:cs="Arial"/>
          <w:sz w:val="20"/>
          <w:szCs w:val="20"/>
        </w:rPr>
        <w:t xml:space="preserve"> </w:t>
      </w:r>
      <w:r w:rsidRPr="0044235E">
        <w:rPr>
          <w:rFonts w:ascii="Arial" w:hAnsi="Arial" w:cs="Arial"/>
          <w:sz w:val="20"/>
          <w:szCs w:val="20"/>
        </w:rPr>
        <w:t>dirección</w:t>
      </w:r>
      <w:r w:rsidR="00D93532">
        <w:rPr>
          <w:rFonts w:ascii="Arial" w:hAnsi="Arial" w:cs="Arial"/>
          <w:sz w:val="20"/>
          <w:szCs w:val="20"/>
        </w:rPr>
        <w:t xml:space="preserve"> (2)</w:t>
      </w:r>
      <w:r w:rsidRPr="0044235E">
        <w:rPr>
          <w:rFonts w:ascii="Arial" w:hAnsi="Arial" w:cs="Arial"/>
          <w:sz w:val="20"/>
          <w:szCs w:val="20"/>
        </w:rPr>
        <w:t>.</w:t>
      </w:r>
    </w:p>
    <w:p w:rsidR="00800A53" w:rsidRPr="00800A53" w:rsidRDefault="00800A53" w:rsidP="00600550">
      <w:pPr>
        <w:numPr>
          <w:ilvl w:val="0"/>
          <w:numId w:val="5"/>
        </w:numPr>
        <w:spacing w:line="360" w:lineRule="auto"/>
        <w:jc w:val="both"/>
        <w:rPr>
          <w:rFonts w:ascii="Arial" w:hAnsi="Arial" w:cs="Arial"/>
          <w:sz w:val="20"/>
          <w:szCs w:val="20"/>
        </w:rPr>
      </w:pPr>
      <w:r w:rsidRPr="00800A53">
        <w:rPr>
          <w:rFonts w:ascii="Arial" w:hAnsi="Arial" w:cs="Arial"/>
          <w:sz w:val="20"/>
          <w:szCs w:val="20"/>
        </w:rPr>
        <w:t>Reto Uno: Escucha</w:t>
      </w:r>
      <w:r w:rsidR="00790122">
        <w:rPr>
          <w:rFonts w:ascii="Arial" w:hAnsi="Arial" w:cs="Arial"/>
          <w:sz w:val="20"/>
          <w:szCs w:val="20"/>
        </w:rPr>
        <w:t>r</w:t>
      </w:r>
      <w:r w:rsidRPr="00800A53">
        <w:rPr>
          <w:rFonts w:ascii="Arial" w:hAnsi="Arial" w:cs="Arial"/>
          <w:sz w:val="20"/>
          <w:szCs w:val="20"/>
        </w:rPr>
        <w:t xml:space="preserve"> más </w:t>
      </w:r>
      <w:r w:rsidR="00790122">
        <w:rPr>
          <w:rFonts w:ascii="Arial" w:hAnsi="Arial" w:cs="Arial"/>
          <w:sz w:val="20"/>
          <w:szCs w:val="20"/>
        </w:rPr>
        <w:t>d</w:t>
      </w:r>
      <w:r w:rsidRPr="00800A53">
        <w:rPr>
          <w:rFonts w:ascii="Arial" w:hAnsi="Arial" w:cs="Arial"/>
          <w:sz w:val="20"/>
          <w:szCs w:val="20"/>
        </w:rPr>
        <w:t xml:space="preserve">etenidamente y </w:t>
      </w:r>
      <w:r w:rsidR="00790122">
        <w:rPr>
          <w:rFonts w:ascii="Arial" w:hAnsi="Arial" w:cs="Arial"/>
          <w:sz w:val="20"/>
          <w:szCs w:val="20"/>
        </w:rPr>
        <w:t>r</w:t>
      </w:r>
      <w:r w:rsidRPr="00800A53">
        <w:rPr>
          <w:rFonts w:ascii="Arial" w:hAnsi="Arial" w:cs="Arial"/>
          <w:sz w:val="20"/>
          <w:szCs w:val="20"/>
        </w:rPr>
        <w:t>esponsivamente</w:t>
      </w:r>
      <w:r>
        <w:rPr>
          <w:rFonts w:ascii="Arial" w:hAnsi="Arial" w:cs="Arial"/>
          <w:sz w:val="20"/>
          <w:szCs w:val="20"/>
        </w:rPr>
        <w:t>.</w:t>
      </w:r>
    </w:p>
    <w:p w:rsidR="00800A53" w:rsidRPr="00800A53" w:rsidRDefault="00800A53" w:rsidP="00600550">
      <w:pPr>
        <w:numPr>
          <w:ilvl w:val="0"/>
          <w:numId w:val="5"/>
        </w:numPr>
        <w:spacing w:line="360" w:lineRule="auto"/>
        <w:jc w:val="both"/>
        <w:rPr>
          <w:rFonts w:ascii="Arial" w:hAnsi="Arial" w:cs="Arial"/>
          <w:sz w:val="20"/>
          <w:szCs w:val="20"/>
        </w:rPr>
      </w:pPr>
      <w:r w:rsidRPr="00800A53">
        <w:rPr>
          <w:rFonts w:ascii="Arial" w:hAnsi="Arial" w:cs="Arial"/>
          <w:sz w:val="20"/>
          <w:szCs w:val="20"/>
        </w:rPr>
        <w:t>Reto Dos: Explica</w:t>
      </w:r>
      <w:r w:rsidR="00790122">
        <w:rPr>
          <w:rFonts w:ascii="Arial" w:hAnsi="Arial" w:cs="Arial"/>
          <w:sz w:val="20"/>
          <w:szCs w:val="20"/>
        </w:rPr>
        <w:t>r mi i</w:t>
      </w:r>
      <w:r w:rsidRPr="00800A53">
        <w:rPr>
          <w:rFonts w:ascii="Arial" w:hAnsi="Arial" w:cs="Arial"/>
          <w:sz w:val="20"/>
          <w:szCs w:val="20"/>
        </w:rPr>
        <w:t xml:space="preserve">ntención en la </w:t>
      </w:r>
      <w:r w:rsidR="00790122">
        <w:rPr>
          <w:rFonts w:ascii="Arial" w:hAnsi="Arial" w:cs="Arial"/>
          <w:sz w:val="20"/>
          <w:szCs w:val="20"/>
        </w:rPr>
        <w:t>c</w:t>
      </w:r>
      <w:r w:rsidRPr="00800A53">
        <w:rPr>
          <w:rFonts w:ascii="Arial" w:hAnsi="Arial" w:cs="Arial"/>
          <w:sz w:val="20"/>
          <w:szCs w:val="20"/>
        </w:rPr>
        <w:t xml:space="preserve">onversación e </w:t>
      </w:r>
      <w:r w:rsidR="00790122">
        <w:rPr>
          <w:rFonts w:ascii="Arial" w:hAnsi="Arial" w:cs="Arial"/>
          <w:sz w:val="20"/>
          <w:szCs w:val="20"/>
        </w:rPr>
        <w:t>i</w:t>
      </w:r>
      <w:r w:rsidR="00790122" w:rsidRPr="00800A53">
        <w:rPr>
          <w:rFonts w:ascii="Arial" w:hAnsi="Arial" w:cs="Arial"/>
          <w:sz w:val="20"/>
          <w:szCs w:val="20"/>
        </w:rPr>
        <w:t>nvita</w:t>
      </w:r>
      <w:r w:rsidR="00790122">
        <w:rPr>
          <w:rFonts w:ascii="Arial" w:hAnsi="Arial" w:cs="Arial"/>
          <w:sz w:val="20"/>
          <w:szCs w:val="20"/>
        </w:rPr>
        <w:t>r el c</w:t>
      </w:r>
      <w:r w:rsidRPr="00800A53">
        <w:rPr>
          <w:rFonts w:ascii="Arial" w:hAnsi="Arial" w:cs="Arial"/>
          <w:sz w:val="20"/>
          <w:szCs w:val="20"/>
        </w:rPr>
        <w:t>onsentimiento</w:t>
      </w:r>
      <w:r>
        <w:rPr>
          <w:rFonts w:ascii="Arial" w:hAnsi="Arial" w:cs="Arial"/>
          <w:sz w:val="20"/>
          <w:szCs w:val="20"/>
        </w:rPr>
        <w:t xml:space="preserve">. </w:t>
      </w:r>
    </w:p>
    <w:p w:rsidR="00800A53" w:rsidRPr="00800A53" w:rsidRDefault="00800A53" w:rsidP="00600550">
      <w:pPr>
        <w:numPr>
          <w:ilvl w:val="0"/>
          <w:numId w:val="5"/>
        </w:numPr>
        <w:spacing w:line="360" w:lineRule="auto"/>
        <w:jc w:val="both"/>
        <w:rPr>
          <w:rFonts w:ascii="Arial" w:hAnsi="Arial" w:cs="Arial"/>
          <w:sz w:val="20"/>
          <w:szCs w:val="20"/>
        </w:rPr>
      </w:pPr>
      <w:r w:rsidRPr="00800A53">
        <w:rPr>
          <w:rFonts w:ascii="Arial" w:hAnsi="Arial" w:cs="Arial"/>
          <w:sz w:val="20"/>
          <w:szCs w:val="20"/>
        </w:rPr>
        <w:t>Reto Tres: Expres</w:t>
      </w:r>
      <w:r w:rsidR="00790122">
        <w:rPr>
          <w:rFonts w:ascii="Arial" w:hAnsi="Arial" w:cs="Arial"/>
          <w:sz w:val="20"/>
          <w:szCs w:val="20"/>
        </w:rPr>
        <w:t>arme m</w:t>
      </w:r>
      <w:r>
        <w:rPr>
          <w:rFonts w:ascii="Arial" w:hAnsi="Arial" w:cs="Arial"/>
          <w:sz w:val="20"/>
          <w:szCs w:val="20"/>
        </w:rPr>
        <w:t xml:space="preserve">ás </w:t>
      </w:r>
      <w:r w:rsidR="00790122">
        <w:rPr>
          <w:rFonts w:ascii="Arial" w:hAnsi="Arial" w:cs="Arial"/>
          <w:sz w:val="20"/>
          <w:szCs w:val="20"/>
        </w:rPr>
        <w:t>c</w:t>
      </w:r>
      <w:r>
        <w:rPr>
          <w:rFonts w:ascii="Arial" w:hAnsi="Arial" w:cs="Arial"/>
          <w:sz w:val="20"/>
          <w:szCs w:val="20"/>
        </w:rPr>
        <w:t xml:space="preserve">lara y </w:t>
      </w:r>
      <w:r w:rsidR="00790122">
        <w:rPr>
          <w:rFonts w:ascii="Arial" w:hAnsi="Arial" w:cs="Arial"/>
          <w:sz w:val="20"/>
          <w:szCs w:val="20"/>
        </w:rPr>
        <w:t>c</w:t>
      </w:r>
      <w:r>
        <w:rPr>
          <w:rFonts w:ascii="Arial" w:hAnsi="Arial" w:cs="Arial"/>
          <w:sz w:val="20"/>
          <w:szCs w:val="20"/>
        </w:rPr>
        <w:t>ompletamente.</w:t>
      </w:r>
    </w:p>
    <w:p w:rsidR="00800A53" w:rsidRPr="00800A53" w:rsidRDefault="00800A53" w:rsidP="00600550">
      <w:pPr>
        <w:numPr>
          <w:ilvl w:val="0"/>
          <w:numId w:val="5"/>
        </w:numPr>
        <w:spacing w:line="360" w:lineRule="auto"/>
        <w:jc w:val="both"/>
        <w:rPr>
          <w:rFonts w:ascii="Arial" w:hAnsi="Arial" w:cs="Arial"/>
          <w:sz w:val="20"/>
          <w:szCs w:val="20"/>
        </w:rPr>
      </w:pPr>
      <w:r w:rsidRPr="00800A53">
        <w:rPr>
          <w:rFonts w:ascii="Arial" w:hAnsi="Arial" w:cs="Arial"/>
          <w:sz w:val="20"/>
          <w:szCs w:val="20"/>
        </w:rPr>
        <w:t>Reto Cuatro: Traduci</w:t>
      </w:r>
      <w:r w:rsidR="00790122">
        <w:rPr>
          <w:rFonts w:ascii="Arial" w:hAnsi="Arial" w:cs="Arial"/>
          <w:sz w:val="20"/>
          <w:szCs w:val="20"/>
        </w:rPr>
        <w:t>r</w:t>
      </w:r>
      <w:r w:rsidRPr="00800A53">
        <w:rPr>
          <w:rFonts w:ascii="Arial" w:hAnsi="Arial" w:cs="Arial"/>
          <w:sz w:val="20"/>
          <w:szCs w:val="20"/>
        </w:rPr>
        <w:t xml:space="preserve"> las </w:t>
      </w:r>
      <w:r w:rsidR="00790122">
        <w:rPr>
          <w:rFonts w:ascii="Arial" w:hAnsi="Arial" w:cs="Arial"/>
          <w:sz w:val="20"/>
          <w:szCs w:val="20"/>
        </w:rPr>
        <w:t>c</w:t>
      </w:r>
      <w:r w:rsidRPr="00800A53">
        <w:rPr>
          <w:rFonts w:ascii="Arial" w:hAnsi="Arial" w:cs="Arial"/>
          <w:sz w:val="20"/>
          <w:szCs w:val="20"/>
        </w:rPr>
        <w:t>rític</w:t>
      </w:r>
      <w:r>
        <w:rPr>
          <w:rFonts w:ascii="Arial" w:hAnsi="Arial" w:cs="Arial"/>
          <w:sz w:val="20"/>
          <w:szCs w:val="20"/>
        </w:rPr>
        <w:t xml:space="preserve">as y las </w:t>
      </w:r>
      <w:r w:rsidR="00790122">
        <w:rPr>
          <w:rFonts w:ascii="Arial" w:hAnsi="Arial" w:cs="Arial"/>
          <w:sz w:val="20"/>
          <w:szCs w:val="20"/>
        </w:rPr>
        <w:t>q</w:t>
      </w:r>
      <w:r>
        <w:rPr>
          <w:rFonts w:ascii="Arial" w:hAnsi="Arial" w:cs="Arial"/>
          <w:sz w:val="20"/>
          <w:szCs w:val="20"/>
        </w:rPr>
        <w:t xml:space="preserve">uejas en </w:t>
      </w:r>
      <w:r w:rsidR="00790122">
        <w:rPr>
          <w:rFonts w:ascii="Arial" w:hAnsi="Arial" w:cs="Arial"/>
          <w:sz w:val="20"/>
          <w:szCs w:val="20"/>
        </w:rPr>
        <w:t>p</w:t>
      </w:r>
      <w:r>
        <w:rPr>
          <w:rFonts w:ascii="Arial" w:hAnsi="Arial" w:cs="Arial"/>
          <w:sz w:val="20"/>
          <w:szCs w:val="20"/>
        </w:rPr>
        <w:t>eticiones.</w:t>
      </w:r>
    </w:p>
    <w:p w:rsidR="00800A53" w:rsidRPr="00800A53" w:rsidRDefault="00800A53" w:rsidP="00600550">
      <w:pPr>
        <w:numPr>
          <w:ilvl w:val="0"/>
          <w:numId w:val="5"/>
        </w:numPr>
        <w:spacing w:line="360" w:lineRule="auto"/>
        <w:jc w:val="both"/>
        <w:rPr>
          <w:rFonts w:ascii="Arial" w:hAnsi="Arial" w:cs="Arial"/>
          <w:sz w:val="20"/>
          <w:szCs w:val="20"/>
        </w:rPr>
      </w:pPr>
      <w:r w:rsidRPr="00800A53">
        <w:rPr>
          <w:rFonts w:ascii="Arial" w:hAnsi="Arial" w:cs="Arial"/>
          <w:sz w:val="20"/>
          <w:szCs w:val="20"/>
        </w:rPr>
        <w:t>Reto Cinco: Hac</w:t>
      </w:r>
      <w:r w:rsidR="00790122">
        <w:rPr>
          <w:rFonts w:ascii="Arial" w:hAnsi="Arial" w:cs="Arial"/>
          <w:sz w:val="20"/>
          <w:szCs w:val="20"/>
        </w:rPr>
        <w:t>er</w:t>
      </w:r>
      <w:r w:rsidRPr="00800A53">
        <w:rPr>
          <w:rFonts w:ascii="Arial" w:hAnsi="Arial" w:cs="Arial"/>
          <w:sz w:val="20"/>
          <w:szCs w:val="20"/>
        </w:rPr>
        <w:t xml:space="preserve"> </w:t>
      </w:r>
      <w:r w:rsidR="00790122">
        <w:rPr>
          <w:rFonts w:ascii="Arial" w:hAnsi="Arial" w:cs="Arial"/>
          <w:sz w:val="20"/>
          <w:szCs w:val="20"/>
        </w:rPr>
        <w:t>p</w:t>
      </w:r>
      <w:r w:rsidRPr="00800A53">
        <w:rPr>
          <w:rFonts w:ascii="Arial" w:hAnsi="Arial" w:cs="Arial"/>
          <w:sz w:val="20"/>
          <w:szCs w:val="20"/>
        </w:rPr>
        <w:t xml:space="preserve">reguntas de </w:t>
      </w:r>
      <w:r w:rsidR="00790122">
        <w:rPr>
          <w:rFonts w:ascii="Arial" w:hAnsi="Arial" w:cs="Arial"/>
          <w:sz w:val="20"/>
          <w:szCs w:val="20"/>
        </w:rPr>
        <w:t>m</w:t>
      </w:r>
      <w:r w:rsidRPr="00800A53">
        <w:rPr>
          <w:rFonts w:ascii="Arial" w:hAnsi="Arial" w:cs="Arial"/>
          <w:sz w:val="20"/>
          <w:szCs w:val="20"/>
        </w:rPr>
        <w:t xml:space="preserve">anera más </w:t>
      </w:r>
      <w:r w:rsidR="00790122">
        <w:rPr>
          <w:rFonts w:ascii="Arial" w:hAnsi="Arial" w:cs="Arial"/>
          <w:sz w:val="20"/>
          <w:szCs w:val="20"/>
        </w:rPr>
        <w:t>a</w:t>
      </w:r>
      <w:r w:rsidRPr="00800A53">
        <w:rPr>
          <w:rFonts w:ascii="Arial" w:hAnsi="Arial" w:cs="Arial"/>
          <w:sz w:val="20"/>
          <w:szCs w:val="20"/>
        </w:rPr>
        <w:t xml:space="preserve">bierta y más </w:t>
      </w:r>
      <w:r w:rsidR="00790122">
        <w:rPr>
          <w:rFonts w:ascii="Arial" w:hAnsi="Arial" w:cs="Arial"/>
          <w:sz w:val="20"/>
          <w:szCs w:val="20"/>
        </w:rPr>
        <w:t>c</w:t>
      </w:r>
      <w:r w:rsidRPr="00800A53">
        <w:rPr>
          <w:rFonts w:ascii="Arial" w:hAnsi="Arial" w:cs="Arial"/>
          <w:sz w:val="20"/>
          <w:szCs w:val="20"/>
        </w:rPr>
        <w:t>r</w:t>
      </w:r>
      <w:r>
        <w:rPr>
          <w:rFonts w:ascii="Arial" w:hAnsi="Arial" w:cs="Arial"/>
          <w:sz w:val="20"/>
          <w:szCs w:val="20"/>
        </w:rPr>
        <w:t>eativa.</w:t>
      </w:r>
    </w:p>
    <w:p w:rsidR="00800A53" w:rsidRPr="00800A53" w:rsidRDefault="00800A53" w:rsidP="00600550">
      <w:pPr>
        <w:numPr>
          <w:ilvl w:val="0"/>
          <w:numId w:val="5"/>
        </w:numPr>
        <w:spacing w:line="360" w:lineRule="auto"/>
        <w:jc w:val="both"/>
        <w:rPr>
          <w:rFonts w:ascii="Arial" w:hAnsi="Arial" w:cs="Arial"/>
          <w:sz w:val="20"/>
          <w:szCs w:val="20"/>
        </w:rPr>
      </w:pPr>
      <w:r w:rsidRPr="00800A53">
        <w:rPr>
          <w:rFonts w:ascii="Arial" w:hAnsi="Arial" w:cs="Arial"/>
          <w:sz w:val="20"/>
          <w:szCs w:val="20"/>
        </w:rPr>
        <w:t>Reto Seis: Expresa</w:t>
      </w:r>
      <w:r w:rsidR="00790122">
        <w:rPr>
          <w:rFonts w:ascii="Arial" w:hAnsi="Arial" w:cs="Arial"/>
          <w:sz w:val="20"/>
          <w:szCs w:val="20"/>
        </w:rPr>
        <w:t>r</w:t>
      </w:r>
      <w:r w:rsidRPr="00800A53">
        <w:rPr>
          <w:rFonts w:ascii="Arial" w:hAnsi="Arial" w:cs="Arial"/>
          <w:sz w:val="20"/>
          <w:szCs w:val="20"/>
        </w:rPr>
        <w:t xml:space="preserve"> más </w:t>
      </w:r>
      <w:r w:rsidR="00B73ED8">
        <w:rPr>
          <w:rFonts w:ascii="Arial" w:hAnsi="Arial" w:cs="Arial"/>
          <w:sz w:val="20"/>
          <w:szCs w:val="20"/>
        </w:rPr>
        <w:t>a</w:t>
      </w:r>
      <w:r w:rsidRPr="00800A53">
        <w:rPr>
          <w:rFonts w:ascii="Arial" w:hAnsi="Arial" w:cs="Arial"/>
          <w:sz w:val="20"/>
          <w:szCs w:val="20"/>
        </w:rPr>
        <w:t>pre</w:t>
      </w:r>
      <w:r>
        <w:rPr>
          <w:rFonts w:ascii="Arial" w:hAnsi="Arial" w:cs="Arial"/>
          <w:sz w:val="20"/>
          <w:szCs w:val="20"/>
        </w:rPr>
        <w:t xml:space="preserve">cio, </w:t>
      </w:r>
      <w:r w:rsidR="00B73ED8">
        <w:rPr>
          <w:rFonts w:ascii="Arial" w:hAnsi="Arial" w:cs="Arial"/>
          <w:sz w:val="20"/>
          <w:szCs w:val="20"/>
        </w:rPr>
        <w:t>g</w:t>
      </w:r>
      <w:r>
        <w:rPr>
          <w:rFonts w:ascii="Arial" w:hAnsi="Arial" w:cs="Arial"/>
          <w:sz w:val="20"/>
          <w:szCs w:val="20"/>
        </w:rPr>
        <w:t xml:space="preserve">ratitud, </w:t>
      </w:r>
      <w:r w:rsidR="00B73ED8">
        <w:rPr>
          <w:rFonts w:ascii="Arial" w:hAnsi="Arial" w:cs="Arial"/>
          <w:sz w:val="20"/>
          <w:szCs w:val="20"/>
        </w:rPr>
        <w:t>a</w:t>
      </w:r>
      <w:r>
        <w:rPr>
          <w:rFonts w:ascii="Arial" w:hAnsi="Arial" w:cs="Arial"/>
          <w:sz w:val="20"/>
          <w:szCs w:val="20"/>
        </w:rPr>
        <w:t xml:space="preserve">poyo y </w:t>
      </w:r>
      <w:r w:rsidR="00B73ED8">
        <w:rPr>
          <w:rFonts w:ascii="Arial" w:hAnsi="Arial" w:cs="Arial"/>
          <w:sz w:val="20"/>
          <w:szCs w:val="20"/>
        </w:rPr>
        <w:t>a</w:t>
      </w:r>
      <w:r>
        <w:rPr>
          <w:rFonts w:ascii="Arial" w:hAnsi="Arial" w:cs="Arial"/>
          <w:sz w:val="20"/>
          <w:szCs w:val="20"/>
        </w:rPr>
        <w:t>grado.</w:t>
      </w:r>
    </w:p>
    <w:p w:rsidR="00B279E9" w:rsidRPr="00800A53" w:rsidRDefault="00800A53" w:rsidP="00600550">
      <w:pPr>
        <w:numPr>
          <w:ilvl w:val="0"/>
          <w:numId w:val="5"/>
        </w:numPr>
        <w:spacing w:line="360" w:lineRule="auto"/>
        <w:jc w:val="both"/>
        <w:rPr>
          <w:rFonts w:ascii="Arial" w:hAnsi="Arial" w:cs="Arial"/>
          <w:sz w:val="20"/>
          <w:szCs w:val="20"/>
        </w:rPr>
      </w:pPr>
      <w:r w:rsidRPr="00800A53">
        <w:rPr>
          <w:rFonts w:ascii="Arial" w:hAnsi="Arial" w:cs="Arial"/>
          <w:sz w:val="20"/>
          <w:szCs w:val="20"/>
        </w:rPr>
        <w:t>Reto Siete: Adopta</w:t>
      </w:r>
      <w:r w:rsidR="00790122">
        <w:rPr>
          <w:rFonts w:ascii="Arial" w:hAnsi="Arial" w:cs="Arial"/>
          <w:sz w:val="20"/>
          <w:szCs w:val="20"/>
        </w:rPr>
        <w:t>r</w:t>
      </w:r>
      <w:r w:rsidRPr="00800A53">
        <w:rPr>
          <w:rFonts w:ascii="Arial" w:hAnsi="Arial" w:cs="Arial"/>
          <w:sz w:val="20"/>
          <w:szCs w:val="20"/>
        </w:rPr>
        <w:t xml:space="preserve"> la </w:t>
      </w:r>
      <w:r w:rsidR="00790122">
        <w:rPr>
          <w:rFonts w:ascii="Arial" w:hAnsi="Arial" w:cs="Arial"/>
          <w:sz w:val="20"/>
          <w:szCs w:val="20"/>
        </w:rPr>
        <w:t>p</w:t>
      </w:r>
      <w:r w:rsidRPr="00800A53">
        <w:rPr>
          <w:rFonts w:ascii="Arial" w:hAnsi="Arial" w:cs="Arial"/>
          <w:sz w:val="20"/>
          <w:szCs w:val="20"/>
        </w:rPr>
        <w:t xml:space="preserve">erspectiva de </w:t>
      </w:r>
      <w:r w:rsidR="00790122">
        <w:rPr>
          <w:rFonts w:ascii="Arial" w:hAnsi="Arial" w:cs="Arial"/>
          <w:sz w:val="20"/>
          <w:szCs w:val="20"/>
        </w:rPr>
        <w:t>a</w:t>
      </w:r>
      <w:r w:rsidRPr="00800A53">
        <w:rPr>
          <w:rFonts w:ascii="Arial" w:hAnsi="Arial" w:cs="Arial"/>
          <w:sz w:val="20"/>
          <w:szCs w:val="20"/>
        </w:rPr>
        <w:t xml:space="preserve">prender </w:t>
      </w:r>
      <w:r w:rsidR="00790122">
        <w:rPr>
          <w:rFonts w:ascii="Arial" w:hAnsi="Arial" w:cs="Arial"/>
          <w:sz w:val="20"/>
          <w:szCs w:val="20"/>
        </w:rPr>
        <w:t>c</w:t>
      </w:r>
      <w:r w:rsidRPr="00800A53">
        <w:rPr>
          <w:rFonts w:ascii="Arial" w:hAnsi="Arial" w:cs="Arial"/>
          <w:sz w:val="20"/>
          <w:szCs w:val="20"/>
        </w:rPr>
        <w:t>ontinuamente:</w:t>
      </w:r>
    </w:p>
    <w:p w:rsidR="00800A53" w:rsidRDefault="00800A53" w:rsidP="00600550">
      <w:pPr>
        <w:spacing w:line="360" w:lineRule="auto"/>
        <w:jc w:val="both"/>
        <w:rPr>
          <w:rFonts w:ascii="Arial" w:hAnsi="Arial" w:cs="Arial"/>
          <w:sz w:val="20"/>
          <w:szCs w:val="20"/>
        </w:rPr>
      </w:pPr>
    </w:p>
    <w:p w:rsidR="004276AD" w:rsidRPr="004276AD" w:rsidRDefault="004276AD" w:rsidP="00600550">
      <w:pPr>
        <w:spacing w:line="360" w:lineRule="auto"/>
        <w:jc w:val="both"/>
        <w:rPr>
          <w:rFonts w:ascii="Arial" w:hAnsi="Arial" w:cs="Arial"/>
          <w:i/>
          <w:sz w:val="20"/>
          <w:szCs w:val="20"/>
        </w:rPr>
      </w:pPr>
      <w:r w:rsidRPr="004276AD">
        <w:rPr>
          <w:rFonts w:ascii="Arial" w:hAnsi="Arial" w:cs="Arial"/>
          <w:i/>
          <w:sz w:val="20"/>
          <w:szCs w:val="20"/>
        </w:rPr>
        <w:t>Conclusiones</w:t>
      </w:r>
      <w:r w:rsidR="00B279E9" w:rsidRPr="004276AD">
        <w:rPr>
          <w:rFonts w:ascii="Arial" w:hAnsi="Arial" w:cs="Arial"/>
          <w:i/>
          <w:sz w:val="20"/>
          <w:szCs w:val="20"/>
        </w:rPr>
        <w:t xml:space="preserve"> </w:t>
      </w:r>
    </w:p>
    <w:p w:rsidR="00B279E9" w:rsidRPr="002E3806" w:rsidRDefault="00110BA7" w:rsidP="00600550">
      <w:pPr>
        <w:spacing w:line="360" w:lineRule="auto"/>
        <w:jc w:val="both"/>
        <w:rPr>
          <w:rFonts w:ascii="Arial" w:hAnsi="Arial" w:cs="Arial"/>
          <w:sz w:val="20"/>
          <w:szCs w:val="20"/>
        </w:rPr>
      </w:pPr>
      <w:r w:rsidRPr="00110BA7">
        <w:rPr>
          <w:rFonts w:ascii="Arial" w:hAnsi="Arial" w:cs="Arial"/>
          <w:sz w:val="20"/>
          <w:szCs w:val="20"/>
        </w:rPr>
        <w:t>Por cada película sobre</w:t>
      </w:r>
      <w:r>
        <w:rPr>
          <w:rFonts w:ascii="Arial" w:hAnsi="Arial" w:cs="Arial"/>
          <w:sz w:val="20"/>
          <w:szCs w:val="20"/>
        </w:rPr>
        <w:t xml:space="preserve"> </w:t>
      </w:r>
      <w:r w:rsidRPr="00110BA7">
        <w:rPr>
          <w:rFonts w:ascii="Arial" w:hAnsi="Arial" w:cs="Arial"/>
          <w:sz w:val="20"/>
          <w:szCs w:val="20"/>
        </w:rPr>
        <w:t>personas logrando la paz entre ellos, aparecen</w:t>
      </w:r>
      <w:r>
        <w:rPr>
          <w:rFonts w:ascii="Arial" w:hAnsi="Arial" w:cs="Arial"/>
          <w:sz w:val="20"/>
          <w:szCs w:val="20"/>
        </w:rPr>
        <w:t xml:space="preserve"> </w:t>
      </w:r>
      <w:r w:rsidRPr="00110BA7">
        <w:rPr>
          <w:rFonts w:ascii="Arial" w:hAnsi="Arial" w:cs="Arial"/>
          <w:sz w:val="20"/>
          <w:szCs w:val="20"/>
        </w:rPr>
        <w:t>cien películas sobre personas peleando hasta</w:t>
      </w:r>
      <w:r>
        <w:rPr>
          <w:rFonts w:ascii="Arial" w:hAnsi="Arial" w:cs="Arial"/>
          <w:sz w:val="20"/>
          <w:szCs w:val="20"/>
        </w:rPr>
        <w:t xml:space="preserve"> </w:t>
      </w:r>
      <w:r w:rsidRPr="00110BA7">
        <w:rPr>
          <w:rFonts w:ascii="Arial" w:hAnsi="Arial" w:cs="Arial"/>
          <w:sz w:val="20"/>
          <w:szCs w:val="20"/>
        </w:rPr>
        <w:t>matarse, con cadenas o literalmente pateándose</w:t>
      </w:r>
      <w:r>
        <w:rPr>
          <w:rFonts w:ascii="Arial" w:hAnsi="Arial" w:cs="Arial"/>
          <w:sz w:val="20"/>
          <w:szCs w:val="20"/>
        </w:rPr>
        <w:t xml:space="preserve"> </w:t>
      </w:r>
      <w:r w:rsidRPr="00110BA7">
        <w:rPr>
          <w:rFonts w:ascii="Arial" w:hAnsi="Arial" w:cs="Arial"/>
          <w:sz w:val="20"/>
          <w:szCs w:val="20"/>
        </w:rPr>
        <w:t xml:space="preserve">las caras, acciones que no </w:t>
      </w:r>
      <w:r w:rsidR="00D93532">
        <w:rPr>
          <w:rFonts w:ascii="Arial" w:hAnsi="Arial" w:cs="Arial"/>
          <w:sz w:val="20"/>
          <w:szCs w:val="20"/>
        </w:rPr>
        <w:t xml:space="preserve">nos </w:t>
      </w:r>
      <w:r w:rsidRPr="00110BA7">
        <w:rPr>
          <w:rFonts w:ascii="Arial" w:hAnsi="Arial" w:cs="Arial"/>
          <w:sz w:val="20"/>
          <w:szCs w:val="20"/>
        </w:rPr>
        <w:t>te ayudarán</w:t>
      </w:r>
      <w:r w:rsidR="00D93532">
        <w:rPr>
          <w:rFonts w:ascii="Arial" w:hAnsi="Arial" w:cs="Arial"/>
          <w:sz w:val="20"/>
          <w:szCs w:val="20"/>
        </w:rPr>
        <w:t xml:space="preserve"> </w:t>
      </w:r>
      <w:r w:rsidRPr="00110BA7">
        <w:rPr>
          <w:rFonts w:ascii="Arial" w:hAnsi="Arial" w:cs="Arial"/>
          <w:sz w:val="20"/>
          <w:szCs w:val="20"/>
        </w:rPr>
        <w:t>a</w:t>
      </w:r>
      <w:r>
        <w:rPr>
          <w:rFonts w:ascii="Arial" w:hAnsi="Arial" w:cs="Arial"/>
          <w:sz w:val="20"/>
          <w:szCs w:val="20"/>
        </w:rPr>
        <w:t xml:space="preserve"> </w:t>
      </w:r>
      <w:r w:rsidRPr="00110BA7">
        <w:rPr>
          <w:rFonts w:ascii="Arial" w:hAnsi="Arial" w:cs="Arial"/>
          <w:sz w:val="20"/>
          <w:szCs w:val="20"/>
        </w:rPr>
        <w:t>resolver problemas en nuestras casas o trabajos.</w:t>
      </w:r>
    </w:p>
    <w:p w:rsidR="00B279E9" w:rsidRPr="002E3806" w:rsidRDefault="00B279E9" w:rsidP="00600550">
      <w:pPr>
        <w:spacing w:line="360" w:lineRule="auto"/>
        <w:jc w:val="both"/>
        <w:rPr>
          <w:rFonts w:ascii="Arial" w:hAnsi="Arial" w:cs="Arial"/>
          <w:sz w:val="20"/>
          <w:szCs w:val="20"/>
        </w:rPr>
      </w:pPr>
    </w:p>
    <w:p w:rsidR="003B22B0" w:rsidRPr="003B22B0" w:rsidRDefault="003B22B0" w:rsidP="003B22B0">
      <w:pPr>
        <w:spacing w:line="360" w:lineRule="auto"/>
        <w:jc w:val="both"/>
        <w:rPr>
          <w:rFonts w:ascii="Arial" w:hAnsi="Arial" w:cs="Arial"/>
          <w:sz w:val="20"/>
          <w:szCs w:val="20"/>
        </w:rPr>
      </w:pPr>
      <w:r w:rsidRPr="003B22B0">
        <w:rPr>
          <w:rFonts w:ascii="Arial" w:hAnsi="Arial" w:cs="Arial"/>
          <w:sz w:val="20"/>
          <w:szCs w:val="20"/>
        </w:rPr>
        <w:t>La historia de “Un sueño Posible” es entretenida y deja enseñanza. La familia ayuda a Michael a sacar de él todo su potencial, dentro y fuera del campo de juego. Al mismo tiempo, la presencia de Oher en la casa de los Touhy, los lleva a descubrir partes de sí mismos que no conocían.</w:t>
      </w:r>
    </w:p>
    <w:p w:rsidR="003B22B0" w:rsidRPr="003B22B0" w:rsidRDefault="003B22B0" w:rsidP="003B22B0">
      <w:pPr>
        <w:spacing w:line="360" w:lineRule="auto"/>
        <w:jc w:val="both"/>
        <w:rPr>
          <w:rFonts w:ascii="Arial" w:hAnsi="Arial" w:cs="Arial"/>
          <w:sz w:val="20"/>
          <w:szCs w:val="20"/>
        </w:rPr>
      </w:pPr>
    </w:p>
    <w:p w:rsidR="003B22B0" w:rsidRPr="003B22B0" w:rsidRDefault="003B22B0" w:rsidP="003B22B0">
      <w:pPr>
        <w:spacing w:line="360" w:lineRule="auto"/>
        <w:jc w:val="both"/>
        <w:rPr>
          <w:rFonts w:ascii="Arial" w:hAnsi="Arial" w:cs="Arial"/>
          <w:sz w:val="20"/>
          <w:szCs w:val="20"/>
        </w:rPr>
      </w:pPr>
      <w:r w:rsidRPr="003B22B0">
        <w:rPr>
          <w:rFonts w:ascii="Arial" w:hAnsi="Arial" w:cs="Arial"/>
          <w:sz w:val="20"/>
          <w:szCs w:val="20"/>
        </w:rPr>
        <w:t xml:space="preserve">Esta pelicula nos ratifica la impacto de la tutoria en el desarrollo integral, tanto del estudiante como del tutor. </w:t>
      </w:r>
    </w:p>
    <w:p w:rsidR="003B22B0" w:rsidRPr="003B22B0" w:rsidRDefault="003B22B0" w:rsidP="003B22B0">
      <w:pPr>
        <w:spacing w:line="360" w:lineRule="auto"/>
        <w:jc w:val="both"/>
        <w:rPr>
          <w:rFonts w:ascii="Arial" w:hAnsi="Arial" w:cs="Arial"/>
          <w:sz w:val="20"/>
          <w:szCs w:val="20"/>
        </w:rPr>
      </w:pPr>
    </w:p>
    <w:p w:rsidR="003B22B0" w:rsidRPr="003B22B0" w:rsidRDefault="003B22B0" w:rsidP="003B22B0">
      <w:pPr>
        <w:spacing w:line="360" w:lineRule="auto"/>
        <w:jc w:val="both"/>
        <w:rPr>
          <w:rFonts w:ascii="Arial" w:hAnsi="Arial" w:cs="Arial"/>
          <w:sz w:val="20"/>
          <w:szCs w:val="20"/>
        </w:rPr>
      </w:pPr>
    </w:p>
    <w:p w:rsidR="003B22B0" w:rsidRPr="003B22B0" w:rsidRDefault="003B22B0" w:rsidP="003B22B0">
      <w:pPr>
        <w:spacing w:line="360" w:lineRule="auto"/>
        <w:jc w:val="both"/>
        <w:rPr>
          <w:rFonts w:ascii="Arial" w:hAnsi="Arial" w:cs="Arial"/>
          <w:sz w:val="20"/>
          <w:szCs w:val="20"/>
        </w:rPr>
      </w:pPr>
      <w:r w:rsidRPr="003B22B0">
        <w:rPr>
          <w:rFonts w:ascii="Arial" w:hAnsi="Arial" w:cs="Arial"/>
          <w:sz w:val="20"/>
          <w:szCs w:val="20"/>
        </w:rPr>
        <w:t>Bibliografía.</w:t>
      </w:r>
    </w:p>
    <w:p w:rsidR="005A5843" w:rsidRDefault="003B22B0" w:rsidP="00CA0226">
      <w:pPr>
        <w:numPr>
          <w:ilvl w:val="0"/>
          <w:numId w:val="6"/>
        </w:numPr>
        <w:spacing w:line="360" w:lineRule="auto"/>
        <w:ind w:left="567" w:hanging="283"/>
        <w:jc w:val="both"/>
        <w:rPr>
          <w:rFonts w:ascii="Arial" w:hAnsi="Arial" w:cs="Arial"/>
          <w:sz w:val="20"/>
          <w:szCs w:val="20"/>
        </w:rPr>
      </w:pPr>
      <w:r w:rsidRPr="003B22B0">
        <w:rPr>
          <w:rFonts w:ascii="Arial" w:hAnsi="Arial" w:cs="Arial"/>
          <w:sz w:val="20"/>
          <w:szCs w:val="20"/>
        </w:rPr>
        <w:t>http://www.theblindsidemovie.com/dvd/index.html</w:t>
      </w:r>
    </w:p>
    <w:p w:rsidR="005A5843" w:rsidRPr="005A5843" w:rsidRDefault="005A5843" w:rsidP="00CA0226">
      <w:pPr>
        <w:numPr>
          <w:ilvl w:val="0"/>
          <w:numId w:val="6"/>
        </w:numPr>
        <w:spacing w:line="360" w:lineRule="auto"/>
        <w:ind w:left="567" w:hanging="283"/>
        <w:jc w:val="both"/>
        <w:rPr>
          <w:rFonts w:ascii="Arial" w:hAnsi="Arial" w:cs="Arial"/>
          <w:sz w:val="20"/>
          <w:szCs w:val="20"/>
        </w:rPr>
      </w:pPr>
      <w:r w:rsidRPr="005A5843">
        <w:rPr>
          <w:rFonts w:ascii="Arial" w:hAnsi="Arial" w:cs="Arial"/>
          <w:sz w:val="20"/>
          <w:szCs w:val="20"/>
        </w:rPr>
        <w:t>Dennis Rivers. Los Siete Retos de la Comunicación Mejor. Instituto para la Comunicación Cooperativa, Santa Barbara, California y Centro de Salud Deportiva y Ciencias del Ejercicio, Salinas, Puerto Rico. 2003</w:t>
      </w:r>
    </w:p>
    <w:p w:rsidR="00F12F1F" w:rsidRDefault="00F12F1F" w:rsidP="00CA0226">
      <w:pPr>
        <w:spacing w:line="360" w:lineRule="auto"/>
        <w:ind w:left="567" w:hanging="283"/>
        <w:jc w:val="both"/>
        <w:rPr>
          <w:rFonts w:ascii="Arial" w:hAnsi="Arial" w:cs="Arial"/>
          <w:sz w:val="20"/>
          <w:szCs w:val="20"/>
        </w:rPr>
      </w:pPr>
    </w:p>
    <w:p w:rsidR="00F12F1F" w:rsidRDefault="00F12F1F" w:rsidP="00CA0226">
      <w:pPr>
        <w:spacing w:line="360" w:lineRule="auto"/>
        <w:ind w:left="567" w:hanging="283"/>
        <w:jc w:val="center"/>
        <w:rPr>
          <w:rFonts w:ascii="Arial" w:hAnsi="Arial" w:cs="Arial"/>
          <w:sz w:val="20"/>
          <w:szCs w:val="20"/>
        </w:rPr>
      </w:pPr>
    </w:p>
    <w:p w:rsidR="00F12F1F" w:rsidRPr="00F12F1F" w:rsidRDefault="00F12F1F" w:rsidP="00F12F1F">
      <w:pPr>
        <w:spacing w:line="360" w:lineRule="auto"/>
        <w:jc w:val="center"/>
        <w:rPr>
          <w:rFonts w:ascii="Arial" w:hAnsi="Arial" w:cs="Arial"/>
          <w:sz w:val="20"/>
          <w:szCs w:val="20"/>
        </w:rPr>
      </w:pPr>
      <w:r w:rsidRPr="00F12F1F">
        <w:rPr>
          <w:rFonts w:ascii="Arial" w:hAnsi="Arial" w:cs="Arial"/>
          <w:sz w:val="20"/>
          <w:szCs w:val="20"/>
        </w:rPr>
        <w:t>Elaborado por: Miguel Ángel Hernández Urzúa</w:t>
      </w:r>
    </w:p>
    <w:p w:rsidR="005A5843" w:rsidRPr="002E3806" w:rsidRDefault="00F12F1F" w:rsidP="00F12F1F">
      <w:pPr>
        <w:spacing w:line="360" w:lineRule="auto"/>
        <w:jc w:val="center"/>
        <w:rPr>
          <w:rFonts w:ascii="Arial" w:hAnsi="Arial" w:cs="Arial"/>
          <w:sz w:val="20"/>
          <w:szCs w:val="20"/>
        </w:rPr>
      </w:pPr>
      <w:r w:rsidRPr="00F12F1F">
        <w:rPr>
          <w:rFonts w:ascii="Arial" w:hAnsi="Arial" w:cs="Arial"/>
          <w:sz w:val="20"/>
          <w:szCs w:val="20"/>
        </w:rPr>
        <w:t>Mayo 1</w:t>
      </w:r>
      <w:r>
        <w:rPr>
          <w:rFonts w:ascii="Arial" w:hAnsi="Arial" w:cs="Arial"/>
          <w:sz w:val="20"/>
          <w:szCs w:val="20"/>
        </w:rPr>
        <w:t>8</w:t>
      </w:r>
      <w:r w:rsidRPr="00F12F1F">
        <w:rPr>
          <w:rFonts w:ascii="Arial" w:hAnsi="Arial" w:cs="Arial"/>
          <w:sz w:val="20"/>
          <w:szCs w:val="20"/>
        </w:rPr>
        <w:t xml:space="preserve"> de 2010, Guadalajara, Jal.</w:t>
      </w:r>
    </w:p>
    <w:sectPr w:rsidR="005A5843" w:rsidRPr="002E3806" w:rsidSect="005D64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51A"/>
    <w:multiLevelType w:val="hybridMultilevel"/>
    <w:tmpl w:val="24F41C02"/>
    <w:lvl w:ilvl="0" w:tplc="848A16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7020AA8"/>
    <w:multiLevelType w:val="hybridMultilevel"/>
    <w:tmpl w:val="F3A801FA"/>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1975AC"/>
    <w:multiLevelType w:val="hybridMultilevel"/>
    <w:tmpl w:val="A2307A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AC0F9D"/>
    <w:multiLevelType w:val="hybridMultilevel"/>
    <w:tmpl w:val="62EEA5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5B3FC6"/>
    <w:multiLevelType w:val="hybridMultilevel"/>
    <w:tmpl w:val="7E6EDC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80C2894"/>
    <w:multiLevelType w:val="hybridMultilevel"/>
    <w:tmpl w:val="C1D8EEF8"/>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B279E9"/>
    <w:rsid w:val="000014D9"/>
    <w:rsid w:val="00011961"/>
    <w:rsid w:val="00071975"/>
    <w:rsid w:val="00076D67"/>
    <w:rsid w:val="00110BA7"/>
    <w:rsid w:val="002272A3"/>
    <w:rsid w:val="00246988"/>
    <w:rsid w:val="002E3806"/>
    <w:rsid w:val="002F7E8F"/>
    <w:rsid w:val="00311F51"/>
    <w:rsid w:val="003B22B0"/>
    <w:rsid w:val="0041710D"/>
    <w:rsid w:val="004276AD"/>
    <w:rsid w:val="00432D6F"/>
    <w:rsid w:val="0044235E"/>
    <w:rsid w:val="004724ED"/>
    <w:rsid w:val="005106CA"/>
    <w:rsid w:val="00523D71"/>
    <w:rsid w:val="005A5843"/>
    <w:rsid w:val="005B2E5F"/>
    <w:rsid w:val="005D64ED"/>
    <w:rsid w:val="005E4DFD"/>
    <w:rsid w:val="00600550"/>
    <w:rsid w:val="00651526"/>
    <w:rsid w:val="0066165D"/>
    <w:rsid w:val="006711B1"/>
    <w:rsid w:val="006C1620"/>
    <w:rsid w:val="00703A8F"/>
    <w:rsid w:val="00720404"/>
    <w:rsid w:val="00727BF1"/>
    <w:rsid w:val="007567B3"/>
    <w:rsid w:val="00790122"/>
    <w:rsid w:val="007935D4"/>
    <w:rsid w:val="00800A53"/>
    <w:rsid w:val="00822B18"/>
    <w:rsid w:val="00854625"/>
    <w:rsid w:val="008E0B6C"/>
    <w:rsid w:val="0091029D"/>
    <w:rsid w:val="009E2689"/>
    <w:rsid w:val="009E56D5"/>
    <w:rsid w:val="00AA193C"/>
    <w:rsid w:val="00AC04EE"/>
    <w:rsid w:val="00AC26C5"/>
    <w:rsid w:val="00AF3EEE"/>
    <w:rsid w:val="00B22D2C"/>
    <w:rsid w:val="00B279E9"/>
    <w:rsid w:val="00B73ED8"/>
    <w:rsid w:val="00B85D7A"/>
    <w:rsid w:val="00BD3639"/>
    <w:rsid w:val="00CA0226"/>
    <w:rsid w:val="00CE444D"/>
    <w:rsid w:val="00D15759"/>
    <w:rsid w:val="00D93532"/>
    <w:rsid w:val="00DA6C15"/>
    <w:rsid w:val="00DE5781"/>
    <w:rsid w:val="00E842B7"/>
    <w:rsid w:val="00E8702E"/>
    <w:rsid w:val="00EF5C44"/>
    <w:rsid w:val="00F008CF"/>
    <w:rsid w:val="00F0606C"/>
    <w:rsid w:val="00F12100"/>
    <w:rsid w:val="00F12F1F"/>
    <w:rsid w:val="00F62B4E"/>
    <w:rsid w:val="00F63908"/>
    <w:rsid w:val="00FE49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4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1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subject/>
  <dc:creator>.</dc:creator>
  <cp:keywords/>
  <dc:description/>
  <cp:lastModifiedBy>Mestros</cp:lastModifiedBy>
  <cp:revision>5</cp:revision>
  <dcterms:created xsi:type="dcterms:W3CDTF">2010-05-18T01:00:00Z</dcterms:created>
  <dcterms:modified xsi:type="dcterms:W3CDTF">2010-05-18T13:50:00Z</dcterms:modified>
</cp:coreProperties>
</file>