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6B" w:rsidRPr="000F016B" w:rsidRDefault="000F016B" w:rsidP="000F016B">
      <w:pPr>
        <w:jc w:val="center"/>
        <w:rPr>
          <w:b/>
          <w:sz w:val="28"/>
          <w:szCs w:val="28"/>
        </w:rPr>
      </w:pPr>
      <w:r w:rsidRPr="000F016B">
        <w:rPr>
          <w:b/>
          <w:sz w:val="28"/>
          <w:szCs w:val="28"/>
        </w:rPr>
        <w:t>Mi concepto de tutorías.</w:t>
      </w:r>
    </w:p>
    <w:p w:rsidR="000F016B" w:rsidRPr="000F016B" w:rsidRDefault="000F016B" w:rsidP="000F016B">
      <w:pPr>
        <w:jc w:val="both"/>
        <w:rPr>
          <w:rFonts w:ascii="Arial" w:hAnsi="Arial" w:cs="Arial"/>
          <w:sz w:val="24"/>
          <w:szCs w:val="24"/>
        </w:rPr>
      </w:pPr>
      <w:r w:rsidRPr="000F016B">
        <w:rPr>
          <w:rFonts w:ascii="Arial" w:hAnsi="Arial" w:cs="Arial"/>
          <w:sz w:val="24"/>
          <w:szCs w:val="24"/>
        </w:rPr>
        <w:t xml:space="preserve">La tutoría es el proceso de acompañamiento en la formación de los alumnos, es un proceso personalizado y pretende contribuir con la formación integral del alumno,  desarrollando en los alumnos hábitos de estudio, habilidades y por otra parte nos permite detectar aquellos alumnos que tienen problemas de aprendizaje, familiares, sociales etc.  Y poder ayudarlos con una solución o bien canalizarlos algún especialista. </w:t>
      </w:r>
    </w:p>
    <w:p w:rsidR="000F016B" w:rsidRPr="000F016B" w:rsidRDefault="000F016B" w:rsidP="000F016B">
      <w:pPr>
        <w:jc w:val="both"/>
        <w:rPr>
          <w:rFonts w:ascii="Arial" w:hAnsi="Arial" w:cs="Arial"/>
          <w:sz w:val="24"/>
          <w:szCs w:val="24"/>
        </w:rPr>
      </w:pPr>
      <w:r w:rsidRPr="000F016B">
        <w:rPr>
          <w:rFonts w:ascii="Arial" w:hAnsi="Arial" w:cs="Arial"/>
          <w:sz w:val="24"/>
          <w:szCs w:val="24"/>
        </w:rPr>
        <w:t>El tutor tiene un gran p</w:t>
      </w:r>
      <w:r>
        <w:rPr>
          <w:rFonts w:ascii="Arial" w:hAnsi="Arial" w:cs="Arial"/>
          <w:sz w:val="24"/>
          <w:szCs w:val="24"/>
        </w:rPr>
        <w:t>apel o rol ya que es el que está</w:t>
      </w:r>
      <w:r w:rsidRPr="000F016B">
        <w:rPr>
          <w:rFonts w:ascii="Arial" w:hAnsi="Arial" w:cs="Arial"/>
          <w:sz w:val="24"/>
          <w:szCs w:val="24"/>
        </w:rPr>
        <w:t xml:space="preserve"> acompañando al alumno desinteresadamente y que ayuda al alumno a que vaya teniendo una formación integral y hacerlo una mejor persona día con día. </w:t>
      </w:r>
    </w:p>
    <w:sectPr w:rsidR="000F016B" w:rsidRPr="000F01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16B"/>
    <w:rsid w:val="000F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2010-05-08T16:02:00Z</dcterms:created>
  <dcterms:modified xsi:type="dcterms:W3CDTF">2010-05-08T16:19:00Z</dcterms:modified>
</cp:coreProperties>
</file>