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6" w:rsidRPr="00B04766" w:rsidRDefault="00B04766" w:rsidP="00B04766">
      <w:pPr>
        <w:ind w:firstLine="708"/>
        <w:rPr>
          <w:rFonts w:ascii="Calibri" w:eastAsia="Calibri" w:hAnsi="Calibri" w:cs="Arial"/>
          <w:b/>
        </w:rPr>
      </w:pPr>
      <w:r w:rsidRPr="00B04766">
        <w:rPr>
          <w:rFonts w:ascii="Calibri" w:eastAsia="Calibri" w:hAnsi="Calibri" w:cs="Arial"/>
          <w:b/>
        </w:rPr>
        <w:t>La importancia de las Tutorías en la Universidad Guadalajara Lamar</w:t>
      </w:r>
    </w:p>
    <w:p w:rsidR="005B3737" w:rsidRDefault="00B04766" w:rsidP="00B04766">
      <w:pPr>
        <w:ind w:firstLine="708"/>
        <w:jc w:val="both"/>
        <w:rPr>
          <w:rFonts w:ascii="Calibri" w:eastAsia="Calibri" w:hAnsi="Calibri" w:cs="Arial"/>
        </w:rPr>
      </w:pPr>
      <w:r>
        <w:rPr>
          <w:rFonts w:ascii="Calibri" w:eastAsia="Calibri" w:hAnsi="Calibri" w:cs="Arial"/>
        </w:rPr>
        <w:t>Dentro de la Universidad Guadalajara Lamar, se ha dado un especial interés  en la capacitación de que cada Docente que ingresa a la Universidad, tenga los conocimientos  y las técnicas básicas, primero para impartir su cátedra en aras de lograr una mejor transmisión de conocimientos hacia los alumnos; posteriormente se enfocan en desarrollar al máximo el potencial humano de cada Docente; una vez completado el acerbo básico de ellos</w:t>
      </w:r>
      <w:r w:rsidR="00962FDF">
        <w:rPr>
          <w:rFonts w:ascii="Calibri" w:eastAsia="Calibri" w:hAnsi="Calibri" w:cs="Arial"/>
        </w:rPr>
        <w:t xml:space="preserve">, se enfocan en preparar de una manera integral y adecuada a los Docentes como Tutores, mismos que tarde o temprano auxiliarán a que los estudiantes </w:t>
      </w:r>
      <w:r w:rsidR="007F60B6">
        <w:rPr>
          <w:rFonts w:ascii="Calibri" w:eastAsia="Calibri" w:hAnsi="Calibri" w:cs="Arial"/>
        </w:rPr>
        <w:t xml:space="preserve">sean capaces de clarificar sus actitudes y valores, así como de desarrollar habilidades de aprendizaje y </w:t>
      </w:r>
      <w:proofErr w:type="spellStart"/>
      <w:r w:rsidR="007F60B6">
        <w:rPr>
          <w:rFonts w:ascii="Calibri" w:eastAsia="Calibri" w:hAnsi="Calibri" w:cs="Arial"/>
        </w:rPr>
        <w:t>autoaprendizaje</w:t>
      </w:r>
      <w:proofErr w:type="spellEnd"/>
      <w:r w:rsidR="00962FDF">
        <w:rPr>
          <w:rFonts w:ascii="Calibri" w:eastAsia="Calibri" w:hAnsi="Calibri" w:cs="Arial"/>
        </w:rPr>
        <w:t>.</w:t>
      </w:r>
    </w:p>
    <w:p w:rsidR="00962FDF" w:rsidRDefault="00962FDF" w:rsidP="00B04766">
      <w:pPr>
        <w:ind w:firstLine="708"/>
        <w:jc w:val="both"/>
        <w:rPr>
          <w:rFonts w:ascii="Calibri" w:eastAsia="Calibri" w:hAnsi="Calibri" w:cs="Arial"/>
        </w:rPr>
      </w:pPr>
      <w:r>
        <w:rPr>
          <w:rFonts w:ascii="Calibri" w:eastAsia="Calibri" w:hAnsi="Calibri" w:cs="Arial"/>
        </w:rPr>
        <w:t>Para ello, la Universidad ha instituido modelos de seguimiento a algunos alumnos que presentan algunas deficiencias en cuanto a atención clase, bajo rendimiento y problemas de adaptación grupal, mismos que son canalizados a petición de algunos maestros, Jefes de Academia y algunas veces por los Coordinadores de Carrera, para que un tutor de cada Carrera entre en contacto con el alumno y evalúe su situación y presente un programa de regularización a efecto de integrar de manera adecuada al alumno dentro del aula y en su entorno estudiantil.</w:t>
      </w:r>
    </w:p>
    <w:p w:rsidR="007F60B6" w:rsidRDefault="00962FDF" w:rsidP="00962FDF">
      <w:pPr>
        <w:ind w:firstLine="708"/>
        <w:jc w:val="both"/>
        <w:rPr>
          <w:rFonts w:ascii="Calibri" w:eastAsia="Calibri" w:hAnsi="Calibri" w:cs="Arial"/>
        </w:rPr>
      </w:pPr>
      <w:r>
        <w:rPr>
          <w:rFonts w:cs="Arial"/>
        </w:rPr>
        <w:t xml:space="preserve">Para logarlo, </w:t>
      </w:r>
      <w:r w:rsidR="007F60B6">
        <w:rPr>
          <w:rFonts w:ascii="Calibri" w:eastAsia="Calibri" w:hAnsi="Calibri" w:cs="Arial"/>
        </w:rPr>
        <w:t>la tarea principal del tutor académico es hacerse responsable del seguimiento del estudiante desde el ingreso hasta el egreso, orientándolo en las decisiones relacionadas con la construcción de su perfil profesional individual, de acuerdo con sus expect</w:t>
      </w:r>
      <w:r>
        <w:rPr>
          <w:rFonts w:ascii="Calibri" w:eastAsia="Calibri" w:hAnsi="Calibri" w:cs="Arial"/>
        </w:rPr>
        <w:t xml:space="preserve">ativas, capacidades e intereses, mismos que en base a los formas y las entrevistas periódicas con el alumno permitirá enfocar los esfuerzos necesarios para su eventual egreso de manera satisfactoria dentro de la Carrera que haya elegido el alumno y </w:t>
      </w:r>
      <w:r w:rsidR="00CE2495">
        <w:rPr>
          <w:rFonts w:ascii="Calibri" w:eastAsia="Calibri" w:hAnsi="Calibri" w:cs="Arial"/>
        </w:rPr>
        <w:t>permitiéndole superar barreras que sin el debido apoyo tutorial, hubieran provocado o la frustración, reprobación y hasta la deserción en casos extremos.</w:t>
      </w:r>
    </w:p>
    <w:p w:rsidR="007F60B6" w:rsidRDefault="00CE2495" w:rsidP="00CE2495">
      <w:pPr>
        <w:ind w:firstLine="708"/>
        <w:jc w:val="both"/>
        <w:rPr>
          <w:rFonts w:ascii="Calibri" w:eastAsia="Calibri" w:hAnsi="Calibri" w:cs="Arial"/>
        </w:rPr>
      </w:pPr>
      <w:r>
        <w:rPr>
          <w:rFonts w:ascii="Calibri" w:eastAsia="Calibri" w:hAnsi="Calibri" w:cs="Arial"/>
        </w:rPr>
        <w:t xml:space="preserve">A pesar de que </w:t>
      </w:r>
      <w:r w:rsidR="007F60B6">
        <w:rPr>
          <w:rFonts w:ascii="Calibri" w:eastAsia="Calibri" w:hAnsi="Calibri" w:cs="Arial"/>
        </w:rPr>
        <w:t>el tutor debe ofrecer un panorama de las consecuencias de elección de sus experiencias educativas, de las conveniencias o inconve</w:t>
      </w:r>
      <w:r>
        <w:rPr>
          <w:rFonts w:ascii="Calibri" w:eastAsia="Calibri" w:hAnsi="Calibri" w:cs="Arial"/>
        </w:rPr>
        <w:t>niencias de algunas elecciones</w:t>
      </w:r>
      <w:r w:rsidR="007F60B6">
        <w:rPr>
          <w:rFonts w:ascii="Calibri" w:eastAsia="Calibri" w:hAnsi="Calibri" w:cs="Arial"/>
        </w:rPr>
        <w:t xml:space="preserve">, de los horarios, enfoques de la carrera y académicos disponibles para la elección; en suma, de dar a conocer las reglas que están </w:t>
      </w:r>
      <w:r>
        <w:rPr>
          <w:rFonts w:ascii="Calibri" w:eastAsia="Calibri" w:hAnsi="Calibri" w:cs="Arial"/>
        </w:rPr>
        <w:t xml:space="preserve">en </w:t>
      </w:r>
      <w:r w:rsidR="007F60B6">
        <w:rPr>
          <w:rFonts w:ascii="Calibri" w:eastAsia="Calibri" w:hAnsi="Calibri" w:cs="Arial"/>
        </w:rPr>
        <w:t>seguimiento del estudiante presentes en la ejecución de los planes de estudio flexibles para, de este modo, ap</w:t>
      </w:r>
      <w:r>
        <w:rPr>
          <w:rFonts w:ascii="Calibri" w:eastAsia="Calibri" w:hAnsi="Calibri" w:cs="Arial"/>
        </w:rPr>
        <w:t>oyar la toma de las decisiones, que le ahorraran situaciones penosas, críticas y hasta insalvables dentro de la Carrera, debido a la experiencia del Tutor, tanto en la carrera, como en la práctica de la misma y eventualmente en la vida laboral, una vez que el mismo haya egresado satisfactoriamente de la misma.</w:t>
      </w:r>
    </w:p>
    <w:p w:rsidR="007F60B6" w:rsidRPr="00E73BED" w:rsidRDefault="00CE2495" w:rsidP="00E73BED">
      <w:pPr>
        <w:ind w:firstLine="708"/>
        <w:jc w:val="both"/>
      </w:pPr>
      <w:r>
        <w:rPr>
          <w:rFonts w:ascii="Calibri" w:eastAsia="Calibri" w:hAnsi="Calibri" w:cs="Arial"/>
        </w:rPr>
        <w:t>Ante la problemática de estudiar, realizar las prácticas que exige cada semestre y aún la realización del Servicio Social en los últimos semestres, es necesario hace imperioso que cada Tutor lleve</w:t>
      </w:r>
      <w:r w:rsidR="007F60B6">
        <w:rPr>
          <w:rFonts w:ascii="Calibri" w:eastAsia="Calibri" w:hAnsi="Calibri" w:cs="Arial"/>
        </w:rPr>
        <w:t xml:space="preserve"> el registro de </w:t>
      </w:r>
      <w:r>
        <w:rPr>
          <w:rFonts w:ascii="Calibri" w:eastAsia="Calibri" w:hAnsi="Calibri" w:cs="Arial"/>
        </w:rPr>
        <w:t xml:space="preserve">cada tutorado, </w:t>
      </w:r>
      <w:r w:rsidR="007F60B6">
        <w:rPr>
          <w:rFonts w:ascii="Calibri" w:eastAsia="Calibri" w:hAnsi="Calibri" w:cs="Arial"/>
        </w:rPr>
        <w:t>su trayectoria escolar, qué ha cursado y qué ha promovido, y el rendimiento académico, la carga crediticia, el número de experiencias educativas elegidas en cada periodo, resultados de evaluaciones, apoyos, así como cualquier otra información que se considere relevante. En cada uno de los periodos semestrales debe hacerse el registro de la información relacionada con la trayectoria de los tutorados</w:t>
      </w:r>
      <w:r>
        <w:rPr>
          <w:rFonts w:ascii="Calibri" w:eastAsia="Calibri" w:hAnsi="Calibri" w:cs="Arial"/>
        </w:rPr>
        <w:t>, todo esto con el fin de aplicar las herramientas tutoriales o hacer los enfoques respectivos con el objeto de darle un mejor acompañamiento</w:t>
      </w:r>
      <w:r w:rsidR="001B099A">
        <w:rPr>
          <w:rFonts w:ascii="Calibri" w:eastAsia="Calibri" w:hAnsi="Calibri" w:cs="Arial"/>
        </w:rPr>
        <w:t xml:space="preserve"> y </w:t>
      </w:r>
      <w:r w:rsidR="00E73BED">
        <w:rPr>
          <w:rFonts w:ascii="Calibri" w:eastAsia="Calibri" w:hAnsi="Calibri" w:cs="Arial"/>
        </w:rPr>
        <w:t xml:space="preserve">se enfoca para resolver los problemas emergentes en cada semestre, los </w:t>
      </w:r>
      <w:r w:rsidR="00E73BED">
        <w:rPr>
          <w:rFonts w:ascii="Calibri" w:eastAsia="Calibri" w:hAnsi="Calibri" w:cs="Arial"/>
        </w:rPr>
        <w:lastRenderedPageBreak/>
        <w:t xml:space="preserve">programas de tutoría preventiva se desarrollan para atender situaciones tipificadas como conflictivas en cada carrera a partir de la experiencia con muchas generaciones y </w:t>
      </w:r>
      <w:r w:rsidR="001B099A">
        <w:rPr>
          <w:rFonts w:ascii="Calibri" w:eastAsia="Calibri" w:hAnsi="Calibri" w:cs="Arial"/>
        </w:rPr>
        <w:t>si es necesario hacer una pausa y reevaluar los criterios tutoriales aplicados, claro, siempre tomando en cuenta las expectativas del alumno, sin dejar de lado el enfoque que debe de guardar el mismo para cubrir con el perfil de Egresado y cumplimentar las competencias que para ello debe de dominar al egresar de la carrera.</w:t>
      </w:r>
    </w:p>
    <w:p w:rsidR="001B099A" w:rsidRDefault="00202B40" w:rsidP="00CE2495">
      <w:pPr>
        <w:ind w:firstLine="708"/>
        <w:jc w:val="both"/>
        <w:rPr>
          <w:rFonts w:ascii="Calibri" w:eastAsia="Calibri" w:hAnsi="Calibri" w:cs="Arial"/>
        </w:rPr>
      </w:pPr>
      <w:r>
        <w:rPr>
          <w:rFonts w:ascii="Calibri" w:eastAsia="Calibri" w:hAnsi="Calibri" w:cs="Arial"/>
        </w:rPr>
        <w:t xml:space="preserve">Actualmente el problema de los Tutores más que el enfoque, más que la correcta aplicación de las técnicas tutoriales, más que el seguimiento y los avances de los </w:t>
      </w:r>
      <w:proofErr w:type="spellStart"/>
      <w:r>
        <w:rPr>
          <w:rFonts w:ascii="Calibri" w:eastAsia="Calibri" w:hAnsi="Calibri" w:cs="Arial"/>
        </w:rPr>
        <w:t>tutoriados</w:t>
      </w:r>
      <w:proofErr w:type="spellEnd"/>
      <w:r>
        <w:rPr>
          <w:rFonts w:ascii="Calibri" w:eastAsia="Calibri" w:hAnsi="Calibri" w:cs="Arial"/>
        </w:rPr>
        <w:t>, es el poco estímulo económico que ofrece la universidad  a los tutores a la realización de las tareas que involucra la correcta y total impartición de las técnicas  tutoriales a efecto de obtener los resultados que permitan a los alumnos con bajo rendimiento o con deficiencias en su aprendizaje, ante la gran carga de trabajo. Mismo que inhibe el constante incremento semestre a semestre de nuevos tutores de todas las carreras, primero porque implica un gran derroche de tiempo y dedicación, que ante la poca remuneración y la carga de trabajo fuera de la Universidad que tuviese cada Docente, implica el simplemente cursar los Diplomados correspondientes, con el fin de incrementar los créditos para lograr una remuneración más alta, más no el de cumplimentar el curso de tutor para dedicarse a ello en esta Universidad.</w:t>
      </w:r>
    </w:p>
    <w:p w:rsidR="00202B40" w:rsidRDefault="00202B40" w:rsidP="00CE2495">
      <w:pPr>
        <w:ind w:firstLine="708"/>
        <w:jc w:val="both"/>
        <w:rPr>
          <w:rFonts w:ascii="Calibri" w:eastAsia="Calibri" w:hAnsi="Calibri" w:cs="Arial"/>
        </w:rPr>
      </w:pPr>
      <w:r>
        <w:rPr>
          <w:rFonts w:ascii="Calibri" w:eastAsia="Calibri" w:hAnsi="Calibri" w:cs="Arial"/>
        </w:rPr>
        <w:t xml:space="preserve">Desgraciadamente no es un problema del enfoque o de la falta de compromiso del Docente o de los mismos impartidores de los cursos, o aún del enfoque que le da la misma Institución; es un problema de falta de recursos económicos que remuneren adecuadamente  a los tutores y a lograr que cada vez más Docentes se integren a la plantilla de Tutores que eventualmente lograrán </w:t>
      </w:r>
      <w:r w:rsidR="00E73BED">
        <w:rPr>
          <w:rFonts w:ascii="Calibri" w:eastAsia="Calibri" w:hAnsi="Calibri" w:cs="Arial"/>
        </w:rPr>
        <w:t>la creciente</w:t>
      </w:r>
      <w:r>
        <w:rPr>
          <w:rFonts w:ascii="Calibri" w:eastAsia="Calibri" w:hAnsi="Calibri" w:cs="Arial"/>
        </w:rPr>
        <w:t xml:space="preserve"> deserción</w:t>
      </w:r>
      <w:r w:rsidR="00E73BED">
        <w:rPr>
          <w:rFonts w:ascii="Calibri" w:eastAsia="Calibri" w:hAnsi="Calibri" w:cs="Arial"/>
        </w:rPr>
        <w:t xml:space="preserve"> que tiene la Universidad Guadalajara Lamar en todas las carreras</w:t>
      </w:r>
      <w:r>
        <w:rPr>
          <w:rFonts w:ascii="Calibri" w:eastAsia="Calibri" w:hAnsi="Calibri" w:cs="Arial"/>
        </w:rPr>
        <w:t xml:space="preserve"> y la correcta integración de los </w:t>
      </w:r>
      <w:r w:rsidR="00E73BED">
        <w:rPr>
          <w:rFonts w:ascii="Calibri" w:eastAsia="Calibri" w:hAnsi="Calibri" w:cs="Arial"/>
        </w:rPr>
        <w:t xml:space="preserve">alumnos </w:t>
      </w:r>
      <w:r>
        <w:rPr>
          <w:rFonts w:ascii="Calibri" w:eastAsia="Calibri" w:hAnsi="Calibri" w:cs="Arial"/>
        </w:rPr>
        <w:t xml:space="preserve">de nuevo ingreso y de los que en un futuro </w:t>
      </w:r>
      <w:r w:rsidR="00E73BED">
        <w:rPr>
          <w:rFonts w:ascii="Calibri" w:eastAsia="Calibri" w:hAnsi="Calibri" w:cs="Arial"/>
        </w:rPr>
        <w:t>a mediano plazo serán egresados y en definitiva se titularan.</w:t>
      </w:r>
    </w:p>
    <w:p w:rsidR="007F60B6" w:rsidRDefault="007F60B6"/>
    <w:sectPr w:rsidR="007F60B6" w:rsidSect="005B37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8"/>
  <w:hyphenationZone w:val="425"/>
  <w:characterSpacingControl w:val="doNotCompress"/>
  <w:compat/>
  <w:rsids>
    <w:rsidRoot w:val="007F60B6"/>
    <w:rsid w:val="001B099A"/>
    <w:rsid w:val="00202B40"/>
    <w:rsid w:val="005B3737"/>
    <w:rsid w:val="007F60B6"/>
    <w:rsid w:val="00962FDF"/>
    <w:rsid w:val="00B04766"/>
    <w:rsid w:val="00CE2495"/>
    <w:rsid w:val="00E73B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2011-04-01T01:49:00Z</dcterms:created>
  <dcterms:modified xsi:type="dcterms:W3CDTF">2011-04-01T03:08:00Z</dcterms:modified>
</cp:coreProperties>
</file>