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85" w:rsidRDefault="00D67C85" w:rsidP="00D67C85">
      <w:pPr>
        <w:pStyle w:val="Ttulo1"/>
        <w:rPr>
          <w:rFonts w:ascii="Shruti" w:hAnsi="Shruti" w:cs="Shruti"/>
          <w:sz w:val="32"/>
          <w:lang w:val="es-MX"/>
        </w:rPr>
      </w:pPr>
      <w:r>
        <w:rPr>
          <w:rFonts w:ascii="Shruti" w:hAnsi="Shruti" w:cs="Shruti"/>
          <w:sz w:val="32"/>
          <w:lang w:val="es-MX"/>
        </w:rPr>
        <w:t>UNIVERSIDAD GUADALAJARA LAMAR</w:t>
      </w:r>
    </w:p>
    <w:p w:rsidR="00D67C85" w:rsidRPr="00D67C85" w:rsidRDefault="00D67C85" w:rsidP="00D67C85">
      <w:pPr>
        <w:pStyle w:val="Subttulo"/>
        <w:rPr>
          <w:rFonts w:ascii="Shruti" w:hAnsi="Shruti" w:cs="Shruti"/>
          <w:sz w:val="28"/>
          <w:lang w:val="es-ES"/>
        </w:rPr>
      </w:pPr>
      <w:r w:rsidRPr="00D67C85">
        <w:rPr>
          <w:rFonts w:ascii="Shruti" w:hAnsi="Shruti" w:cs="Shruti"/>
          <w:sz w:val="28"/>
          <w:lang w:val="es-ES"/>
        </w:rPr>
        <w:t>DIPLOMADO EN TUTORIAS</w:t>
      </w:r>
    </w:p>
    <w:p w:rsidR="00D67C85" w:rsidRPr="00D67C85" w:rsidRDefault="00D67C85" w:rsidP="00D67C85">
      <w:pPr>
        <w:rPr>
          <w:lang w:val="es-ES"/>
        </w:rPr>
      </w:pPr>
    </w:p>
    <w:p w:rsidR="00D67C85" w:rsidRPr="00D67C85" w:rsidRDefault="00D67C85" w:rsidP="00D67C85">
      <w:pPr>
        <w:rPr>
          <w:lang w:val="es-ES"/>
        </w:rPr>
      </w:pPr>
    </w:p>
    <w:p w:rsidR="00D67C85" w:rsidRPr="00D67C85" w:rsidRDefault="00D67C85" w:rsidP="00D67C85">
      <w:pPr>
        <w:rPr>
          <w:lang w:val="es-ES"/>
        </w:rPr>
      </w:pPr>
    </w:p>
    <w:p w:rsidR="00D67C85" w:rsidRDefault="00D67C85" w:rsidP="00D67C85">
      <w:pPr>
        <w:jc w:val="center"/>
        <w:rPr>
          <w:rFonts w:ascii="Candara" w:hAnsi="Candara"/>
          <w:b/>
          <w:color w:val="000000" w:themeColor="text1"/>
          <w:sz w:val="28"/>
          <w:lang w:val="es-ES"/>
        </w:rPr>
      </w:pPr>
    </w:p>
    <w:p w:rsidR="00D67C85" w:rsidRDefault="00D67C85" w:rsidP="00D67C85">
      <w:pPr>
        <w:jc w:val="center"/>
        <w:rPr>
          <w:rFonts w:ascii="Candara" w:hAnsi="Candara"/>
          <w:b/>
          <w:color w:val="000000" w:themeColor="text1"/>
          <w:sz w:val="28"/>
          <w:lang w:val="es-ES"/>
        </w:rPr>
      </w:pPr>
    </w:p>
    <w:p w:rsidR="00D67C85" w:rsidRPr="00D67C85" w:rsidRDefault="00D67C85" w:rsidP="00D67C85">
      <w:pPr>
        <w:jc w:val="center"/>
        <w:rPr>
          <w:rFonts w:ascii="Candara" w:hAnsi="Candara"/>
          <w:b/>
          <w:color w:val="000000" w:themeColor="text1"/>
          <w:sz w:val="28"/>
          <w:lang w:val="es-ES"/>
        </w:rPr>
      </w:pPr>
      <w:r w:rsidRPr="00D67C85">
        <w:rPr>
          <w:rFonts w:ascii="Candara" w:hAnsi="Candara"/>
          <w:b/>
          <w:color w:val="000000" w:themeColor="text1"/>
          <w:sz w:val="28"/>
          <w:lang w:val="es-ES"/>
        </w:rPr>
        <w:t>ACTIVIDAD No. 4 Tutorías y su importancia.</w:t>
      </w:r>
    </w:p>
    <w:p w:rsidR="00D67C85" w:rsidRDefault="00D67C85" w:rsidP="00D67C85">
      <w:pPr>
        <w:rPr>
          <w:rFonts w:ascii="Candara" w:hAnsi="Candara"/>
          <w:color w:val="000000" w:themeColor="text1"/>
          <w:sz w:val="28"/>
          <w:lang w:val="es-ES"/>
        </w:rPr>
      </w:pPr>
    </w:p>
    <w:p w:rsidR="00D67C85" w:rsidRDefault="00D67C85" w:rsidP="00D67C85">
      <w:pPr>
        <w:rPr>
          <w:rFonts w:ascii="Candara" w:hAnsi="Candara"/>
          <w:color w:val="000000" w:themeColor="text1"/>
          <w:sz w:val="28"/>
          <w:lang w:val="es-ES"/>
        </w:rPr>
      </w:pPr>
    </w:p>
    <w:p w:rsidR="00D67C85" w:rsidRDefault="00D67C85" w:rsidP="00D67C85">
      <w:pPr>
        <w:rPr>
          <w:rFonts w:ascii="Candara" w:hAnsi="Candara"/>
          <w:color w:val="000000" w:themeColor="text1"/>
          <w:sz w:val="28"/>
          <w:lang w:val="es-ES"/>
        </w:rPr>
      </w:pPr>
    </w:p>
    <w:p w:rsidR="00D67C85" w:rsidRDefault="00D67C85" w:rsidP="00D67C85">
      <w:pPr>
        <w:rPr>
          <w:rFonts w:ascii="Candara" w:hAnsi="Candara"/>
          <w:color w:val="000000" w:themeColor="text1"/>
          <w:sz w:val="28"/>
          <w:lang w:val="es-ES"/>
        </w:rPr>
      </w:pPr>
    </w:p>
    <w:p w:rsidR="00D67C85" w:rsidRDefault="00D67C85" w:rsidP="00D67C85">
      <w:pPr>
        <w:rPr>
          <w:rFonts w:ascii="Candara" w:hAnsi="Candara"/>
          <w:color w:val="000000" w:themeColor="text1"/>
          <w:sz w:val="28"/>
          <w:lang w:val="es-ES"/>
        </w:rPr>
      </w:pPr>
    </w:p>
    <w:p w:rsidR="00D67C85" w:rsidRDefault="00D67C85" w:rsidP="00D67C85">
      <w:pPr>
        <w:rPr>
          <w:rFonts w:ascii="Candara" w:hAnsi="Candara"/>
          <w:color w:val="000000" w:themeColor="text1"/>
          <w:sz w:val="24"/>
          <w:lang w:val="es-ES"/>
        </w:rPr>
      </w:pPr>
      <w:r w:rsidRPr="00D67C85">
        <w:rPr>
          <w:rFonts w:ascii="Candara" w:hAnsi="Candara"/>
          <w:color w:val="000000" w:themeColor="text1"/>
          <w:sz w:val="24"/>
          <w:lang w:val="es-ES"/>
        </w:rPr>
        <w:t>Fecha de entrega:</w:t>
      </w:r>
      <w:r>
        <w:rPr>
          <w:rFonts w:ascii="Candara" w:hAnsi="Candara"/>
          <w:color w:val="000000" w:themeColor="text1"/>
          <w:sz w:val="24"/>
          <w:lang w:val="es-ES"/>
        </w:rPr>
        <w:t xml:space="preserve"> Viernes 25 de marzo del 2011.</w:t>
      </w:r>
    </w:p>
    <w:p w:rsidR="00D67C85" w:rsidRDefault="00D67C85" w:rsidP="00D67C85">
      <w:pPr>
        <w:rPr>
          <w:rFonts w:ascii="Candara" w:hAnsi="Candara"/>
          <w:color w:val="000000" w:themeColor="text1"/>
          <w:sz w:val="24"/>
          <w:lang w:val="es-ES"/>
        </w:rPr>
      </w:pPr>
      <w:r>
        <w:rPr>
          <w:rFonts w:ascii="Candara" w:hAnsi="Candara"/>
          <w:color w:val="000000" w:themeColor="text1"/>
          <w:sz w:val="24"/>
          <w:lang w:val="es-ES"/>
        </w:rPr>
        <w:t>Participante: Evangelina Cuevas Arciniega</w:t>
      </w:r>
    </w:p>
    <w:p w:rsidR="00D67C85" w:rsidRDefault="00D67C85" w:rsidP="00D67C85">
      <w:pPr>
        <w:rPr>
          <w:rFonts w:ascii="Candara" w:hAnsi="Candara"/>
          <w:color w:val="000000" w:themeColor="text1"/>
          <w:sz w:val="24"/>
          <w:lang w:val="es-ES"/>
        </w:rPr>
      </w:pPr>
      <w:r>
        <w:rPr>
          <w:rFonts w:ascii="Candara" w:hAnsi="Candara"/>
          <w:color w:val="000000" w:themeColor="text1"/>
          <w:sz w:val="24"/>
          <w:lang w:val="es-ES"/>
        </w:rPr>
        <w:t>Código: 1901255</w:t>
      </w:r>
    </w:p>
    <w:p w:rsidR="00D67C85" w:rsidRDefault="00D67C85" w:rsidP="00D67C85">
      <w:pPr>
        <w:rPr>
          <w:rFonts w:ascii="Candara" w:hAnsi="Candara"/>
          <w:color w:val="000000" w:themeColor="text1"/>
          <w:sz w:val="24"/>
          <w:lang w:val="es-ES"/>
        </w:rPr>
      </w:pPr>
      <w:r>
        <w:rPr>
          <w:rFonts w:ascii="Candara" w:hAnsi="Candara"/>
          <w:color w:val="000000" w:themeColor="text1"/>
          <w:sz w:val="24"/>
          <w:lang w:val="es-ES"/>
        </w:rPr>
        <w:t>Guadalajara, Jal.</w:t>
      </w:r>
    </w:p>
    <w:p w:rsidR="00D67C85" w:rsidRDefault="00D67C85" w:rsidP="00D67C85">
      <w:pPr>
        <w:rPr>
          <w:rFonts w:ascii="Candara" w:hAnsi="Candara"/>
          <w:color w:val="000000" w:themeColor="text1"/>
          <w:sz w:val="24"/>
          <w:lang w:val="es-ES"/>
        </w:rPr>
      </w:pPr>
    </w:p>
    <w:p w:rsidR="00D67C85" w:rsidRDefault="00D67C85" w:rsidP="00D67C85">
      <w:pPr>
        <w:rPr>
          <w:rFonts w:ascii="Candara" w:hAnsi="Candara"/>
          <w:color w:val="000000" w:themeColor="text1"/>
          <w:sz w:val="24"/>
          <w:lang w:val="es-ES"/>
        </w:rPr>
      </w:pPr>
    </w:p>
    <w:p w:rsidR="00D67C85" w:rsidRDefault="00D67C85" w:rsidP="00D67C85">
      <w:pPr>
        <w:rPr>
          <w:rFonts w:ascii="Candara" w:hAnsi="Candara"/>
          <w:color w:val="000000" w:themeColor="text1"/>
          <w:sz w:val="24"/>
          <w:lang w:val="es-ES"/>
        </w:rPr>
      </w:pPr>
    </w:p>
    <w:p w:rsidR="00D67C85" w:rsidRDefault="00D67C85" w:rsidP="00D67C85">
      <w:pPr>
        <w:rPr>
          <w:rFonts w:ascii="Candara" w:hAnsi="Candara"/>
          <w:color w:val="000000" w:themeColor="text1"/>
          <w:sz w:val="24"/>
          <w:lang w:val="es-ES"/>
        </w:rPr>
      </w:pPr>
    </w:p>
    <w:p w:rsidR="00D67C85" w:rsidRDefault="00D67C85" w:rsidP="00D67C85">
      <w:pPr>
        <w:rPr>
          <w:rFonts w:ascii="Candara" w:hAnsi="Candara"/>
          <w:color w:val="000000" w:themeColor="text1"/>
          <w:sz w:val="24"/>
          <w:lang w:val="es-ES"/>
        </w:rPr>
      </w:pPr>
    </w:p>
    <w:p w:rsidR="00D67C85" w:rsidRDefault="00D67C85" w:rsidP="00D67C85">
      <w:pPr>
        <w:rPr>
          <w:rFonts w:ascii="Candara" w:hAnsi="Candara"/>
          <w:color w:val="000000" w:themeColor="text1"/>
          <w:sz w:val="24"/>
          <w:lang w:val="es-ES"/>
        </w:rPr>
      </w:pPr>
    </w:p>
    <w:p w:rsidR="00D67C85" w:rsidRDefault="00D67C85" w:rsidP="00D67C85">
      <w:pPr>
        <w:rPr>
          <w:rFonts w:ascii="Candara" w:hAnsi="Candara"/>
          <w:color w:val="000000" w:themeColor="text1"/>
          <w:sz w:val="24"/>
          <w:lang w:val="es-ES"/>
        </w:rPr>
      </w:pPr>
    </w:p>
    <w:p w:rsidR="00D67C85" w:rsidRDefault="00D67C85" w:rsidP="00D67C85">
      <w:pPr>
        <w:rPr>
          <w:rFonts w:ascii="Candara" w:hAnsi="Candara"/>
          <w:color w:val="000000" w:themeColor="text1"/>
          <w:sz w:val="24"/>
          <w:lang w:val="es-ES"/>
        </w:rPr>
      </w:pPr>
    </w:p>
    <w:p w:rsidR="00D67C85" w:rsidRPr="00D67C85" w:rsidRDefault="00D67C85" w:rsidP="00D67C85">
      <w:pPr>
        <w:rPr>
          <w:rFonts w:ascii="Candara" w:hAnsi="Candara"/>
          <w:color w:val="000000" w:themeColor="text1"/>
          <w:sz w:val="24"/>
          <w:lang w:val="es-ES"/>
        </w:rPr>
      </w:pPr>
    </w:p>
    <w:p w:rsidR="00BC4340" w:rsidRPr="006F0D58" w:rsidRDefault="008737BF" w:rsidP="008737BF">
      <w:pPr>
        <w:pStyle w:val="Citadestacada"/>
        <w:ind w:left="0" w:right="0"/>
        <w:rPr>
          <w:rFonts w:ascii="Candara" w:hAnsi="Candara"/>
          <w:b/>
          <w:color w:val="000000" w:themeColor="text1"/>
          <w:sz w:val="24"/>
          <w:lang w:val="es-MX"/>
        </w:rPr>
      </w:pPr>
      <w:r w:rsidRPr="006F0D58">
        <w:rPr>
          <w:rFonts w:ascii="Candara" w:hAnsi="Candara"/>
          <w:b/>
          <w:color w:val="000000" w:themeColor="text1"/>
          <w:sz w:val="24"/>
          <w:lang w:val="es-MX"/>
        </w:rPr>
        <w:t>INTRODUCCIÓN.</w:t>
      </w:r>
    </w:p>
    <w:p w:rsidR="008737BF" w:rsidRDefault="008737BF" w:rsidP="00D34C1B">
      <w:pPr>
        <w:jc w:val="both"/>
        <w:rPr>
          <w:rFonts w:ascii="Candara" w:hAnsi="Candara"/>
          <w:lang w:val="es-MX"/>
        </w:rPr>
      </w:pPr>
    </w:p>
    <w:p w:rsidR="008737BF" w:rsidRDefault="008737BF" w:rsidP="00D34C1B">
      <w:pPr>
        <w:jc w:val="both"/>
        <w:rPr>
          <w:rFonts w:ascii="Candara" w:hAnsi="Candara"/>
          <w:lang w:val="es-MX"/>
        </w:rPr>
      </w:pPr>
      <w:r>
        <w:rPr>
          <w:rFonts w:ascii="Candara" w:hAnsi="Candara"/>
          <w:lang w:val="es-MX"/>
        </w:rPr>
        <w:t xml:space="preserve">Los estilos de aprendizaje, hemos estado en contacto con ellos mismos desde la infancia. Claramente se nos ha marcado que son tres los estilos en que las personas aprendemos, dándonos características únicas a cada individuo, y si no tenemos los canales adecuados, el aprendizaje claramente se nos dificulta.  </w:t>
      </w:r>
    </w:p>
    <w:p w:rsidR="008737BF" w:rsidRDefault="008737BF" w:rsidP="00D34C1B">
      <w:pPr>
        <w:jc w:val="both"/>
        <w:rPr>
          <w:rFonts w:ascii="Candara" w:hAnsi="Candara"/>
          <w:lang w:val="es-MX"/>
        </w:rPr>
      </w:pPr>
      <w:r>
        <w:rPr>
          <w:rFonts w:ascii="Candara" w:hAnsi="Candara"/>
          <w:lang w:val="es-MX"/>
        </w:rPr>
        <w:t>Los estilos de aprendizaje son: Visual, Auditivo y Kinestésico.</w:t>
      </w:r>
    </w:p>
    <w:p w:rsidR="008737BF" w:rsidRDefault="008737BF" w:rsidP="00D34C1B">
      <w:pPr>
        <w:jc w:val="both"/>
        <w:rPr>
          <w:rFonts w:ascii="Candara" w:hAnsi="Candara"/>
          <w:lang w:val="es-MX"/>
        </w:rPr>
      </w:pPr>
    </w:p>
    <w:p w:rsidR="008737BF" w:rsidRPr="006F0D58" w:rsidRDefault="008737BF" w:rsidP="008737BF">
      <w:pPr>
        <w:pStyle w:val="Citadestacada"/>
        <w:ind w:left="0" w:right="0"/>
        <w:rPr>
          <w:rFonts w:ascii="Candara" w:hAnsi="Candara"/>
          <w:b/>
          <w:color w:val="000000" w:themeColor="text1"/>
          <w:sz w:val="22"/>
          <w:lang w:val="es-MX"/>
        </w:rPr>
      </w:pPr>
      <w:r w:rsidRPr="006F0D58">
        <w:rPr>
          <w:rFonts w:ascii="Candara" w:hAnsi="Candara"/>
          <w:b/>
          <w:color w:val="000000" w:themeColor="text1"/>
          <w:sz w:val="22"/>
          <w:lang w:val="es-MX"/>
        </w:rPr>
        <w:t>TIPOS DE ALUMNOS EN UNIVERSIDAD GUADALAJARA LAMAR</w:t>
      </w:r>
    </w:p>
    <w:p w:rsidR="008B5203" w:rsidRDefault="008B5203" w:rsidP="00D34C1B">
      <w:pPr>
        <w:jc w:val="both"/>
        <w:rPr>
          <w:rFonts w:ascii="Candara" w:hAnsi="Candara"/>
          <w:lang w:val="es-MX"/>
        </w:rPr>
      </w:pPr>
    </w:p>
    <w:p w:rsidR="006A0EFA" w:rsidRPr="009C6CC4" w:rsidRDefault="006A0EFA" w:rsidP="00D34C1B">
      <w:pPr>
        <w:jc w:val="both"/>
        <w:rPr>
          <w:rFonts w:ascii="Candara" w:hAnsi="Candara"/>
          <w:lang w:val="es-MX"/>
        </w:rPr>
      </w:pPr>
      <w:r w:rsidRPr="009C6CC4">
        <w:rPr>
          <w:rFonts w:ascii="Candara" w:hAnsi="Candara"/>
          <w:lang w:val="es-MX"/>
        </w:rPr>
        <w:t xml:space="preserve">Dentro de la Universidad Guadalajara Lamar, en la carrera de la Licenciatura de nutrición, he podido observar cualitativamente </w:t>
      </w:r>
      <w:r w:rsidR="008737BF">
        <w:rPr>
          <w:rFonts w:ascii="Candara" w:hAnsi="Candara"/>
          <w:lang w:val="es-MX"/>
        </w:rPr>
        <w:t>a</w:t>
      </w:r>
      <w:r w:rsidRPr="009C6CC4">
        <w:rPr>
          <w:rFonts w:ascii="Candara" w:hAnsi="Candara"/>
          <w:lang w:val="es-MX"/>
        </w:rPr>
        <w:t xml:space="preserve"> los grupos de alumnos, la mayoría pertenecen al sexo Femenino, son organizadas  y cuidan mucho su imagen</w:t>
      </w:r>
      <w:r w:rsidR="008737BF">
        <w:rPr>
          <w:rFonts w:ascii="Candara" w:hAnsi="Candara"/>
          <w:lang w:val="es-MX"/>
        </w:rPr>
        <w:t xml:space="preserve"> personal, son muy estéticas a la hora de escribir y presentar sus trabajos</w:t>
      </w:r>
      <w:r w:rsidRPr="009C6CC4">
        <w:rPr>
          <w:rFonts w:ascii="Candara" w:hAnsi="Candara"/>
          <w:lang w:val="es-MX"/>
        </w:rPr>
        <w:t>.</w:t>
      </w:r>
    </w:p>
    <w:p w:rsidR="006A0EFA" w:rsidRPr="009C6CC4" w:rsidRDefault="006A0EFA" w:rsidP="00D34C1B">
      <w:pPr>
        <w:jc w:val="both"/>
        <w:rPr>
          <w:rFonts w:ascii="Candara" w:hAnsi="Candara"/>
          <w:lang w:val="es-MX"/>
        </w:rPr>
      </w:pPr>
      <w:r w:rsidRPr="009C6CC4">
        <w:rPr>
          <w:rFonts w:ascii="Candara" w:hAnsi="Candara"/>
          <w:lang w:val="es-MX"/>
        </w:rPr>
        <w:t>En cuanto a los alumnos del sexo masculino</w:t>
      </w:r>
      <w:r w:rsidR="008737BF">
        <w:rPr>
          <w:rFonts w:ascii="Candara" w:hAnsi="Candara"/>
          <w:lang w:val="es-MX"/>
        </w:rPr>
        <w:t>,</w:t>
      </w:r>
      <w:r w:rsidRPr="009C6CC4">
        <w:rPr>
          <w:rFonts w:ascii="Candara" w:hAnsi="Candara"/>
          <w:lang w:val="es-MX"/>
        </w:rPr>
        <w:t xml:space="preserve"> generalmente son personas muy deportistas</w:t>
      </w:r>
      <w:r w:rsidR="008737BF">
        <w:rPr>
          <w:rFonts w:ascii="Candara" w:hAnsi="Candara"/>
          <w:lang w:val="es-MX"/>
        </w:rPr>
        <w:t>,</w:t>
      </w:r>
      <w:r w:rsidRPr="009C6CC4">
        <w:rPr>
          <w:rFonts w:ascii="Candara" w:hAnsi="Candara"/>
          <w:lang w:val="es-MX"/>
        </w:rPr>
        <w:t xml:space="preserve"> que también cuidan de su aspecto personal en el sentido de la estética corporal.</w:t>
      </w:r>
    </w:p>
    <w:p w:rsidR="006A0EFA" w:rsidRPr="009C6CC4" w:rsidRDefault="006A0EFA" w:rsidP="00D34C1B">
      <w:pPr>
        <w:jc w:val="both"/>
        <w:rPr>
          <w:rFonts w:ascii="Candara" w:hAnsi="Candara"/>
          <w:lang w:val="es-MX"/>
        </w:rPr>
      </w:pPr>
      <w:r w:rsidRPr="009C6CC4">
        <w:rPr>
          <w:rFonts w:ascii="Candara" w:hAnsi="Candara"/>
          <w:lang w:val="es-MX"/>
        </w:rPr>
        <w:t xml:space="preserve">En este sentido yo puedo clasificar a los grupos de alumnos que he tenido </w:t>
      </w:r>
      <w:r w:rsidR="00D34C1B" w:rsidRPr="009C6CC4">
        <w:rPr>
          <w:rFonts w:ascii="Candara" w:hAnsi="Candara"/>
          <w:lang w:val="es-MX"/>
        </w:rPr>
        <w:t>dentro del estilo de aprendizaje VISUAL, casi el 50-60% de los alumnos presentan estas características.  El 30% se encuentran dentro de los auditivos y el 10% en el grupo de kinestésicos</w:t>
      </w:r>
      <w:sdt>
        <w:sdtPr>
          <w:rPr>
            <w:rFonts w:ascii="Candara" w:hAnsi="Candara"/>
            <w:lang w:val="es-MX"/>
          </w:rPr>
          <w:id w:val="25922689"/>
          <w:citation/>
        </w:sdtPr>
        <w:sdtContent>
          <w:r w:rsidR="00E22CC7" w:rsidRPr="009C6CC4">
            <w:rPr>
              <w:rFonts w:ascii="Candara" w:hAnsi="Candara"/>
              <w:lang w:val="es-MX"/>
            </w:rPr>
            <w:fldChar w:fldCharType="begin"/>
          </w:r>
          <w:r w:rsidR="00D34C1B" w:rsidRPr="009C6CC4">
            <w:rPr>
              <w:rFonts w:ascii="Candara" w:hAnsi="Candara"/>
              <w:lang w:val="es-MX"/>
            </w:rPr>
            <w:instrText xml:space="preserve"> CITATION Uni11 \l 2058 </w:instrText>
          </w:r>
          <w:r w:rsidR="00E22CC7" w:rsidRPr="009C6CC4">
            <w:rPr>
              <w:rFonts w:ascii="Candara" w:hAnsi="Candara"/>
              <w:lang w:val="es-MX"/>
            </w:rPr>
            <w:fldChar w:fldCharType="separate"/>
          </w:r>
          <w:r w:rsidR="00D34C1B" w:rsidRPr="009C6CC4">
            <w:rPr>
              <w:rFonts w:ascii="Candara" w:hAnsi="Candara"/>
              <w:noProof/>
              <w:lang w:val="es-MX"/>
            </w:rPr>
            <w:t xml:space="preserve"> (Universidad Guadalajara Lamar, 2011)</w:t>
          </w:r>
          <w:r w:rsidR="00E22CC7" w:rsidRPr="009C6CC4">
            <w:rPr>
              <w:rFonts w:ascii="Candara" w:hAnsi="Candara"/>
              <w:lang w:val="es-MX"/>
            </w:rPr>
            <w:fldChar w:fldCharType="end"/>
          </w:r>
        </w:sdtContent>
      </w:sdt>
      <w:r w:rsidR="00D34C1B" w:rsidRPr="009C6CC4">
        <w:rPr>
          <w:rFonts w:ascii="Candara" w:hAnsi="Candara"/>
          <w:lang w:val="es-MX"/>
        </w:rPr>
        <w:t xml:space="preserve">. </w:t>
      </w:r>
    </w:p>
    <w:p w:rsidR="009C6CC4" w:rsidRPr="009C6CC4" w:rsidRDefault="00D34C1B" w:rsidP="00D34C1B">
      <w:pPr>
        <w:jc w:val="both"/>
        <w:rPr>
          <w:rFonts w:ascii="Candara" w:hAnsi="Candara"/>
          <w:lang w:val="es-MX"/>
        </w:rPr>
      </w:pPr>
      <w:r w:rsidRPr="009C6CC4">
        <w:rPr>
          <w:rFonts w:ascii="Candara" w:hAnsi="Candara"/>
          <w:lang w:val="es-MX"/>
        </w:rPr>
        <w:t xml:space="preserve">Aunque </w:t>
      </w:r>
      <w:r w:rsidR="008737BF">
        <w:rPr>
          <w:rFonts w:ascii="Candara" w:hAnsi="Candara"/>
          <w:lang w:val="es-MX"/>
        </w:rPr>
        <w:t xml:space="preserve">cabe resaltar, que </w:t>
      </w:r>
      <w:r w:rsidRPr="009C6CC4">
        <w:rPr>
          <w:rFonts w:ascii="Candara" w:hAnsi="Candara"/>
          <w:lang w:val="es-MX"/>
        </w:rPr>
        <w:t>dentro de los estilos de aprendizaje</w:t>
      </w:r>
      <w:r w:rsidR="009C6CC4" w:rsidRPr="009C6CC4">
        <w:rPr>
          <w:rFonts w:ascii="Candara" w:hAnsi="Candara"/>
          <w:lang w:val="es-MX"/>
        </w:rPr>
        <w:t>,</w:t>
      </w:r>
      <w:r w:rsidRPr="009C6CC4">
        <w:rPr>
          <w:rFonts w:ascii="Candara" w:hAnsi="Candara"/>
          <w:lang w:val="es-MX"/>
        </w:rPr>
        <w:t xml:space="preserve"> las personas no manejan literalmente un</w:t>
      </w:r>
      <w:r w:rsidR="009C6CC4" w:rsidRPr="009C6CC4">
        <w:rPr>
          <w:rFonts w:ascii="Candara" w:hAnsi="Candara"/>
          <w:lang w:val="es-MX"/>
        </w:rPr>
        <w:t>a</w:t>
      </w:r>
      <w:r w:rsidRPr="009C6CC4">
        <w:rPr>
          <w:rFonts w:ascii="Candara" w:hAnsi="Candara"/>
          <w:lang w:val="es-MX"/>
        </w:rPr>
        <w:t xml:space="preserve"> sol</w:t>
      </w:r>
      <w:r w:rsidR="009C6CC4" w:rsidRPr="009C6CC4">
        <w:rPr>
          <w:rFonts w:ascii="Candara" w:hAnsi="Candara"/>
          <w:lang w:val="es-MX"/>
        </w:rPr>
        <w:t>a</w:t>
      </w:r>
      <w:r w:rsidRPr="009C6CC4">
        <w:rPr>
          <w:rFonts w:ascii="Candara" w:hAnsi="Candara"/>
          <w:lang w:val="es-MX"/>
        </w:rPr>
        <w:t xml:space="preserve"> </w:t>
      </w:r>
      <w:r w:rsidR="009C6CC4" w:rsidRPr="009C6CC4">
        <w:rPr>
          <w:rFonts w:ascii="Candara" w:hAnsi="Candara"/>
          <w:lang w:val="es-MX"/>
        </w:rPr>
        <w:t xml:space="preserve">manera de aprender, </w:t>
      </w:r>
      <w:r w:rsidRPr="009C6CC4">
        <w:rPr>
          <w:rFonts w:ascii="Candara" w:hAnsi="Candara"/>
          <w:lang w:val="es-MX"/>
        </w:rPr>
        <w:t>sino que son una mezcla de los tres estilos</w:t>
      </w:r>
      <w:r w:rsidR="009C6CC4" w:rsidRPr="009C6CC4">
        <w:rPr>
          <w:rFonts w:ascii="Candara" w:hAnsi="Candara"/>
          <w:lang w:val="es-MX"/>
        </w:rPr>
        <w:t>.</w:t>
      </w:r>
    </w:p>
    <w:p w:rsidR="00D34C1B" w:rsidRPr="009C6CC4" w:rsidRDefault="009C6CC4" w:rsidP="00D34C1B">
      <w:pPr>
        <w:jc w:val="both"/>
        <w:rPr>
          <w:rFonts w:ascii="Candara" w:hAnsi="Candara"/>
          <w:lang w:val="es-MX"/>
        </w:rPr>
      </w:pPr>
      <w:r w:rsidRPr="009C6CC4">
        <w:rPr>
          <w:rFonts w:ascii="Candara" w:hAnsi="Candara"/>
          <w:lang w:val="es-MX"/>
        </w:rPr>
        <w:t>Al tener mezcladas estos estilos de aprendizaje</w:t>
      </w:r>
      <w:r w:rsidR="008737BF">
        <w:rPr>
          <w:rFonts w:ascii="Candara" w:hAnsi="Candara"/>
          <w:lang w:val="es-MX"/>
        </w:rPr>
        <w:t>,</w:t>
      </w:r>
      <w:r w:rsidRPr="009C6CC4">
        <w:rPr>
          <w:rFonts w:ascii="Candara" w:hAnsi="Candara"/>
          <w:lang w:val="es-MX"/>
        </w:rPr>
        <w:t xml:space="preserve"> podemos tener predominando uno, que los hace que podamos percibir algunas características específicas, o bien estar equilibrados </w:t>
      </w:r>
      <w:r w:rsidR="00D34C1B" w:rsidRPr="009C6CC4">
        <w:rPr>
          <w:rFonts w:ascii="Candara" w:hAnsi="Candara"/>
          <w:lang w:val="es-MX"/>
        </w:rPr>
        <w:t xml:space="preserve"> </w:t>
      </w:r>
      <w:r w:rsidRPr="009C6CC4">
        <w:rPr>
          <w:rFonts w:ascii="Candara" w:hAnsi="Candara"/>
          <w:lang w:val="es-MX"/>
        </w:rPr>
        <w:t>y tener una facilidad en el aprendizaje.</w:t>
      </w:r>
    </w:p>
    <w:p w:rsidR="009C6CC4" w:rsidRPr="008B5203" w:rsidRDefault="009C6CC4" w:rsidP="00D34C1B">
      <w:pPr>
        <w:jc w:val="both"/>
        <w:rPr>
          <w:rFonts w:ascii="Candara" w:hAnsi="Candara"/>
          <w:lang w:val="es-MX"/>
        </w:rPr>
      </w:pPr>
      <w:r w:rsidRPr="009C6CC4">
        <w:rPr>
          <w:rFonts w:ascii="Candara" w:hAnsi="Candara"/>
          <w:lang w:val="es-MX"/>
        </w:rPr>
        <w:t>Según el modulo de estilos de aprendizaje proporcionado por la Universidad Guadalajara Lamar, cada tipo de aprendizaje tiene diversas características las cuales menciono</w:t>
      </w:r>
      <w:r w:rsidR="00484CF1">
        <w:rPr>
          <w:rFonts w:ascii="Candara" w:hAnsi="Candara"/>
          <w:lang w:val="es-MX"/>
        </w:rPr>
        <w:t xml:space="preserve"> líneas abajo</w:t>
      </w:r>
      <w:r w:rsidR="008B5203">
        <w:rPr>
          <w:rFonts w:ascii="Candara" w:hAnsi="Candara"/>
          <w:lang w:val="es-MX"/>
        </w:rPr>
        <w:t>.</w:t>
      </w:r>
    </w:p>
    <w:tbl>
      <w:tblPr>
        <w:tblStyle w:val="Tablaconcuadrcula"/>
        <w:tblW w:w="0" w:type="auto"/>
        <w:tblLook w:val="04A0"/>
      </w:tblPr>
      <w:tblGrid>
        <w:gridCol w:w="2881"/>
        <w:gridCol w:w="2881"/>
        <w:gridCol w:w="2882"/>
      </w:tblGrid>
      <w:tr w:rsidR="009C6CC4" w:rsidRPr="009C6CC4" w:rsidTr="006F0D58">
        <w:tc>
          <w:tcPr>
            <w:tcW w:w="2881" w:type="dxa"/>
            <w:shd w:val="clear" w:color="auto" w:fill="729FFF" w:themeFill="accent6" w:themeFillTint="66"/>
          </w:tcPr>
          <w:p w:rsidR="009C6CC4" w:rsidRPr="008B5203" w:rsidRDefault="009C6CC4" w:rsidP="009C6CC4">
            <w:pPr>
              <w:jc w:val="center"/>
              <w:rPr>
                <w:rFonts w:ascii="Candara" w:hAnsi="Candara"/>
                <w:b/>
                <w:i/>
                <w:lang w:val="es-MX"/>
              </w:rPr>
            </w:pPr>
            <w:r w:rsidRPr="008B5203">
              <w:rPr>
                <w:rFonts w:ascii="Candara" w:hAnsi="Candara"/>
                <w:b/>
                <w:i/>
                <w:lang w:val="es-MX"/>
              </w:rPr>
              <w:t>VISUAL</w:t>
            </w:r>
          </w:p>
        </w:tc>
        <w:tc>
          <w:tcPr>
            <w:tcW w:w="2881" w:type="dxa"/>
            <w:shd w:val="clear" w:color="auto" w:fill="729FFF" w:themeFill="accent6" w:themeFillTint="66"/>
          </w:tcPr>
          <w:p w:rsidR="009C6CC4" w:rsidRPr="008B5203" w:rsidRDefault="009C6CC4" w:rsidP="009C6CC4">
            <w:pPr>
              <w:jc w:val="center"/>
              <w:rPr>
                <w:rFonts w:ascii="Candara" w:hAnsi="Candara"/>
                <w:b/>
                <w:i/>
                <w:lang w:val="es-MX"/>
              </w:rPr>
            </w:pPr>
            <w:r w:rsidRPr="008B5203">
              <w:rPr>
                <w:rFonts w:ascii="Candara" w:hAnsi="Candara"/>
                <w:b/>
                <w:i/>
                <w:lang w:val="es-MX"/>
              </w:rPr>
              <w:t>AUDITIVO</w:t>
            </w:r>
          </w:p>
        </w:tc>
        <w:tc>
          <w:tcPr>
            <w:tcW w:w="2882" w:type="dxa"/>
            <w:shd w:val="clear" w:color="auto" w:fill="729FFF" w:themeFill="accent6" w:themeFillTint="66"/>
          </w:tcPr>
          <w:p w:rsidR="009C6CC4" w:rsidRPr="008B5203" w:rsidRDefault="009C6CC4" w:rsidP="009C6CC4">
            <w:pPr>
              <w:jc w:val="center"/>
              <w:rPr>
                <w:rFonts w:ascii="Candara" w:hAnsi="Candara"/>
                <w:b/>
                <w:i/>
                <w:lang w:val="es-MX"/>
              </w:rPr>
            </w:pPr>
            <w:r w:rsidRPr="008B5203">
              <w:rPr>
                <w:rFonts w:ascii="Candara" w:hAnsi="Candara"/>
                <w:b/>
                <w:i/>
                <w:lang w:val="es-MX"/>
              </w:rPr>
              <w:t>KINESTESICO</w:t>
            </w:r>
          </w:p>
        </w:tc>
      </w:tr>
      <w:tr w:rsidR="009C6CC4" w:rsidRPr="00C66F67" w:rsidTr="009C6CC4">
        <w:tc>
          <w:tcPr>
            <w:tcW w:w="2881" w:type="dxa"/>
          </w:tcPr>
          <w:p w:rsidR="009C6CC4" w:rsidRPr="009C6CC4" w:rsidRDefault="0055202B" w:rsidP="00A460C3">
            <w:pPr>
              <w:jc w:val="center"/>
              <w:rPr>
                <w:rFonts w:ascii="Candara" w:hAnsi="Candara"/>
                <w:lang w:val="es-MX"/>
              </w:rPr>
            </w:pPr>
            <w:r>
              <w:rPr>
                <w:rFonts w:ascii="Candara" w:hAnsi="Candara"/>
                <w:lang w:val="es-MX"/>
              </w:rPr>
              <w:t>Organizado</w:t>
            </w:r>
          </w:p>
        </w:tc>
        <w:tc>
          <w:tcPr>
            <w:tcW w:w="2881" w:type="dxa"/>
          </w:tcPr>
          <w:p w:rsidR="009C6CC4" w:rsidRPr="009C6CC4" w:rsidRDefault="0055202B" w:rsidP="00A460C3">
            <w:pPr>
              <w:jc w:val="center"/>
              <w:rPr>
                <w:rFonts w:ascii="Candara" w:hAnsi="Candara"/>
                <w:lang w:val="es-MX"/>
              </w:rPr>
            </w:pPr>
            <w:r>
              <w:rPr>
                <w:rFonts w:ascii="Candara" w:hAnsi="Candara"/>
                <w:lang w:val="es-MX"/>
              </w:rPr>
              <w:t xml:space="preserve">Habla </w:t>
            </w:r>
            <w:r w:rsidR="00A460C3">
              <w:rPr>
                <w:rFonts w:ascii="Candara" w:hAnsi="Candara"/>
                <w:lang w:val="es-MX"/>
              </w:rPr>
              <w:t xml:space="preserve">y lee </w:t>
            </w:r>
            <w:r>
              <w:rPr>
                <w:rFonts w:ascii="Candara" w:hAnsi="Candara"/>
                <w:lang w:val="es-MX"/>
              </w:rPr>
              <w:t>para sí mismo</w:t>
            </w:r>
          </w:p>
        </w:tc>
        <w:tc>
          <w:tcPr>
            <w:tcW w:w="2882" w:type="dxa"/>
          </w:tcPr>
          <w:p w:rsidR="009C6CC4" w:rsidRPr="009C6CC4" w:rsidRDefault="00A460C3" w:rsidP="00A460C3">
            <w:pPr>
              <w:jc w:val="center"/>
              <w:rPr>
                <w:rFonts w:ascii="Candara" w:hAnsi="Candara"/>
                <w:lang w:val="es-MX"/>
              </w:rPr>
            </w:pPr>
            <w:r>
              <w:rPr>
                <w:rFonts w:ascii="Candara" w:hAnsi="Candara"/>
                <w:lang w:val="es-MX"/>
              </w:rPr>
              <w:t>Responde a las recompensas físicas</w:t>
            </w:r>
          </w:p>
        </w:tc>
      </w:tr>
      <w:tr w:rsidR="009C6CC4" w:rsidRPr="00C66F67" w:rsidTr="009C6CC4">
        <w:tc>
          <w:tcPr>
            <w:tcW w:w="2881" w:type="dxa"/>
          </w:tcPr>
          <w:p w:rsidR="009C6CC4" w:rsidRPr="009C6CC4" w:rsidRDefault="0055202B" w:rsidP="00A460C3">
            <w:pPr>
              <w:jc w:val="center"/>
              <w:rPr>
                <w:rFonts w:ascii="Candara" w:hAnsi="Candara"/>
                <w:lang w:val="es-MX"/>
              </w:rPr>
            </w:pPr>
            <w:r>
              <w:rPr>
                <w:rFonts w:ascii="Candara" w:hAnsi="Candara"/>
                <w:lang w:val="es-MX"/>
              </w:rPr>
              <w:t>Limpio y ordenado</w:t>
            </w:r>
          </w:p>
        </w:tc>
        <w:tc>
          <w:tcPr>
            <w:tcW w:w="2881" w:type="dxa"/>
          </w:tcPr>
          <w:p w:rsidR="009C6CC4" w:rsidRPr="009C6CC4" w:rsidRDefault="0055202B" w:rsidP="00A460C3">
            <w:pPr>
              <w:jc w:val="center"/>
              <w:rPr>
                <w:rFonts w:ascii="Candara" w:hAnsi="Candara"/>
                <w:lang w:val="es-MX"/>
              </w:rPr>
            </w:pPr>
            <w:r>
              <w:rPr>
                <w:rFonts w:ascii="Candara" w:hAnsi="Candara"/>
                <w:lang w:val="es-MX"/>
              </w:rPr>
              <w:t>Distraído</w:t>
            </w:r>
          </w:p>
        </w:tc>
        <w:tc>
          <w:tcPr>
            <w:tcW w:w="2882" w:type="dxa"/>
          </w:tcPr>
          <w:p w:rsidR="009C6CC4" w:rsidRPr="009C6CC4" w:rsidRDefault="00A460C3" w:rsidP="00A460C3">
            <w:pPr>
              <w:jc w:val="center"/>
              <w:rPr>
                <w:rFonts w:ascii="Candara" w:hAnsi="Candara"/>
                <w:lang w:val="es-MX"/>
              </w:rPr>
            </w:pPr>
            <w:r>
              <w:rPr>
                <w:rFonts w:ascii="Candara" w:hAnsi="Candara"/>
                <w:lang w:val="es-MX"/>
              </w:rPr>
              <w:t>Se acerca mucho a las personas y las toca</w:t>
            </w:r>
          </w:p>
        </w:tc>
      </w:tr>
      <w:tr w:rsidR="009C6CC4" w:rsidRPr="009C6CC4" w:rsidTr="009C6CC4">
        <w:tc>
          <w:tcPr>
            <w:tcW w:w="2881" w:type="dxa"/>
          </w:tcPr>
          <w:p w:rsidR="009C6CC4" w:rsidRPr="009C6CC4" w:rsidRDefault="0055202B" w:rsidP="00A460C3">
            <w:pPr>
              <w:jc w:val="center"/>
              <w:rPr>
                <w:rFonts w:ascii="Candara" w:hAnsi="Candara"/>
                <w:lang w:val="es-MX"/>
              </w:rPr>
            </w:pPr>
            <w:r>
              <w:rPr>
                <w:rFonts w:ascii="Candara" w:hAnsi="Candara"/>
                <w:lang w:val="es-MX"/>
              </w:rPr>
              <w:t>Observador</w:t>
            </w:r>
          </w:p>
        </w:tc>
        <w:tc>
          <w:tcPr>
            <w:tcW w:w="2881" w:type="dxa"/>
          </w:tcPr>
          <w:p w:rsidR="009C6CC4" w:rsidRPr="009C6CC4" w:rsidRDefault="00A460C3" w:rsidP="00A460C3">
            <w:pPr>
              <w:jc w:val="center"/>
              <w:rPr>
                <w:rFonts w:ascii="Candara" w:hAnsi="Candara"/>
                <w:lang w:val="es-MX"/>
              </w:rPr>
            </w:pPr>
            <w:r>
              <w:rPr>
                <w:rFonts w:ascii="Candara" w:hAnsi="Candara"/>
                <w:lang w:val="es-MX"/>
              </w:rPr>
              <w:t>Le gusta la música</w:t>
            </w:r>
          </w:p>
        </w:tc>
        <w:tc>
          <w:tcPr>
            <w:tcW w:w="2882" w:type="dxa"/>
          </w:tcPr>
          <w:p w:rsidR="009C6CC4" w:rsidRPr="009C6CC4" w:rsidRDefault="00F37BBE" w:rsidP="00A460C3">
            <w:pPr>
              <w:jc w:val="center"/>
              <w:rPr>
                <w:rFonts w:ascii="Candara" w:hAnsi="Candara"/>
                <w:lang w:val="es-MX"/>
              </w:rPr>
            </w:pPr>
            <w:r>
              <w:rPr>
                <w:rFonts w:ascii="Candara" w:hAnsi="Candara"/>
                <w:lang w:val="es-MX"/>
              </w:rPr>
              <w:t>Orientado físico</w:t>
            </w:r>
          </w:p>
        </w:tc>
      </w:tr>
      <w:tr w:rsidR="009C6CC4" w:rsidRPr="009C6CC4" w:rsidTr="009C6CC4">
        <w:tc>
          <w:tcPr>
            <w:tcW w:w="2881" w:type="dxa"/>
          </w:tcPr>
          <w:p w:rsidR="009C6CC4" w:rsidRPr="009C6CC4" w:rsidRDefault="0055202B" w:rsidP="00A460C3">
            <w:pPr>
              <w:jc w:val="center"/>
              <w:rPr>
                <w:rFonts w:ascii="Candara" w:hAnsi="Candara"/>
                <w:lang w:val="es-MX"/>
              </w:rPr>
            </w:pPr>
            <w:r>
              <w:rPr>
                <w:rFonts w:ascii="Candara" w:hAnsi="Candara"/>
                <w:lang w:val="es-MX"/>
              </w:rPr>
              <w:t>Apariencia importante</w:t>
            </w:r>
          </w:p>
        </w:tc>
        <w:tc>
          <w:tcPr>
            <w:tcW w:w="2881" w:type="dxa"/>
          </w:tcPr>
          <w:p w:rsidR="009C6CC4" w:rsidRPr="009C6CC4" w:rsidRDefault="00A460C3" w:rsidP="00A460C3">
            <w:pPr>
              <w:jc w:val="center"/>
              <w:rPr>
                <w:rFonts w:ascii="Candara" w:hAnsi="Candara"/>
                <w:lang w:val="es-MX"/>
              </w:rPr>
            </w:pPr>
            <w:r>
              <w:rPr>
                <w:rFonts w:ascii="Candara" w:hAnsi="Candara"/>
                <w:lang w:val="es-MX"/>
              </w:rPr>
              <w:t>Aprende escuchando</w:t>
            </w:r>
          </w:p>
        </w:tc>
        <w:tc>
          <w:tcPr>
            <w:tcW w:w="2882" w:type="dxa"/>
          </w:tcPr>
          <w:p w:rsidR="009C6CC4" w:rsidRPr="009C6CC4" w:rsidRDefault="00A460C3" w:rsidP="00A460C3">
            <w:pPr>
              <w:jc w:val="center"/>
              <w:rPr>
                <w:rFonts w:ascii="Candara" w:hAnsi="Candara"/>
                <w:lang w:val="es-MX"/>
              </w:rPr>
            </w:pPr>
            <w:r>
              <w:rPr>
                <w:rFonts w:ascii="Candara" w:hAnsi="Candara"/>
                <w:lang w:val="es-MX"/>
              </w:rPr>
              <w:t>Aprende haciendo</w:t>
            </w:r>
          </w:p>
        </w:tc>
      </w:tr>
      <w:tr w:rsidR="009C6CC4" w:rsidRPr="00C66F67" w:rsidTr="009C6CC4">
        <w:tc>
          <w:tcPr>
            <w:tcW w:w="2881" w:type="dxa"/>
          </w:tcPr>
          <w:p w:rsidR="009C6CC4" w:rsidRPr="009C6CC4" w:rsidRDefault="0055202B" w:rsidP="00A460C3">
            <w:pPr>
              <w:jc w:val="center"/>
              <w:rPr>
                <w:rFonts w:ascii="Candara" w:hAnsi="Candara"/>
                <w:lang w:val="es-MX"/>
              </w:rPr>
            </w:pPr>
            <w:r>
              <w:rPr>
                <w:rFonts w:ascii="Candara" w:hAnsi="Candara"/>
                <w:lang w:val="es-MX"/>
              </w:rPr>
              <w:t>Memoriza viendo imágenes</w:t>
            </w:r>
          </w:p>
        </w:tc>
        <w:tc>
          <w:tcPr>
            <w:tcW w:w="2881" w:type="dxa"/>
          </w:tcPr>
          <w:p w:rsidR="009C6CC4" w:rsidRPr="009C6CC4" w:rsidRDefault="00A460C3" w:rsidP="00A460C3">
            <w:pPr>
              <w:jc w:val="center"/>
              <w:rPr>
                <w:rFonts w:ascii="Candara" w:hAnsi="Candara"/>
                <w:lang w:val="es-MX"/>
              </w:rPr>
            </w:pPr>
            <w:r>
              <w:rPr>
                <w:rFonts w:ascii="Candara" w:hAnsi="Candara"/>
                <w:lang w:val="es-MX"/>
              </w:rPr>
              <w:t xml:space="preserve">Memoriza paso a paso </w:t>
            </w:r>
            <w:r>
              <w:rPr>
                <w:rFonts w:ascii="Candara" w:hAnsi="Candara"/>
                <w:lang w:val="es-MX"/>
              </w:rPr>
              <w:lastRenderedPageBreak/>
              <w:t>procedimientos de secuencias</w:t>
            </w:r>
          </w:p>
        </w:tc>
        <w:tc>
          <w:tcPr>
            <w:tcW w:w="2882" w:type="dxa"/>
          </w:tcPr>
          <w:p w:rsidR="009C6CC4" w:rsidRPr="009C6CC4" w:rsidRDefault="00A460C3" w:rsidP="00A460C3">
            <w:pPr>
              <w:jc w:val="center"/>
              <w:rPr>
                <w:rFonts w:ascii="Candara" w:hAnsi="Candara"/>
                <w:lang w:val="es-MX"/>
              </w:rPr>
            </w:pPr>
            <w:r>
              <w:rPr>
                <w:rFonts w:ascii="Candara" w:hAnsi="Candara"/>
                <w:lang w:val="es-MX"/>
              </w:rPr>
              <w:lastRenderedPageBreak/>
              <w:t xml:space="preserve">Memoriza a través del </w:t>
            </w:r>
            <w:r>
              <w:rPr>
                <w:rFonts w:ascii="Candara" w:hAnsi="Candara"/>
                <w:lang w:val="es-MX"/>
              </w:rPr>
              <w:lastRenderedPageBreak/>
              <w:t>movimiento</w:t>
            </w:r>
          </w:p>
        </w:tc>
      </w:tr>
      <w:tr w:rsidR="009C6CC4" w:rsidRPr="009C6CC4" w:rsidTr="009C6CC4">
        <w:tc>
          <w:tcPr>
            <w:tcW w:w="2881" w:type="dxa"/>
          </w:tcPr>
          <w:p w:rsidR="009C6CC4" w:rsidRPr="009C6CC4" w:rsidRDefault="0055202B" w:rsidP="00A460C3">
            <w:pPr>
              <w:jc w:val="center"/>
              <w:rPr>
                <w:rFonts w:ascii="Candara" w:hAnsi="Candara"/>
                <w:lang w:val="es-MX"/>
              </w:rPr>
            </w:pPr>
            <w:r>
              <w:rPr>
                <w:rFonts w:ascii="Candara" w:hAnsi="Candara"/>
                <w:lang w:val="es-MX"/>
              </w:rPr>
              <w:lastRenderedPageBreak/>
              <w:t>Los ruidos lo distraen</w:t>
            </w:r>
          </w:p>
        </w:tc>
        <w:tc>
          <w:tcPr>
            <w:tcW w:w="2881" w:type="dxa"/>
          </w:tcPr>
          <w:p w:rsidR="009C6CC4" w:rsidRPr="009C6CC4" w:rsidRDefault="00F37BBE" w:rsidP="00A460C3">
            <w:pPr>
              <w:jc w:val="center"/>
              <w:rPr>
                <w:rFonts w:ascii="Candara" w:hAnsi="Candara"/>
                <w:lang w:val="es-MX"/>
              </w:rPr>
            </w:pPr>
            <w:r>
              <w:rPr>
                <w:rFonts w:ascii="Candara" w:hAnsi="Candara"/>
                <w:lang w:val="es-MX"/>
              </w:rPr>
              <w:t>Repiten lo que dicen</w:t>
            </w:r>
          </w:p>
        </w:tc>
        <w:tc>
          <w:tcPr>
            <w:tcW w:w="2882" w:type="dxa"/>
          </w:tcPr>
          <w:p w:rsidR="009C6CC4" w:rsidRPr="009C6CC4" w:rsidRDefault="00F37BBE" w:rsidP="00A460C3">
            <w:pPr>
              <w:jc w:val="center"/>
              <w:rPr>
                <w:rFonts w:ascii="Candara" w:hAnsi="Candara"/>
                <w:lang w:val="es-MX"/>
              </w:rPr>
            </w:pPr>
            <w:r>
              <w:rPr>
                <w:rFonts w:ascii="Candara" w:hAnsi="Candara"/>
                <w:lang w:val="es-MX"/>
              </w:rPr>
              <w:t>Gesticula demasiado</w:t>
            </w:r>
          </w:p>
        </w:tc>
      </w:tr>
      <w:tr w:rsidR="0055202B" w:rsidRPr="009C6CC4" w:rsidTr="009C6CC4">
        <w:tc>
          <w:tcPr>
            <w:tcW w:w="2881" w:type="dxa"/>
          </w:tcPr>
          <w:p w:rsidR="0055202B" w:rsidRPr="009C6CC4" w:rsidRDefault="0055202B" w:rsidP="00A460C3">
            <w:pPr>
              <w:jc w:val="center"/>
              <w:rPr>
                <w:rFonts w:ascii="Candara" w:hAnsi="Candara"/>
                <w:lang w:val="es-MX"/>
              </w:rPr>
            </w:pPr>
            <w:r>
              <w:rPr>
                <w:rFonts w:ascii="Candara" w:hAnsi="Candara"/>
                <w:lang w:val="es-MX"/>
              </w:rPr>
              <w:t>Divaga con mucha información verbal</w:t>
            </w:r>
          </w:p>
        </w:tc>
        <w:tc>
          <w:tcPr>
            <w:tcW w:w="2881" w:type="dxa"/>
          </w:tcPr>
          <w:p w:rsidR="0055202B" w:rsidRPr="009C6CC4" w:rsidRDefault="00F37BBE" w:rsidP="00F37BBE">
            <w:pPr>
              <w:jc w:val="center"/>
              <w:rPr>
                <w:rFonts w:ascii="Candara" w:hAnsi="Candara"/>
                <w:lang w:val="es-MX"/>
              </w:rPr>
            </w:pPr>
            <w:r>
              <w:rPr>
                <w:rFonts w:ascii="Candara" w:hAnsi="Candara"/>
                <w:lang w:val="es-MX"/>
              </w:rPr>
              <w:t>Patrones rítmicos cuando habla</w:t>
            </w:r>
          </w:p>
        </w:tc>
        <w:tc>
          <w:tcPr>
            <w:tcW w:w="2882" w:type="dxa"/>
          </w:tcPr>
          <w:p w:rsidR="0055202B" w:rsidRPr="009C6CC4" w:rsidRDefault="00F37BBE" w:rsidP="00A460C3">
            <w:pPr>
              <w:jc w:val="center"/>
              <w:rPr>
                <w:rFonts w:ascii="Candara" w:hAnsi="Candara"/>
                <w:lang w:val="es-MX"/>
              </w:rPr>
            </w:pPr>
            <w:r>
              <w:rPr>
                <w:rFonts w:ascii="Candara" w:hAnsi="Candara"/>
                <w:lang w:val="es-MX"/>
              </w:rPr>
              <w:t>Responde físicamente</w:t>
            </w:r>
          </w:p>
        </w:tc>
      </w:tr>
    </w:tbl>
    <w:p w:rsidR="009C6CC4" w:rsidRDefault="009C6CC4" w:rsidP="00D34C1B">
      <w:pPr>
        <w:jc w:val="both"/>
        <w:rPr>
          <w:rFonts w:ascii="Candara" w:hAnsi="Candara"/>
          <w:lang w:val="es-MX"/>
        </w:rPr>
      </w:pPr>
    </w:p>
    <w:p w:rsidR="00484CF1" w:rsidRDefault="00484CF1" w:rsidP="00D34C1B">
      <w:pPr>
        <w:jc w:val="both"/>
        <w:rPr>
          <w:rFonts w:ascii="Candara" w:hAnsi="Candara"/>
          <w:lang w:val="es-MX"/>
        </w:rPr>
      </w:pPr>
      <w:r>
        <w:rPr>
          <w:rFonts w:ascii="Candara" w:hAnsi="Candara"/>
          <w:lang w:val="es-MX"/>
        </w:rPr>
        <w:t>Como docente, esta tabla de las características de aprendizaje, me es invaluable ya que me indica cómo debo preparar una clase, además, si cuento experimentalmente con la proporción de alumnos que tengo en un salón de clases, eso me permite poder diseñar las clases de manera que todos puedan aprender.</w:t>
      </w:r>
    </w:p>
    <w:p w:rsidR="00A97CDB" w:rsidRDefault="00A97CDB" w:rsidP="00D34C1B">
      <w:pPr>
        <w:jc w:val="both"/>
        <w:rPr>
          <w:rFonts w:ascii="Candara" w:hAnsi="Candara"/>
          <w:lang w:val="es-MX"/>
        </w:rPr>
      </w:pPr>
    </w:p>
    <w:p w:rsidR="00A97CDB" w:rsidRPr="006F0D58" w:rsidRDefault="00A97CDB" w:rsidP="00A97CDB">
      <w:pPr>
        <w:pStyle w:val="Citadestacada"/>
        <w:ind w:left="0" w:right="0"/>
        <w:rPr>
          <w:rFonts w:ascii="Candara" w:hAnsi="Candara"/>
          <w:b/>
          <w:color w:val="000000" w:themeColor="text1"/>
          <w:sz w:val="22"/>
          <w:lang w:val="es-MX"/>
        </w:rPr>
      </w:pPr>
      <w:r w:rsidRPr="006F0D58">
        <w:rPr>
          <w:rFonts w:ascii="Candara" w:hAnsi="Candara"/>
          <w:b/>
          <w:color w:val="000000" w:themeColor="text1"/>
          <w:sz w:val="22"/>
          <w:lang w:val="es-MX"/>
        </w:rPr>
        <w:t>TIPO DE DOCENTE</w:t>
      </w:r>
    </w:p>
    <w:p w:rsidR="00A97CDB" w:rsidRDefault="00A97CDB" w:rsidP="00D34C1B">
      <w:pPr>
        <w:jc w:val="both"/>
        <w:rPr>
          <w:rFonts w:ascii="Candara" w:hAnsi="Candara"/>
          <w:lang w:val="es-MX"/>
        </w:rPr>
      </w:pPr>
      <w:r>
        <w:rPr>
          <w:rFonts w:ascii="Candara" w:hAnsi="Candara"/>
          <w:lang w:val="es-MX"/>
        </w:rPr>
        <w:t>Dentro de los múltiples cursos que he tomado para el mejor desempeño de mi trabajo se me han practicado test para saber cuál es mi estilo de aprendizaje o de comunicación.</w:t>
      </w:r>
    </w:p>
    <w:p w:rsidR="00A97CDB" w:rsidRDefault="00A97CDB" w:rsidP="00D34C1B">
      <w:pPr>
        <w:jc w:val="both"/>
        <w:rPr>
          <w:rFonts w:ascii="Candara" w:hAnsi="Candara"/>
          <w:lang w:val="es-MX"/>
        </w:rPr>
      </w:pPr>
      <w:r>
        <w:rPr>
          <w:rFonts w:ascii="Candara" w:hAnsi="Candara"/>
          <w:lang w:val="es-MX"/>
        </w:rPr>
        <w:t>Yo soy Auditiva en un mayor porcentaje, teniendo la parte visual y kinestésica casi en la misma proporción.</w:t>
      </w:r>
    </w:p>
    <w:p w:rsidR="00A97CDB" w:rsidRDefault="00A97CDB" w:rsidP="00D34C1B">
      <w:pPr>
        <w:jc w:val="both"/>
        <w:rPr>
          <w:rFonts w:ascii="Candara" w:hAnsi="Candara"/>
          <w:lang w:val="es-MX"/>
        </w:rPr>
      </w:pPr>
      <w:r>
        <w:rPr>
          <w:rFonts w:ascii="Candara" w:hAnsi="Candara"/>
          <w:lang w:val="es-MX"/>
        </w:rPr>
        <w:t>De esta manera a mí me gusta más o tengo mayor predisposición a hablar, más que a hacer cosas o presentar imágenes impactantes.</w:t>
      </w:r>
    </w:p>
    <w:p w:rsidR="00A97CDB" w:rsidRDefault="00A97CDB" w:rsidP="00D34C1B">
      <w:pPr>
        <w:jc w:val="both"/>
        <w:rPr>
          <w:rFonts w:ascii="Candara" w:hAnsi="Candara"/>
          <w:lang w:val="es-MX"/>
        </w:rPr>
      </w:pPr>
      <w:r>
        <w:rPr>
          <w:rFonts w:ascii="Candara" w:hAnsi="Candara"/>
          <w:lang w:val="es-MX"/>
        </w:rPr>
        <w:t>Tengo mucha facilidad para escuchar y memorizar escuchando de tal manera que no importa que no vea las cosas me las imagino.</w:t>
      </w:r>
    </w:p>
    <w:p w:rsidR="00A97CDB" w:rsidRDefault="00A97CDB" w:rsidP="00D34C1B">
      <w:pPr>
        <w:jc w:val="both"/>
        <w:rPr>
          <w:rFonts w:ascii="Candara" w:hAnsi="Candara"/>
          <w:lang w:val="es-MX"/>
        </w:rPr>
      </w:pPr>
      <w:r>
        <w:rPr>
          <w:rFonts w:ascii="Candara" w:hAnsi="Candara"/>
          <w:lang w:val="es-MX"/>
        </w:rPr>
        <w:t>En este sentido como docente creo conveniente que las clases se preparen teniendo un equilibrio entre los estilos de aprendizaje. Las clases deben de tener imágenes que se mantengan en la memoria de los educandos, presentar el material de una forma estructurada, haciendo uso de los diferentes colores que resalten a la vista de los alumnos.</w:t>
      </w:r>
    </w:p>
    <w:p w:rsidR="008B5203" w:rsidRDefault="00A97CDB" w:rsidP="00D34C1B">
      <w:pPr>
        <w:jc w:val="both"/>
        <w:rPr>
          <w:rFonts w:ascii="Candara" w:hAnsi="Candara"/>
          <w:lang w:val="es-MX"/>
        </w:rPr>
      </w:pPr>
      <w:r>
        <w:rPr>
          <w:rFonts w:ascii="Candara" w:hAnsi="Candara"/>
          <w:lang w:val="es-MX"/>
        </w:rPr>
        <w:t>También la clase debe de estar pensada con una dicción impecable para llegar a los auditivos, ya que ellos aunque no vean lo plasmado en el pizarrón no pierden ningún detalle de lo que se está trasmitiendo. Con ellos son efectivas las modulaciones de voz, las historias que se cuenten del tópico a aprender, eso les llama la atención</w:t>
      </w:r>
      <w:r w:rsidR="008B5203">
        <w:rPr>
          <w:rFonts w:ascii="Candara" w:hAnsi="Candara"/>
          <w:lang w:val="es-MX"/>
        </w:rPr>
        <w:t>, aunque son distraídos y es un aspecto a cuidar.</w:t>
      </w:r>
    </w:p>
    <w:p w:rsidR="008B5203" w:rsidRDefault="008B5203" w:rsidP="00D34C1B">
      <w:pPr>
        <w:jc w:val="both"/>
        <w:rPr>
          <w:rFonts w:ascii="Candara" w:hAnsi="Candara"/>
          <w:lang w:val="es-MX"/>
        </w:rPr>
      </w:pPr>
      <w:r>
        <w:rPr>
          <w:rFonts w:ascii="Candara" w:hAnsi="Candara"/>
          <w:lang w:val="es-MX"/>
        </w:rPr>
        <w:t>Los kinestésicos son el grupo de alumnos que más atención debemos dar, desde mi opinión personal, ya que en primer lugar son a los que más difícilmente podemos detectar. Si a un alumno de este tipo le hablas, le presentas imágenes y mapas mentales pero no tiene la oportunidad de realizar la conexión del conocimiento con su sentir, el grado de aprovechamiento que veremos en ellos será pobre y se le dificultará el aprendizaje, será difícil, frustrante para ellos, sobre todo en aquellas materias que son totalmente abstractas y que difícilmente las hacen personales.</w:t>
      </w:r>
    </w:p>
    <w:p w:rsidR="008B5203" w:rsidRDefault="008B5203" w:rsidP="00D34C1B">
      <w:pPr>
        <w:jc w:val="both"/>
        <w:rPr>
          <w:rFonts w:ascii="Candara" w:hAnsi="Candara"/>
          <w:lang w:val="es-MX"/>
        </w:rPr>
      </w:pPr>
      <w:r>
        <w:rPr>
          <w:rFonts w:ascii="Candara" w:hAnsi="Candara"/>
          <w:lang w:val="es-MX"/>
        </w:rPr>
        <w:t>Entonces como docentes, tenemos la obligación de estructurar clases para llegar a cada uno de los individuos con diferente estilo de aprendizaje.</w:t>
      </w:r>
    </w:p>
    <w:p w:rsidR="00F37BBE" w:rsidRDefault="008B5203" w:rsidP="00D34C1B">
      <w:pPr>
        <w:jc w:val="both"/>
        <w:rPr>
          <w:rFonts w:ascii="Candara" w:hAnsi="Candara"/>
          <w:lang w:val="es-MX"/>
        </w:rPr>
      </w:pPr>
      <w:r>
        <w:rPr>
          <w:rFonts w:ascii="Candara" w:hAnsi="Candara"/>
          <w:lang w:val="es-MX"/>
        </w:rPr>
        <w:lastRenderedPageBreak/>
        <w:t xml:space="preserve">Para ello, tenemos diferentes herramientas que nos facilitarán la enseñanza tales como: mapas mentales, realización de videos, presentaciones, estructurar debates, juegos lúdicos, prácticas en laboratorios y cocina, </w:t>
      </w:r>
      <w:r w:rsidR="006F0D58">
        <w:rPr>
          <w:rFonts w:ascii="Candara" w:hAnsi="Candara"/>
          <w:lang w:val="es-MX"/>
        </w:rPr>
        <w:t>etc.</w:t>
      </w:r>
    </w:p>
    <w:p w:rsidR="008B5203" w:rsidRDefault="008B5203" w:rsidP="00D34C1B">
      <w:pPr>
        <w:jc w:val="both"/>
        <w:rPr>
          <w:rFonts w:ascii="Candara" w:hAnsi="Candara"/>
          <w:lang w:val="es-MX"/>
        </w:rPr>
      </w:pPr>
    </w:p>
    <w:p w:rsidR="008B5203" w:rsidRPr="006F0D58" w:rsidRDefault="006815CE" w:rsidP="006815CE">
      <w:pPr>
        <w:pStyle w:val="Citadestacada"/>
        <w:ind w:left="0" w:right="0"/>
        <w:rPr>
          <w:rFonts w:ascii="Candara" w:hAnsi="Candara"/>
          <w:b/>
          <w:color w:val="000000" w:themeColor="text1"/>
          <w:sz w:val="22"/>
          <w:lang w:val="es-MX"/>
        </w:rPr>
      </w:pPr>
      <w:r w:rsidRPr="006F0D58">
        <w:rPr>
          <w:rFonts w:ascii="Candara" w:hAnsi="Candara"/>
          <w:b/>
          <w:color w:val="000000" w:themeColor="text1"/>
          <w:sz w:val="22"/>
          <w:lang w:val="es-MX"/>
        </w:rPr>
        <w:t>TIPOS DE NECESIDADES ESPECÍFICAS DEL ALUMNO EN UNIVERSIDAD GUADALAJARA LAMAR</w:t>
      </w:r>
    </w:p>
    <w:p w:rsidR="006815CE" w:rsidRDefault="006815CE" w:rsidP="00D34C1B">
      <w:pPr>
        <w:jc w:val="both"/>
        <w:rPr>
          <w:rFonts w:ascii="Candara" w:hAnsi="Candara"/>
          <w:lang w:val="es-MX"/>
        </w:rPr>
      </w:pPr>
      <w:r>
        <w:rPr>
          <w:rFonts w:ascii="Candara" w:hAnsi="Candara"/>
          <w:lang w:val="es-MX"/>
        </w:rPr>
        <w:t>Dentro del perfil que manejo en la carrera de Nutrición donde empíricamente identifique que la mayor proporción de alumnos son visuales, es necesario desarrollar algunas estrategias para impulsar a un alumno en tutorías</w:t>
      </w:r>
      <w:r w:rsidR="0041066C">
        <w:rPr>
          <w:rFonts w:ascii="Candara" w:hAnsi="Candara"/>
          <w:lang w:val="es-MX"/>
        </w:rPr>
        <w:t>.</w:t>
      </w:r>
    </w:p>
    <w:p w:rsidR="008B5203" w:rsidRDefault="006815CE" w:rsidP="00D34C1B">
      <w:pPr>
        <w:jc w:val="both"/>
        <w:rPr>
          <w:rFonts w:ascii="Candara" w:hAnsi="Candara"/>
          <w:lang w:val="es-MX"/>
        </w:rPr>
      </w:pPr>
      <w:r>
        <w:rPr>
          <w:rFonts w:ascii="Candara" w:hAnsi="Candara"/>
          <w:lang w:val="es-MX"/>
        </w:rPr>
        <w:t>Como ya se mencionó en el trabajo de la actividad número 3 el tutor requiere tener un perfil muy específico, que abarque desde el ámbito cognoscitivo,  el ámbito de administración y el ámbito personal</w:t>
      </w:r>
      <w:sdt>
        <w:sdtPr>
          <w:rPr>
            <w:rFonts w:ascii="Candara" w:hAnsi="Candara"/>
            <w:lang w:val="es-MX"/>
          </w:rPr>
          <w:id w:val="29151516"/>
          <w:citation/>
        </w:sdtPr>
        <w:sdtContent>
          <w:r w:rsidR="00E22CC7">
            <w:rPr>
              <w:rFonts w:ascii="Candara" w:hAnsi="Candara"/>
              <w:lang w:val="es-MX"/>
            </w:rPr>
            <w:fldChar w:fldCharType="begin"/>
          </w:r>
          <w:r w:rsidR="0041066C">
            <w:rPr>
              <w:rFonts w:ascii="Candara" w:hAnsi="Candara"/>
              <w:lang w:val="es-MX"/>
            </w:rPr>
            <w:instrText xml:space="preserve"> CITATION UNA04 \l 2058 </w:instrText>
          </w:r>
          <w:r w:rsidR="00E22CC7">
            <w:rPr>
              <w:rFonts w:ascii="Candara" w:hAnsi="Candara"/>
              <w:lang w:val="es-MX"/>
            </w:rPr>
            <w:fldChar w:fldCharType="separate"/>
          </w:r>
          <w:r w:rsidR="0041066C">
            <w:rPr>
              <w:rFonts w:ascii="Candara" w:hAnsi="Candara"/>
              <w:noProof/>
              <w:lang w:val="es-MX"/>
            </w:rPr>
            <w:t xml:space="preserve"> </w:t>
          </w:r>
          <w:r w:rsidR="0041066C" w:rsidRPr="0041066C">
            <w:rPr>
              <w:rFonts w:ascii="Candara" w:hAnsi="Candara"/>
              <w:noProof/>
              <w:lang w:val="es-MX"/>
            </w:rPr>
            <w:t>(UNAM, 2004)</w:t>
          </w:r>
          <w:r w:rsidR="00E22CC7">
            <w:rPr>
              <w:rFonts w:ascii="Candara" w:hAnsi="Candara"/>
              <w:lang w:val="es-MX"/>
            </w:rPr>
            <w:fldChar w:fldCharType="end"/>
          </w:r>
        </w:sdtContent>
      </w:sdt>
      <w:r>
        <w:rPr>
          <w:rFonts w:ascii="Candara" w:hAnsi="Candara"/>
          <w:lang w:val="es-MX"/>
        </w:rPr>
        <w:t>.</w:t>
      </w:r>
    </w:p>
    <w:p w:rsidR="006815CE" w:rsidRDefault="006815CE" w:rsidP="00D34C1B">
      <w:pPr>
        <w:jc w:val="both"/>
        <w:rPr>
          <w:rFonts w:ascii="Candara" w:hAnsi="Candara"/>
          <w:lang w:val="es-MX"/>
        </w:rPr>
      </w:pPr>
      <w:r>
        <w:rPr>
          <w:rFonts w:ascii="Candara" w:hAnsi="Candara"/>
          <w:lang w:val="es-MX"/>
        </w:rPr>
        <w:t xml:space="preserve">De entrada el tutor debe ser Ordenado, Responsable, buen administrador de tiempos y movimientos, </w:t>
      </w:r>
      <w:r w:rsidR="0041066C">
        <w:rPr>
          <w:rFonts w:ascii="Candara" w:hAnsi="Candara"/>
          <w:lang w:val="es-MX"/>
        </w:rPr>
        <w:t>considero que son habilidades muy importantes para el desarrollo de las tutorías.</w:t>
      </w:r>
    </w:p>
    <w:p w:rsidR="0041066C" w:rsidRDefault="0041066C" w:rsidP="00D34C1B">
      <w:pPr>
        <w:jc w:val="both"/>
        <w:rPr>
          <w:rFonts w:ascii="Candara" w:hAnsi="Candara"/>
          <w:lang w:val="es-MX"/>
        </w:rPr>
      </w:pPr>
      <w:r>
        <w:rPr>
          <w:rFonts w:ascii="Candara" w:hAnsi="Candara"/>
          <w:lang w:val="es-MX"/>
        </w:rPr>
        <w:t>Ya en el ejercicio de la tutoría, si yo fuera tutor, creo que sería importantísimo correlacionar los estilos de aprendizaje que mantiene el alumno, a fin de poder establecer una “Comunicación Empática y Asertiva” con él.</w:t>
      </w:r>
    </w:p>
    <w:p w:rsidR="00C66F67" w:rsidRDefault="00C66F67" w:rsidP="00D34C1B">
      <w:pPr>
        <w:jc w:val="both"/>
        <w:rPr>
          <w:rFonts w:ascii="Candara" w:hAnsi="Candara"/>
          <w:lang w:val="es-MX"/>
        </w:rPr>
      </w:pPr>
      <w:r>
        <w:rPr>
          <w:rFonts w:ascii="Candara" w:hAnsi="Candara"/>
          <w:lang w:val="es-MX"/>
        </w:rPr>
        <w:t xml:space="preserve">De acuerdo a la pregunta ¿El tipo de docente que soy responde a los estilos de aprendizaje de Lamar? Considero que si lo soy, ya que mis canales de comunicación son parecidos a el grupo. Además ya he detectado las necesidades de aprendizaje de los mismos y adapto mis clases a ellas.   </w:t>
      </w:r>
    </w:p>
    <w:p w:rsidR="0041066C" w:rsidRDefault="0041066C" w:rsidP="00D34C1B">
      <w:pPr>
        <w:jc w:val="both"/>
        <w:rPr>
          <w:rFonts w:ascii="Candara" w:hAnsi="Candara"/>
          <w:lang w:val="es-MX"/>
        </w:rPr>
      </w:pPr>
      <w:r>
        <w:rPr>
          <w:rFonts w:ascii="Candara" w:hAnsi="Candara"/>
          <w:lang w:val="es-MX"/>
        </w:rPr>
        <w:t>De acuerdo a su estilo de aprendizaje yo podría por medio de acciones y palabras ser empático y establecer un rapport   con el alumno.</w:t>
      </w:r>
      <w:r w:rsidR="00C66F67">
        <w:rPr>
          <w:rFonts w:ascii="Candara" w:hAnsi="Candara"/>
          <w:lang w:val="es-MX"/>
        </w:rPr>
        <w:t xml:space="preserve"> </w:t>
      </w:r>
      <w:r w:rsidR="00C66F67" w:rsidRPr="00C66F67">
        <w:rPr>
          <w:rFonts w:ascii="Candara" w:hAnsi="Candara"/>
          <w:u w:val="single"/>
          <w:lang w:val="es-MX"/>
        </w:rPr>
        <w:t>Las áreas de oportunidad</w:t>
      </w:r>
      <w:r w:rsidR="00C66F67">
        <w:rPr>
          <w:rFonts w:ascii="Candara" w:hAnsi="Candara"/>
          <w:lang w:val="es-MX"/>
        </w:rPr>
        <w:t xml:space="preserve"> que yo veo son las de comunicación, en todas sus modalidades.</w:t>
      </w:r>
    </w:p>
    <w:p w:rsidR="00F5566B" w:rsidRDefault="0041066C" w:rsidP="00D34C1B">
      <w:pPr>
        <w:jc w:val="both"/>
        <w:rPr>
          <w:rFonts w:ascii="Candara" w:hAnsi="Candara"/>
          <w:lang w:val="es-MX"/>
        </w:rPr>
      </w:pPr>
      <w:r>
        <w:rPr>
          <w:rFonts w:ascii="Candara" w:hAnsi="Candara"/>
          <w:lang w:val="es-MX"/>
        </w:rPr>
        <w:t xml:space="preserve">Por ejemplo: para las personas visuales será correcto que utilice términos que para ellos son claves, entre los que se encuentran (Veo lo que piensas, </w:t>
      </w:r>
      <w:r w:rsidR="00F5566B">
        <w:rPr>
          <w:rFonts w:ascii="Candara" w:hAnsi="Candara"/>
          <w:lang w:val="es-MX"/>
        </w:rPr>
        <w:t xml:space="preserve">mira, necesito que me aclares tu punto de vista, ya veo a lo que te refieres), para las personas auditivas se les escucharan frases como estas (me hizo </w:t>
      </w:r>
      <w:r w:rsidR="006F0D58">
        <w:rPr>
          <w:rFonts w:ascii="Candara" w:hAnsi="Candara"/>
          <w:lang w:val="es-MX"/>
        </w:rPr>
        <w:t>clic</w:t>
      </w:r>
      <w:r w:rsidR="00F5566B">
        <w:rPr>
          <w:rFonts w:ascii="Candara" w:hAnsi="Candara"/>
          <w:lang w:val="es-MX"/>
        </w:rPr>
        <w:t>, me suena, escúchame, los kinestésicos necesitarán escuchar este tipo de frases (Me siento de tal forma, me huele mal este proyecto).</w:t>
      </w:r>
    </w:p>
    <w:p w:rsidR="00F5566B" w:rsidRDefault="00F5566B" w:rsidP="00D34C1B">
      <w:pPr>
        <w:jc w:val="both"/>
        <w:rPr>
          <w:rFonts w:ascii="Candara" w:hAnsi="Candara"/>
          <w:lang w:val="es-MX"/>
        </w:rPr>
      </w:pPr>
      <w:r>
        <w:rPr>
          <w:rFonts w:ascii="Candara" w:hAnsi="Candara"/>
          <w:lang w:val="es-MX"/>
        </w:rPr>
        <w:t xml:space="preserve">Si </w:t>
      </w:r>
      <w:r w:rsidRPr="00C66F67">
        <w:rPr>
          <w:rFonts w:ascii="Candara" w:hAnsi="Candara"/>
          <w:u w:val="single"/>
          <w:lang w:val="es-MX"/>
        </w:rPr>
        <w:t>nosotros como tutores</w:t>
      </w:r>
      <w:r>
        <w:rPr>
          <w:rFonts w:ascii="Candara" w:hAnsi="Candara"/>
          <w:lang w:val="es-MX"/>
        </w:rPr>
        <w:t xml:space="preserve"> no ponemos cuidado en la forma de cómo establecemos la comunicación con los tutorados, no podremos aportar mucho en este sentido.</w:t>
      </w:r>
    </w:p>
    <w:p w:rsidR="00F5566B" w:rsidRDefault="00F5566B" w:rsidP="00D34C1B">
      <w:pPr>
        <w:jc w:val="both"/>
        <w:rPr>
          <w:rFonts w:ascii="Candara" w:hAnsi="Candara"/>
          <w:lang w:val="es-MX"/>
        </w:rPr>
      </w:pPr>
      <w:r>
        <w:rPr>
          <w:rFonts w:ascii="Candara" w:hAnsi="Candara"/>
          <w:lang w:val="es-MX"/>
        </w:rPr>
        <w:t>El alumno debe sentirse entendido y con canales de comunicación distintos no se va llegar a un entendimiento.</w:t>
      </w:r>
    </w:p>
    <w:p w:rsidR="00D67C85" w:rsidRDefault="00F5566B" w:rsidP="00D34C1B">
      <w:pPr>
        <w:jc w:val="both"/>
        <w:rPr>
          <w:rFonts w:ascii="Candara" w:hAnsi="Candara"/>
          <w:lang w:val="es-MX"/>
        </w:rPr>
      </w:pPr>
      <w:r>
        <w:rPr>
          <w:rFonts w:ascii="Candara" w:hAnsi="Candara"/>
          <w:lang w:val="es-MX"/>
        </w:rPr>
        <w:t xml:space="preserve">El sentido de las tutorías, además de </w:t>
      </w:r>
      <w:r w:rsidR="00D67C85">
        <w:rPr>
          <w:rFonts w:ascii="Candara" w:hAnsi="Candara"/>
          <w:lang w:val="es-MX"/>
        </w:rPr>
        <w:t>ver los problemas pe</w:t>
      </w:r>
      <w:r>
        <w:rPr>
          <w:rFonts w:ascii="Candara" w:hAnsi="Candara"/>
          <w:lang w:val="es-MX"/>
        </w:rPr>
        <w:t>r</w:t>
      </w:r>
      <w:r w:rsidR="00D67C85">
        <w:rPr>
          <w:rFonts w:ascii="Candara" w:hAnsi="Candara"/>
          <w:lang w:val="es-MX"/>
        </w:rPr>
        <w:t>sonales a los que se pueda someter el alumno, tienen mucho que ver con la parte del proceso enseñanza aprendizaje. Y cuando a los alumnos no se les detecta el canal de aprendizaje y el docente tiene otro canal de llevar la clase es probable que los primeros muestren desarrollos pobres frustraciones, y desánimo.</w:t>
      </w:r>
    </w:p>
    <w:p w:rsidR="00C66F67" w:rsidRDefault="00C66F67" w:rsidP="00D34C1B">
      <w:pPr>
        <w:jc w:val="both"/>
        <w:rPr>
          <w:rFonts w:ascii="Candara" w:hAnsi="Candara"/>
          <w:lang w:val="es-MX"/>
        </w:rPr>
      </w:pPr>
      <w:r>
        <w:rPr>
          <w:rFonts w:ascii="Candara" w:hAnsi="Candara"/>
          <w:lang w:val="es-MX"/>
        </w:rPr>
        <w:lastRenderedPageBreak/>
        <w:t>En caso de esta actividad en tutorías se manejan muchísimas necesidades de los alumnos, pero considero yo que estableciendo una comunicación asertiva y empática lograremos grandes avances en el aprovechamiento de los alumnos.</w:t>
      </w:r>
    </w:p>
    <w:p w:rsidR="00D67C85" w:rsidRDefault="00D67C85" w:rsidP="00D34C1B">
      <w:pPr>
        <w:jc w:val="both"/>
        <w:rPr>
          <w:rFonts w:ascii="Candara" w:hAnsi="Candara"/>
          <w:lang w:val="es-MX"/>
        </w:rPr>
      </w:pPr>
      <w:r>
        <w:rPr>
          <w:rFonts w:ascii="Candara" w:hAnsi="Candara"/>
          <w:lang w:val="es-MX"/>
        </w:rPr>
        <w:t>Como conclusión considero que los estilos de aprendizaje y comunicación que se establecen entre tutores y tutorados son, no lo único pero si un factor determinante en el éxito de las tutorías.</w:t>
      </w:r>
    </w:p>
    <w:p w:rsidR="00D67C85" w:rsidRDefault="00D67C85" w:rsidP="00D34C1B">
      <w:pPr>
        <w:jc w:val="both"/>
        <w:rPr>
          <w:rFonts w:ascii="Candara" w:hAnsi="Candara"/>
          <w:lang w:val="es-MX"/>
        </w:rPr>
      </w:pPr>
    </w:p>
    <w:p w:rsidR="00D67C85" w:rsidRPr="006F0D58" w:rsidRDefault="00D67C85" w:rsidP="00D67C85">
      <w:pPr>
        <w:pStyle w:val="Citadestacada"/>
        <w:ind w:left="0" w:right="0"/>
        <w:rPr>
          <w:rFonts w:ascii="Candara" w:hAnsi="Candara"/>
          <w:b/>
          <w:color w:val="000000" w:themeColor="text1"/>
          <w:sz w:val="22"/>
          <w:lang w:val="es-MX"/>
        </w:rPr>
      </w:pPr>
      <w:r w:rsidRPr="006F0D58">
        <w:rPr>
          <w:rFonts w:ascii="Candara" w:hAnsi="Candara"/>
          <w:b/>
          <w:color w:val="000000" w:themeColor="text1"/>
          <w:sz w:val="22"/>
          <w:lang w:val="es-MX"/>
        </w:rPr>
        <w:t xml:space="preserve">BIBLIOGRAFÍA </w:t>
      </w:r>
    </w:p>
    <w:p w:rsidR="00F5566B" w:rsidRDefault="00D67C85" w:rsidP="00D34C1B">
      <w:pPr>
        <w:jc w:val="both"/>
        <w:rPr>
          <w:rFonts w:ascii="Candara" w:hAnsi="Candara"/>
          <w:lang w:val="es-MX"/>
        </w:rPr>
      </w:pPr>
      <w:r>
        <w:rPr>
          <w:rFonts w:ascii="Candara" w:hAnsi="Candara"/>
          <w:lang w:val="es-MX"/>
        </w:rPr>
        <w:t xml:space="preserve">   </w:t>
      </w:r>
    </w:p>
    <w:p w:rsidR="00D67C85" w:rsidRDefault="00E22CC7" w:rsidP="00D67C85">
      <w:pPr>
        <w:pStyle w:val="Bibliografa"/>
        <w:rPr>
          <w:noProof/>
          <w:lang w:val="es-MX"/>
        </w:rPr>
      </w:pPr>
      <w:r>
        <w:rPr>
          <w:rFonts w:ascii="Candara" w:hAnsi="Candara"/>
          <w:lang w:val="es-MX"/>
        </w:rPr>
        <w:fldChar w:fldCharType="begin"/>
      </w:r>
      <w:r w:rsidR="00D67C85">
        <w:rPr>
          <w:rFonts w:ascii="Candara" w:hAnsi="Candara"/>
          <w:lang w:val="es-MX"/>
        </w:rPr>
        <w:instrText xml:space="preserve"> BIBLIOGRAPHY  \l 2058 </w:instrText>
      </w:r>
      <w:r>
        <w:rPr>
          <w:rFonts w:ascii="Candara" w:hAnsi="Candara"/>
          <w:lang w:val="es-MX"/>
        </w:rPr>
        <w:fldChar w:fldCharType="separate"/>
      </w:r>
      <w:r w:rsidR="00D67C85">
        <w:rPr>
          <w:noProof/>
          <w:lang w:val="es-MX"/>
        </w:rPr>
        <w:t xml:space="preserve">UNAM. (2004). </w:t>
      </w:r>
      <w:r w:rsidR="00D67C85">
        <w:rPr>
          <w:i/>
          <w:iCs/>
          <w:noProof/>
          <w:lang w:val="es-MX"/>
        </w:rPr>
        <w:t>Manual del tutor.</w:t>
      </w:r>
      <w:r w:rsidR="00D67C85">
        <w:rPr>
          <w:noProof/>
          <w:lang w:val="es-MX"/>
        </w:rPr>
        <w:t xml:space="preserve"> Recuperado el 19 de marzo de 2011, de Portal del tutor: www.tutor.unam.mx</w:t>
      </w:r>
    </w:p>
    <w:p w:rsidR="00D67C85" w:rsidRDefault="00D67C85" w:rsidP="00D67C85">
      <w:pPr>
        <w:pStyle w:val="Bibliografa"/>
        <w:rPr>
          <w:noProof/>
          <w:lang w:val="es-MX"/>
        </w:rPr>
      </w:pPr>
      <w:r>
        <w:rPr>
          <w:noProof/>
          <w:lang w:val="es-MX"/>
        </w:rPr>
        <w:t xml:space="preserve">Universidad Guadalajara Lamar. (24 de Marzo de 2011). Estilos de Aprendizaje. </w:t>
      </w:r>
      <w:r>
        <w:rPr>
          <w:i/>
          <w:iCs/>
          <w:noProof/>
          <w:lang w:val="es-MX"/>
        </w:rPr>
        <w:t>Diplomado en Competencias Docentes</w:t>
      </w:r>
      <w:r>
        <w:rPr>
          <w:noProof/>
          <w:lang w:val="es-MX"/>
        </w:rPr>
        <w:t xml:space="preserve"> . Guadalajara, Jalisco, Mexico: Universidad Guadalajara Lamar .</w:t>
      </w:r>
    </w:p>
    <w:p w:rsidR="00D67C85" w:rsidRPr="009C6CC4" w:rsidRDefault="00E22CC7" w:rsidP="00D67C85">
      <w:pPr>
        <w:jc w:val="both"/>
        <w:rPr>
          <w:rFonts w:ascii="Candara" w:hAnsi="Candara"/>
          <w:lang w:val="es-MX"/>
        </w:rPr>
      </w:pPr>
      <w:r>
        <w:rPr>
          <w:rFonts w:ascii="Candara" w:hAnsi="Candara"/>
          <w:lang w:val="es-MX"/>
        </w:rPr>
        <w:fldChar w:fldCharType="end"/>
      </w:r>
    </w:p>
    <w:sectPr w:rsidR="00D67C85" w:rsidRPr="009C6CC4" w:rsidSect="009C6C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A0EFA"/>
    <w:rsid w:val="0002435F"/>
    <w:rsid w:val="00090E02"/>
    <w:rsid w:val="001B525B"/>
    <w:rsid w:val="0041066C"/>
    <w:rsid w:val="00484CF1"/>
    <w:rsid w:val="0055202B"/>
    <w:rsid w:val="006815CE"/>
    <w:rsid w:val="006A0EFA"/>
    <w:rsid w:val="006F0D58"/>
    <w:rsid w:val="00703463"/>
    <w:rsid w:val="008737BF"/>
    <w:rsid w:val="008B5203"/>
    <w:rsid w:val="009C6CC4"/>
    <w:rsid w:val="00A460C3"/>
    <w:rsid w:val="00A97CDB"/>
    <w:rsid w:val="00BC4340"/>
    <w:rsid w:val="00C66F67"/>
    <w:rsid w:val="00D34C1B"/>
    <w:rsid w:val="00D67C85"/>
    <w:rsid w:val="00E22CC7"/>
    <w:rsid w:val="00F37BBE"/>
    <w:rsid w:val="00F556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58"/>
  </w:style>
  <w:style w:type="paragraph" w:styleId="Ttulo1">
    <w:name w:val="heading 1"/>
    <w:basedOn w:val="Normal"/>
    <w:next w:val="Normal"/>
    <w:link w:val="Ttulo1Car"/>
    <w:uiPriority w:val="9"/>
    <w:qFormat/>
    <w:rsid w:val="006F0D58"/>
    <w:pPr>
      <w:pBdr>
        <w:bottom w:val="thinThickSmallGap" w:sz="12" w:space="1" w:color="AA0042" w:themeColor="accent2" w:themeShade="BF"/>
      </w:pBdr>
      <w:spacing w:before="400"/>
      <w:jc w:val="center"/>
      <w:outlineLvl w:val="0"/>
    </w:pPr>
    <w:rPr>
      <w:caps/>
      <w:color w:val="72002C" w:themeColor="accent2" w:themeShade="80"/>
      <w:spacing w:val="20"/>
      <w:sz w:val="28"/>
      <w:szCs w:val="28"/>
    </w:rPr>
  </w:style>
  <w:style w:type="paragraph" w:styleId="Ttulo2">
    <w:name w:val="heading 2"/>
    <w:basedOn w:val="Normal"/>
    <w:next w:val="Normal"/>
    <w:link w:val="Ttulo2Car"/>
    <w:uiPriority w:val="9"/>
    <w:semiHidden/>
    <w:unhideWhenUsed/>
    <w:qFormat/>
    <w:rsid w:val="006F0D58"/>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Ttulo3">
    <w:name w:val="heading 3"/>
    <w:basedOn w:val="Normal"/>
    <w:next w:val="Normal"/>
    <w:link w:val="Ttulo3Car"/>
    <w:uiPriority w:val="9"/>
    <w:semiHidden/>
    <w:unhideWhenUsed/>
    <w:qFormat/>
    <w:rsid w:val="006F0D58"/>
    <w:pPr>
      <w:pBdr>
        <w:top w:val="dotted" w:sz="4" w:space="1" w:color="71002C" w:themeColor="accent2" w:themeShade="7F"/>
        <w:bottom w:val="dotted" w:sz="4" w:space="1" w:color="71002C" w:themeColor="accent2" w:themeShade="7F"/>
      </w:pBdr>
      <w:spacing w:before="300"/>
      <w:jc w:val="center"/>
      <w:outlineLvl w:val="2"/>
    </w:pPr>
    <w:rPr>
      <w:caps/>
      <w:color w:val="71002C" w:themeColor="accent2" w:themeShade="7F"/>
      <w:sz w:val="24"/>
      <w:szCs w:val="24"/>
    </w:rPr>
  </w:style>
  <w:style w:type="paragraph" w:styleId="Ttulo4">
    <w:name w:val="heading 4"/>
    <w:basedOn w:val="Normal"/>
    <w:next w:val="Normal"/>
    <w:link w:val="Ttulo4Car"/>
    <w:uiPriority w:val="9"/>
    <w:semiHidden/>
    <w:unhideWhenUsed/>
    <w:qFormat/>
    <w:rsid w:val="006F0D58"/>
    <w:pPr>
      <w:pBdr>
        <w:bottom w:val="dotted" w:sz="4" w:space="1" w:color="AA0042" w:themeColor="accent2" w:themeShade="BF"/>
      </w:pBdr>
      <w:spacing w:after="120"/>
      <w:jc w:val="center"/>
      <w:outlineLvl w:val="3"/>
    </w:pPr>
    <w:rPr>
      <w:caps/>
      <w:color w:val="71002C" w:themeColor="accent2" w:themeShade="7F"/>
      <w:spacing w:val="10"/>
    </w:rPr>
  </w:style>
  <w:style w:type="paragraph" w:styleId="Ttulo5">
    <w:name w:val="heading 5"/>
    <w:basedOn w:val="Normal"/>
    <w:next w:val="Normal"/>
    <w:link w:val="Ttulo5Car"/>
    <w:uiPriority w:val="9"/>
    <w:semiHidden/>
    <w:unhideWhenUsed/>
    <w:qFormat/>
    <w:rsid w:val="006F0D58"/>
    <w:pPr>
      <w:spacing w:before="320" w:after="120"/>
      <w:jc w:val="center"/>
      <w:outlineLvl w:val="4"/>
    </w:pPr>
    <w:rPr>
      <w:caps/>
      <w:color w:val="71002C" w:themeColor="accent2" w:themeShade="7F"/>
      <w:spacing w:val="10"/>
    </w:rPr>
  </w:style>
  <w:style w:type="paragraph" w:styleId="Ttulo6">
    <w:name w:val="heading 6"/>
    <w:basedOn w:val="Normal"/>
    <w:next w:val="Normal"/>
    <w:link w:val="Ttulo6Car"/>
    <w:uiPriority w:val="9"/>
    <w:semiHidden/>
    <w:unhideWhenUsed/>
    <w:qFormat/>
    <w:rsid w:val="006F0D58"/>
    <w:pPr>
      <w:spacing w:after="120"/>
      <w:jc w:val="center"/>
      <w:outlineLvl w:val="5"/>
    </w:pPr>
    <w:rPr>
      <w:caps/>
      <w:color w:val="AA0042" w:themeColor="accent2" w:themeShade="BF"/>
      <w:spacing w:val="10"/>
    </w:rPr>
  </w:style>
  <w:style w:type="paragraph" w:styleId="Ttulo7">
    <w:name w:val="heading 7"/>
    <w:basedOn w:val="Normal"/>
    <w:next w:val="Normal"/>
    <w:link w:val="Ttulo7Car"/>
    <w:uiPriority w:val="9"/>
    <w:semiHidden/>
    <w:unhideWhenUsed/>
    <w:qFormat/>
    <w:rsid w:val="006F0D58"/>
    <w:pPr>
      <w:spacing w:after="120"/>
      <w:jc w:val="center"/>
      <w:outlineLvl w:val="6"/>
    </w:pPr>
    <w:rPr>
      <w:i/>
      <w:iCs/>
      <w:caps/>
      <w:color w:val="AA0042" w:themeColor="accent2" w:themeShade="BF"/>
      <w:spacing w:val="10"/>
    </w:rPr>
  </w:style>
  <w:style w:type="paragraph" w:styleId="Ttulo8">
    <w:name w:val="heading 8"/>
    <w:basedOn w:val="Normal"/>
    <w:next w:val="Normal"/>
    <w:link w:val="Ttulo8Car"/>
    <w:uiPriority w:val="9"/>
    <w:semiHidden/>
    <w:unhideWhenUsed/>
    <w:qFormat/>
    <w:rsid w:val="006F0D58"/>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6F0D58"/>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0E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EFA"/>
    <w:rPr>
      <w:rFonts w:ascii="Tahoma" w:hAnsi="Tahoma" w:cs="Tahoma"/>
      <w:sz w:val="16"/>
      <w:szCs w:val="16"/>
    </w:rPr>
  </w:style>
  <w:style w:type="table" w:styleId="Tablaconcuadrcula">
    <w:name w:val="Table Grid"/>
    <w:basedOn w:val="Tablanormal"/>
    <w:uiPriority w:val="59"/>
    <w:rsid w:val="009C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6F0D58"/>
    <w:pPr>
      <w:pBdr>
        <w:top w:val="dotted" w:sz="2" w:space="10" w:color="72002C" w:themeColor="accent2" w:themeShade="80"/>
        <w:bottom w:val="dotted" w:sz="2" w:space="4" w:color="72002C" w:themeColor="accent2" w:themeShade="80"/>
      </w:pBdr>
      <w:spacing w:before="160" w:line="300" w:lineRule="auto"/>
      <w:ind w:left="1440" w:right="1440"/>
    </w:pPr>
    <w:rPr>
      <w:caps/>
      <w:color w:val="71002C" w:themeColor="accent2" w:themeShade="7F"/>
      <w:spacing w:val="5"/>
      <w:sz w:val="20"/>
      <w:szCs w:val="20"/>
    </w:rPr>
  </w:style>
  <w:style w:type="character" w:customStyle="1" w:styleId="CitadestacadaCar">
    <w:name w:val="Cita destacada Car"/>
    <w:basedOn w:val="Fuentedeprrafopredeter"/>
    <w:link w:val="Citadestacada"/>
    <w:uiPriority w:val="30"/>
    <w:rsid w:val="006F0D58"/>
    <w:rPr>
      <w:rFonts w:eastAsiaTheme="majorEastAsia" w:cstheme="majorBidi"/>
      <w:caps/>
      <w:color w:val="71002C" w:themeColor="accent2" w:themeShade="7F"/>
      <w:spacing w:val="5"/>
      <w:sz w:val="20"/>
      <w:szCs w:val="20"/>
    </w:rPr>
  </w:style>
  <w:style w:type="paragraph" w:styleId="Bibliografa">
    <w:name w:val="Bibliography"/>
    <w:basedOn w:val="Normal"/>
    <w:next w:val="Normal"/>
    <w:uiPriority w:val="37"/>
    <w:unhideWhenUsed/>
    <w:rsid w:val="00D67C85"/>
  </w:style>
  <w:style w:type="character" w:customStyle="1" w:styleId="Ttulo1Car">
    <w:name w:val="Título 1 Car"/>
    <w:basedOn w:val="Fuentedeprrafopredeter"/>
    <w:link w:val="Ttulo1"/>
    <w:uiPriority w:val="9"/>
    <w:rsid w:val="006F0D58"/>
    <w:rPr>
      <w:rFonts w:eastAsiaTheme="majorEastAsia" w:cstheme="majorBidi"/>
      <w:caps/>
      <w:color w:val="72002C" w:themeColor="accent2" w:themeShade="80"/>
      <w:spacing w:val="20"/>
      <w:sz w:val="28"/>
      <w:szCs w:val="28"/>
    </w:rPr>
  </w:style>
  <w:style w:type="paragraph" w:styleId="Subttulo">
    <w:name w:val="Subtitle"/>
    <w:basedOn w:val="Normal"/>
    <w:next w:val="Normal"/>
    <w:link w:val="SubttuloCar"/>
    <w:uiPriority w:val="11"/>
    <w:qFormat/>
    <w:rsid w:val="006F0D58"/>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6F0D58"/>
    <w:rPr>
      <w:rFonts w:eastAsiaTheme="majorEastAsia" w:cstheme="majorBidi"/>
      <w:caps/>
      <w:spacing w:val="20"/>
      <w:sz w:val="18"/>
      <w:szCs w:val="18"/>
    </w:rPr>
  </w:style>
  <w:style w:type="character" w:customStyle="1" w:styleId="Ttulo2Car">
    <w:name w:val="Título 2 Car"/>
    <w:basedOn w:val="Fuentedeprrafopredeter"/>
    <w:link w:val="Ttulo2"/>
    <w:uiPriority w:val="9"/>
    <w:semiHidden/>
    <w:rsid w:val="006F0D58"/>
    <w:rPr>
      <w:caps/>
      <w:color w:val="72002C" w:themeColor="accent2" w:themeShade="80"/>
      <w:spacing w:val="15"/>
      <w:sz w:val="24"/>
      <w:szCs w:val="24"/>
    </w:rPr>
  </w:style>
  <w:style w:type="character" w:customStyle="1" w:styleId="Ttulo3Car">
    <w:name w:val="Título 3 Car"/>
    <w:basedOn w:val="Fuentedeprrafopredeter"/>
    <w:link w:val="Ttulo3"/>
    <w:uiPriority w:val="9"/>
    <w:semiHidden/>
    <w:rsid w:val="006F0D58"/>
    <w:rPr>
      <w:rFonts w:eastAsiaTheme="majorEastAsia" w:cstheme="majorBidi"/>
      <w:caps/>
      <w:color w:val="71002C" w:themeColor="accent2" w:themeShade="7F"/>
      <w:sz w:val="24"/>
      <w:szCs w:val="24"/>
    </w:rPr>
  </w:style>
  <w:style w:type="character" w:customStyle="1" w:styleId="Ttulo4Car">
    <w:name w:val="Título 4 Car"/>
    <w:basedOn w:val="Fuentedeprrafopredeter"/>
    <w:link w:val="Ttulo4"/>
    <w:uiPriority w:val="9"/>
    <w:semiHidden/>
    <w:rsid w:val="006F0D58"/>
    <w:rPr>
      <w:rFonts w:eastAsiaTheme="majorEastAsia" w:cstheme="majorBidi"/>
      <w:caps/>
      <w:color w:val="71002C" w:themeColor="accent2" w:themeShade="7F"/>
      <w:spacing w:val="10"/>
    </w:rPr>
  </w:style>
  <w:style w:type="character" w:customStyle="1" w:styleId="Ttulo5Car">
    <w:name w:val="Título 5 Car"/>
    <w:basedOn w:val="Fuentedeprrafopredeter"/>
    <w:link w:val="Ttulo5"/>
    <w:uiPriority w:val="9"/>
    <w:semiHidden/>
    <w:rsid w:val="006F0D58"/>
    <w:rPr>
      <w:rFonts w:eastAsiaTheme="majorEastAsia" w:cstheme="majorBidi"/>
      <w:caps/>
      <w:color w:val="71002C" w:themeColor="accent2" w:themeShade="7F"/>
      <w:spacing w:val="10"/>
    </w:rPr>
  </w:style>
  <w:style w:type="character" w:customStyle="1" w:styleId="Ttulo6Car">
    <w:name w:val="Título 6 Car"/>
    <w:basedOn w:val="Fuentedeprrafopredeter"/>
    <w:link w:val="Ttulo6"/>
    <w:uiPriority w:val="9"/>
    <w:semiHidden/>
    <w:rsid w:val="006F0D58"/>
    <w:rPr>
      <w:rFonts w:eastAsiaTheme="majorEastAsia" w:cstheme="majorBidi"/>
      <w:caps/>
      <w:color w:val="AA0042" w:themeColor="accent2" w:themeShade="BF"/>
      <w:spacing w:val="10"/>
    </w:rPr>
  </w:style>
  <w:style w:type="character" w:customStyle="1" w:styleId="Ttulo7Car">
    <w:name w:val="Título 7 Car"/>
    <w:basedOn w:val="Fuentedeprrafopredeter"/>
    <w:link w:val="Ttulo7"/>
    <w:uiPriority w:val="9"/>
    <w:semiHidden/>
    <w:rsid w:val="006F0D58"/>
    <w:rPr>
      <w:rFonts w:eastAsiaTheme="majorEastAsia" w:cstheme="majorBidi"/>
      <w:i/>
      <w:iCs/>
      <w:caps/>
      <w:color w:val="AA0042" w:themeColor="accent2" w:themeShade="BF"/>
      <w:spacing w:val="10"/>
    </w:rPr>
  </w:style>
  <w:style w:type="character" w:customStyle="1" w:styleId="Ttulo8Car">
    <w:name w:val="Título 8 Car"/>
    <w:basedOn w:val="Fuentedeprrafopredeter"/>
    <w:link w:val="Ttulo8"/>
    <w:uiPriority w:val="9"/>
    <w:semiHidden/>
    <w:rsid w:val="006F0D58"/>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6F0D58"/>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6F0D58"/>
    <w:rPr>
      <w:caps/>
      <w:spacing w:val="10"/>
      <w:sz w:val="18"/>
      <w:szCs w:val="18"/>
    </w:rPr>
  </w:style>
  <w:style w:type="paragraph" w:styleId="Ttulo">
    <w:name w:val="Title"/>
    <w:basedOn w:val="Normal"/>
    <w:next w:val="Normal"/>
    <w:link w:val="TtuloCar"/>
    <w:uiPriority w:val="10"/>
    <w:qFormat/>
    <w:rsid w:val="006F0D58"/>
    <w:pPr>
      <w:pBdr>
        <w:top w:val="dotted" w:sz="2" w:space="1" w:color="72002C" w:themeColor="accent2" w:themeShade="80"/>
        <w:bottom w:val="dotted" w:sz="2" w:space="6" w:color="72002C" w:themeColor="accent2" w:themeShade="80"/>
      </w:pBdr>
      <w:spacing w:before="500" w:after="300" w:line="240" w:lineRule="auto"/>
      <w:jc w:val="center"/>
    </w:pPr>
    <w:rPr>
      <w:caps/>
      <w:color w:val="72002C" w:themeColor="accent2" w:themeShade="80"/>
      <w:spacing w:val="50"/>
      <w:sz w:val="44"/>
      <w:szCs w:val="44"/>
    </w:rPr>
  </w:style>
  <w:style w:type="character" w:customStyle="1" w:styleId="TtuloCar">
    <w:name w:val="Título Car"/>
    <w:basedOn w:val="Fuentedeprrafopredeter"/>
    <w:link w:val="Ttulo"/>
    <w:uiPriority w:val="10"/>
    <w:rsid w:val="006F0D58"/>
    <w:rPr>
      <w:rFonts w:eastAsiaTheme="majorEastAsia" w:cstheme="majorBidi"/>
      <w:caps/>
      <w:color w:val="72002C" w:themeColor="accent2" w:themeShade="80"/>
      <w:spacing w:val="50"/>
      <w:sz w:val="44"/>
      <w:szCs w:val="44"/>
    </w:rPr>
  </w:style>
  <w:style w:type="character" w:styleId="Textoennegrita">
    <w:name w:val="Strong"/>
    <w:uiPriority w:val="22"/>
    <w:qFormat/>
    <w:rsid w:val="006F0D58"/>
    <w:rPr>
      <w:b/>
      <w:bCs/>
      <w:color w:val="AA0042" w:themeColor="accent2" w:themeShade="BF"/>
      <w:spacing w:val="5"/>
    </w:rPr>
  </w:style>
  <w:style w:type="character" w:styleId="nfasis">
    <w:name w:val="Emphasis"/>
    <w:uiPriority w:val="20"/>
    <w:qFormat/>
    <w:rsid w:val="006F0D58"/>
    <w:rPr>
      <w:caps/>
      <w:spacing w:val="5"/>
      <w:sz w:val="20"/>
      <w:szCs w:val="20"/>
    </w:rPr>
  </w:style>
  <w:style w:type="paragraph" w:styleId="Sinespaciado">
    <w:name w:val="No Spacing"/>
    <w:basedOn w:val="Normal"/>
    <w:link w:val="SinespaciadoCar"/>
    <w:uiPriority w:val="1"/>
    <w:qFormat/>
    <w:rsid w:val="006F0D58"/>
    <w:pPr>
      <w:spacing w:after="0" w:line="240" w:lineRule="auto"/>
    </w:pPr>
  </w:style>
  <w:style w:type="character" w:customStyle="1" w:styleId="SinespaciadoCar">
    <w:name w:val="Sin espaciado Car"/>
    <w:basedOn w:val="Fuentedeprrafopredeter"/>
    <w:link w:val="Sinespaciado"/>
    <w:uiPriority w:val="1"/>
    <w:rsid w:val="006F0D58"/>
  </w:style>
  <w:style w:type="paragraph" w:styleId="Prrafodelista">
    <w:name w:val="List Paragraph"/>
    <w:basedOn w:val="Normal"/>
    <w:uiPriority w:val="34"/>
    <w:qFormat/>
    <w:rsid w:val="006F0D58"/>
    <w:pPr>
      <w:ind w:left="720"/>
      <w:contextualSpacing/>
    </w:pPr>
  </w:style>
  <w:style w:type="paragraph" w:styleId="Cita">
    <w:name w:val="Quote"/>
    <w:basedOn w:val="Normal"/>
    <w:next w:val="Normal"/>
    <w:link w:val="CitaCar"/>
    <w:uiPriority w:val="29"/>
    <w:qFormat/>
    <w:rsid w:val="006F0D58"/>
    <w:rPr>
      <w:i/>
      <w:iCs/>
    </w:rPr>
  </w:style>
  <w:style w:type="character" w:customStyle="1" w:styleId="CitaCar">
    <w:name w:val="Cita Car"/>
    <w:basedOn w:val="Fuentedeprrafopredeter"/>
    <w:link w:val="Cita"/>
    <w:uiPriority w:val="29"/>
    <w:rsid w:val="006F0D58"/>
    <w:rPr>
      <w:rFonts w:eastAsiaTheme="majorEastAsia" w:cstheme="majorBidi"/>
      <w:i/>
      <w:iCs/>
    </w:rPr>
  </w:style>
  <w:style w:type="character" w:styleId="nfasissutil">
    <w:name w:val="Subtle Emphasis"/>
    <w:uiPriority w:val="19"/>
    <w:qFormat/>
    <w:rsid w:val="006F0D58"/>
    <w:rPr>
      <w:i/>
      <w:iCs/>
    </w:rPr>
  </w:style>
  <w:style w:type="character" w:styleId="nfasisintenso">
    <w:name w:val="Intense Emphasis"/>
    <w:uiPriority w:val="21"/>
    <w:qFormat/>
    <w:rsid w:val="006F0D58"/>
    <w:rPr>
      <w:i/>
      <w:iCs/>
      <w:caps/>
      <w:spacing w:val="10"/>
      <w:sz w:val="20"/>
      <w:szCs w:val="20"/>
    </w:rPr>
  </w:style>
  <w:style w:type="character" w:styleId="Referenciasutil">
    <w:name w:val="Subtle Reference"/>
    <w:basedOn w:val="Fuentedeprrafopredeter"/>
    <w:uiPriority w:val="31"/>
    <w:qFormat/>
    <w:rsid w:val="006F0D58"/>
    <w:rPr>
      <w:rFonts w:asciiTheme="minorHAnsi" w:eastAsiaTheme="minorEastAsia" w:hAnsiTheme="minorHAnsi" w:cstheme="minorBidi"/>
      <w:i/>
      <w:iCs/>
      <w:color w:val="71002C" w:themeColor="accent2" w:themeShade="7F"/>
    </w:rPr>
  </w:style>
  <w:style w:type="character" w:styleId="Referenciaintensa">
    <w:name w:val="Intense Reference"/>
    <w:uiPriority w:val="32"/>
    <w:qFormat/>
    <w:rsid w:val="006F0D58"/>
    <w:rPr>
      <w:rFonts w:asciiTheme="minorHAnsi" w:eastAsiaTheme="minorEastAsia" w:hAnsiTheme="minorHAnsi" w:cstheme="minorBidi"/>
      <w:b/>
      <w:bCs/>
      <w:i/>
      <w:iCs/>
      <w:color w:val="71002C" w:themeColor="accent2" w:themeShade="7F"/>
    </w:rPr>
  </w:style>
  <w:style w:type="character" w:styleId="Ttulodellibro">
    <w:name w:val="Book Title"/>
    <w:uiPriority w:val="33"/>
    <w:qFormat/>
    <w:rsid w:val="006F0D58"/>
    <w:rPr>
      <w:caps/>
      <w:color w:val="71002C" w:themeColor="accent2" w:themeShade="7F"/>
      <w:spacing w:val="5"/>
      <w:u w:color="71002C" w:themeColor="accent2" w:themeShade="7F"/>
    </w:rPr>
  </w:style>
  <w:style w:type="paragraph" w:styleId="TtulodeTDC">
    <w:name w:val="TOC Heading"/>
    <w:basedOn w:val="Ttulo1"/>
    <w:next w:val="Normal"/>
    <w:uiPriority w:val="39"/>
    <w:semiHidden/>
    <w:unhideWhenUsed/>
    <w:qFormat/>
    <w:rsid w:val="006F0D5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Uni11</b:Tag>
    <b:SourceType>Misc</b:SourceType>
    <b:Guid>{83DEE6D7-B158-43CB-8A83-DDAACFE22780}</b:Guid>
    <b:LCID>0</b:LCID>
    <b:Author>
      <b:Author>
        <b:Corporate>Universidad Guadalajara Lamar</b:Corporate>
      </b:Author>
    </b:Author>
    <b:Title>Estilos de Aprendizaje</b:Title>
    <b:Year>2011</b:Year>
    <b:Month>Marzo</b:Month>
    <b:Day>24</b:Day>
    <b:City>Guadalajara</b:City>
    <b:Publisher>Universidad Guadalajara Lamar </b:Publisher>
    <b:PublicationTitle>Diplomado en Competencias Docentes</b:PublicationTitle>
    <b:StateProvince>Jalisco</b:StateProvince>
    <b:CountryRegion>Mexico</b:CountryRegion>
    <b:RefOrder>1</b:RefOrder>
  </b:Source>
  <b:Source>
    <b:Tag>UNA04</b:Tag>
    <b:SourceType>DocumentFromInternetSite</b:SourceType>
    <b:Guid>{EC460D1C-A2AC-4CA1-908D-99705538C3ED}</b:Guid>
    <b:LCID>0</b:LCID>
    <b:Author>
      <b:Author>
        <b:Corporate>UNAM</b:Corporate>
      </b:Author>
    </b:Author>
    <b:Title>Manual del tutor</b:Title>
    <b:Year>2004</b:Year>
    <b:InternetSiteTitle>Portal del tutor</b:InternetSiteTitle>
    <b:YearAccessed>2011</b:YearAccessed>
    <b:MonthAccessed>marzo</b:MonthAccessed>
    <b:DayAccessed>19</b:DayAccessed>
    <b:URL>www.tutor.unam.mx</b:URL>
    <b:RefOrder>2</b:RefOrder>
  </b:Source>
</b:Sources>
</file>

<file path=customXml/itemProps1.xml><?xml version="1.0" encoding="utf-8"?>
<ds:datastoreItem xmlns:ds="http://schemas.openxmlformats.org/officeDocument/2006/customXml" ds:itemID="{EE9573C8-C95C-436A-841A-D273BAAD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Cuevas Arciniega</dc:creator>
  <cp:keywords/>
  <dc:description/>
  <cp:lastModifiedBy>Evangelina Cuevas Arciniega</cp:lastModifiedBy>
  <cp:revision>6</cp:revision>
  <dcterms:created xsi:type="dcterms:W3CDTF">2011-03-24T23:03:00Z</dcterms:created>
  <dcterms:modified xsi:type="dcterms:W3CDTF">2011-03-26T00:43:00Z</dcterms:modified>
</cp:coreProperties>
</file>