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62" w:rsidRDefault="00AB7235" w:rsidP="00190946">
      <w:pPr>
        <w:jc w:val="both"/>
      </w:pPr>
      <w:r>
        <w:t>Auto diagnóstico</w:t>
      </w:r>
    </w:p>
    <w:p w:rsidR="00AB7235" w:rsidRDefault="00AB7235" w:rsidP="00190946">
      <w:pPr>
        <w:jc w:val="both"/>
      </w:pPr>
      <w:r>
        <w:t>Dentro de mis fortalezas personales y en función del perfil del tutor domino la comunicación con empatía y la escucha activa, que me servirán en un futuro</w:t>
      </w:r>
      <w:r w:rsidRPr="00AB7235">
        <w:rPr>
          <w:rFonts w:cs="Arial"/>
        </w:rPr>
        <w:t xml:space="preserve"> </w:t>
      </w:r>
      <w:r>
        <w:rPr>
          <w:rFonts w:cs="Arial"/>
        </w:rPr>
        <w:t>recabar la información necesaria para diseñar las estrategias de atención adecuadas</w:t>
      </w:r>
      <w:r>
        <w:t xml:space="preserve">  para </w:t>
      </w:r>
      <w:r>
        <w:t>dotar a los tutorados de herramientas que les permitan sortear obstáculos, resolver problemas y formarse en aspectos de carácter intelectual, humano, social y profesional</w:t>
      </w:r>
      <w:r>
        <w:t>.</w:t>
      </w:r>
    </w:p>
    <w:p w:rsidR="00AB7235" w:rsidRDefault="00AB7235" w:rsidP="00190946">
      <w:pPr>
        <w:jc w:val="both"/>
      </w:pPr>
      <w:r>
        <w:tab/>
        <w:t>En las áreas de Oportunidad a trabajar son la de comunicación asertiva</w:t>
      </w:r>
      <w:r w:rsidR="00190946">
        <w:t xml:space="preserve"> y la comprensión de la motivación del alumno, que creo se podrán desarrollar con la correcta aplicación de las estrategias a desarrollar tales aspectos de la tutoría. Y por otro lado, con los modelos de PNL y la observación de los resultados de los exámenes de perfil del </w:t>
      </w:r>
      <w:proofErr w:type="spellStart"/>
      <w:r w:rsidR="00190946">
        <w:t>tutoriado</w:t>
      </w:r>
      <w:proofErr w:type="spellEnd"/>
      <w:r w:rsidR="00190946">
        <w:t xml:space="preserve"> se encontrarán las mejores maneras de motivar al alumno.</w:t>
      </w:r>
    </w:p>
    <w:p w:rsidR="00190946" w:rsidRDefault="00190946" w:rsidP="00190946">
      <w:pPr>
        <w:jc w:val="both"/>
      </w:pPr>
      <w:r>
        <w:t xml:space="preserve">A manera de Conclusión puedo manifestar que todas las personas que participaron en el proceso de enseñanza aprendizaje de Mike, incluyendo su madre, le dejaron bases que formaron habilidades que al ser descubiertas por los distintos protagonistas de la película, llevaron a Mike a reinventarlo y al mismo tiempo a sacar en él cualidades natas que si no hubieran sido estimuladas de alguna forma por todos los protagonistas, el destino de Mike sería el del barrio y su vecinos drogadictos y mafiosos. Por otro lado, cabe mencionar que la comprensión y la paciencia de la familia de Mike, lo ayudó a sobreponerse ante el ambiente tan adverso que implicaba desde la raza negra en un lugar de blancos católicos y </w:t>
      </w:r>
      <w:proofErr w:type="gramStart"/>
      <w:r>
        <w:t>demócratas ,</w:t>
      </w:r>
      <w:proofErr w:type="gramEnd"/>
      <w:r>
        <w:t xml:space="preserve"> hasta el rechazo por su silencio y su a</w:t>
      </w:r>
      <w:r w:rsidR="00A725B9">
        <w:t xml:space="preserve">specto grotesco e intimidante. </w:t>
      </w:r>
    </w:p>
    <w:p w:rsidR="00A725B9" w:rsidRDefault="00A725B9" w:rsidP="00190946">
      <w:pPr>
        <w:jc w:val="both"/>
      </w:pPr>
      <w:r>
        <w:tab/>
        <w:t xml:space="preserve">Sin  el carácter del niño (marcos) y la caridad y humanidad de </w:t>
      </w:r>
      <w:proofErr w:type="spellStart"/>
      <w:r>
        <w:t>Leigh</w:t>
      </w:r>
      <w:proofErr w:type="spellEnd"/>
      <w:r>
        <w:t xml:space="preserve">, Mike no hubiera podido desarrollar todas sus capacidades, aún con el solo apoyo de la Tutora y la Maestra inicial. Es de resaltar los exámenes iniciales para determinar las áreas de oportunidad a desarrollar en el proceso de enseñanza-aprendizaje de </w:t>
      </w:r>
      <w:proofErr w:type="spellStart"/>
      <w:r>
        <w:t>Micke</w:t>
      </w:r>
      <w:proofErr w:type="spellEnd"/>
      <w:r>
        <w:t>.</w:t>
      </w:r>
    </w:p>
    <w:p w:rsidR="00A725B9" w:rsidRDefault="00A725B9" w:rsidP="00190946">
      <w:pPr>
        <w:jc w:val="both"/>
      </w:pPr>
      <w:r>
        <w:t xml:space="preserve">   Con la película me queda claro la importancia de los exámenes y las formas a efecto de encontrar el perfil idóneo del alumno, así mismo, una vez analizado las potencialidades, se enfocará el trabajo del Tutor o los tutores a desarrollar esas áreas de oportunidad que eventualmente regularizaran al Tutorado y le permitirán </w:t>
      </w:r>
      <w:r>
        <w:t>sortear obstáculos, resolver problemas y formarse en aspectos de carácter intelectual, humano, social y profesional</w:t>
      </w:r>
      <w:r>
        <w:t xml:space="preserve"> de manera normal.</w:t>
      </w:r>
    </w:p>
    <w:p w:rsidR="00A725B9" w:rsidRDefault="00A725B9" w:rsidP="00190946">
      <w:pPr>
        <w:jc w:val="both"/>
      </w:pPr>
      <w:r>
        <w:t xml:space="preserve">     </w:t>
      </w:r>
    </w:p>
    <w:tbl>
      <w:tblPr>
        <w:tblW w:w="14340" w:type="dxa"/>
        <w:tblInd w:w="55" w:type="dxa"/>
        <w:tblCellMar>
          <w:left w:w="70" w:type="dxa"/>
          <w:right w:w="70" w:type="dxa"/>
        </w:tblCellMar>
        <w:tblLook w:val="04A0"/>
      </w:tblPr>
      <w:tblGrid>
        <w:gridCol w:w="2020"/>
        <w:gridCol w:w="2740"/>
        <w:gridCol w:w="1740"/>
        <w:gridCol w:w="1720"/>
        <w:gridCol w:w="2500"/>
        <w:gridCol w:w="3183"/>
        <w:gridCol w:w="437"/>
      </w:tblGrid>
      <w:tr w:rsidR="00A725B9" w:rsidRPr="00A725B9" w:rsidTr="00A725B9">
        <w:trPr>
          <w:trHeight w:val="315"/>
        </w:trPr>
        <w:tc>
          <w:tcPr>
            <w:tcW w:w="20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b/>
                <w:bCs/>
                <w:color w:val="000000"/>
                <w:sz w:val="24"/>
                <w:szCs w:val="24"/>
                <w:lang w:eastAsia="es-MX"/>
              </w:rPr>
            </w:pPr>
            <w:r w:rsidRPr="00A725B9">
              <w:rPr>
                <w:rFonts w:ascii="Calibri" w:eastAsia="Times New Roman" w:hAnsi="Calibri" w:cs="Calibri"/>
                <w:b/>
                <w:bCs/>
                <w:color w:val="000000"/>
                <w:sz w:val="24"/>
                <w:szCs w:val="24"/>
                <w:lang w:eastAsia="es-MX"/>
              </w:rPr>
              <w:t>protagonistas</w:t>
            </w:r>
          </w:p>
        </w:tc>
        <w:tc>
          <w:tcPr>
            <w:tcW w:w="2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b/>
                <w:bCs/>
                <w:color w:val="000000"/>
                <w:sz w:val="24"/>
                <w:szCs w:val="24"/>
                <w:lang w:eastAsia="es-MX"/>
              </w:rPr>
            </w:pPr>
            <w:r w:rsidRPr="00A725B9">
              <w:rPr>
                <w:rFonts w:ascii="Calibri" w:eastAsia="Times New Roman" w:hAnsi="Calibri" w:cs="Calibri"/>
                <w:b/>
                <w:bCs/>
                <w:color w:val="000000"/>
                <w:sz w:val="24"/>
                <w:szCs w:val="24"/>
                <w:lang w:eastAsia="es-MX"/>
              </w:rPr>
              <w:t>La comunicación con empatía</w:t>
            </w:r>
          </w:p>
        </w:tc>
        <w:tc>
          <w:tcPr>
            <w:tcW w:w="1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b/>
                <w:bCs/>
                <w:color w:val="000000"/>
                <w:sz w:val="24"/>
                <w:szCs w:val="24"/>
                <w:lang w:eastAsia="es-MX"/>
              </w:rPr>
            </w:pPr>
            <w:r w:rsidRPr="00A725B9">
              <w:rPr>
                <w:rFonts w:ascii="Calibri" w:eastAsia="Times New Roman" w:hAnsi="Calibri" w:cs="Calibri"/>
                <w:b/>
                <w:bCs/>
                <w:color w:val="000000"/>
                <w:sz w:val="24"/>
                <w:szCs w:val="24"/>
                <w:lang w:eastAsia="es-MX"/>
              </w:rPr>
              <w:t>La com. Asertiva</w:t>
            </w:r>
          </w:p>
        </w:tc>
        <w:tc>
          <w:tcPr>
            <w:tcW w:w="17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b/>
                <w:bCs/>
                <w:color w:val="000000"/>
                <w:sz w:val="24"/>
                <w:szCs w:val="24"/>
                <w:lang w:eastAsia="es-MX"/>
              </w:rPr>
            </w:pPr>
            <w:r w:rsidRPr="00A725B9">
              <w:rPr>
                <w:rFonts w:ascii="Calibri" w:eastAsia="Times New Roman" w:hAnsi="Calibri" w:cs="Calibri"/>
                <w:b/>
                <w:bCs/>
                <w:color w:val="000000"/>
                <w:sz w:val="24"/>
                <w:szCs w:val="24"/>
                <w:lang w:eastAsia="es-MX"/>
              </w:rPr>
              <w:t>La escucha activa</w:t>
            </w:r>
          </w:p>
        </w:tc>
        <w:tc>
          <w:tcPr>
            <w:tcW w:w="250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b/>
                <w:bCs/>
                <w:color w:val="000000"/>
                <w:sz w:val="24"/>
                <w:szCs w:val="24"/>
                <w:lang w:eastAsia="es-MX"/>
              </w:rPr>
            </w:pPr>
            <w:proofErr w:type="gramStart"/>
            <w:r w:rsidRPr="00A725B9">
              <w:rPr>
                <w:rFonts w:ascii="Calibri" w:eastAsia="Times New Roman" w:hAnsi="Calibri" w:cs="Calibri"/>
                <w:b/>
                <w:bCs/>
                <w:color w:val="000000"/>
                <w:sz w:val="24"/>
                <w:szCs w:val="24"/>
                <w:lang w:eastAsia="es-MX"/>
              </w:rPr>
              <w:t>apoyo</w:t>
            </w:r>
            <w:proofErr w:type="gramEnd"/>
            <w:r w:rsidRPr="00A725B9">
              <w:rPr>
                <w:rFonts w:ascii="Calibri" w:eastAsia="Times New Roman" w:hAnsi="Calibri" w:cs="Calibri"/>
                <w:b/>
                <w:bCs/>
                <w:color w:val="000000"/>
                <w:sz w:val="24"/>
                <w:szCs w:val="24"/>
                <w:lang w:eastAsia="es-MX"/>
              </w:rPr>
              <w:t xml:space="preserve"> a la </w:t>
            </w:r>
            <w:proofErr w:type="spellStart"/>
            <w:r w:rsidRPr="00A725B9">
              <w:rPr>
                <w:rFonts w:ascii="Calibri" w:eastAsia="Times New Roman" w:hAnsi="Calibri" w:cs="Calibri"/>
                <w:b/>
                <w:bCs/>
                <w:color w:val="000000"/>
                <w:sz w:val="24"/>
                <w:szCs w:val="24"/>
                <w:lang w:eastAsia="es-MX"/>
              </w:rPr>
              <w:t>aut</w:t>
            </w:r>
            <w:proofErr w:type="spellEnd"/>
            <w:r w:rsidRPr="00A725B9">
              <w:rPr>
                <w:rFonts w:ascii="Calibri" w:eastAsia="Times New Roman" w:hAnsi="Calibri" w:cs="Calibri"/>
                <w:b/>
                <w:bCs/>
                <w:color w:val="000000"/>
                <w:sz w:val="24"/>
                <w:szCs w:val="24"/>
                <w:lang w:eastAsia="es-MX"/>
              </w:rPr>
              <w:t>. Del alumno</w:t>
            </w:r>
          </w:p>
        </w:tc>
        <w:tc>
          <w:tcPr>
            <w:tcW w:w="3620" w:type="dxa"/>
            <w:gridSpan w:val="2"/>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b/>
                <w:bCs/>
                <w:color w:val="000000"/>
                <w:sz w:val="24"/>
                <w:szCs w:val="24"/>
                <w:lang w:eastAsia="es-MX"/>
              </w:rPr>
            </w:pPr>
            <w:proofErr w:type="spellStart"/>
            <w:proofErr w:type="gramStart"/>
            <w:r w:rsidRPr="00A725B9">
              <w:rPr>
                <w:rFonts w:ascii="Calibri" w:eastAsia="Times New Roman" w:hAnsi="Calibri" w:cs="Calibri"/>
                <w:b/>
                <w:bCs/>
                <w:color w:val="000000"/>
                <w:sz w:val="24"/>
                <w:szCs w:val="24"/>
                <w:lang w:eastAsia="es-MX"/>
              </w:rPr>
              <w:t>comp</w:t>
            </w:r>
            <w:proofErr w:type="spellEnd"/>
            <w:proofErr w:type="gramEnd"/>
            <w:r w:rsidRPr="00A725B9">
              <w:rPr>
                <w:rFonts w:ascii="Calibri" w:eastAsia="Times New Roman" w:hAnsi="Calibri" w:cs="Calibri"/>
                <w:b/>
                <w:bCs/>
                <w:color w:val="000000"/>
                <w:sz w:val="24"/>
                <w:szCs w:val="24"/>
                <w:lang w:eastAsia="es-MX"/>
              </w:rPr>
              <w:t xml:space="preserve">. De la </w:t>
            </w:r>
            <w:proofErr w:type="spellStart"/>
            <w:r w:rsidRPr="00A725B9">
              <w:rPr>
                <w:rFonts w:ascii="Calibri" w:eastAsia="Times New Roman" w:hAnsi="Calibri" w:cs="Calibri"/>
                <w:b/>
                <w:bCs/>
                <w:color w:val="000000"/>
                <w:sz w:val="24"/>
                <w:szCs w:val="24"/>
                <w:lang w:eastAsia="es-MX"/>
              </w:rPr>
              <w:t>mot</w:t>
            </w:r>
            <w:proofErr w:type="spellEnd"/>
            <w:r w:rsidRPr="00A725B9">
              <w:rPr>
                <w:rFonts w:ascii="Calibri" w:eastAsia="Times New Roman" w:hAnsi="Calibri" w:cs="Calibri"/>
                <w:b/>
                <w:bCs/>
                <w:color w:val="000000"/>
                <w:sz w:val="24"/>
                <w:szCs w:val="24"/>
                <w:lang w:eastAsia="es-MX"/>
              </w:rPr>
              <w:t>. Del alumno</w:t>
            </w:r>
          </w:p>
        </w:tc>
      </w:tr>
      <w:tr w:rsidR="00A725B9" w:rsidRPr="00A725B9" w:rsidTr="00A725B9">
        <w:trPr>
          <w:trHeight w:val="300"/>
        </w:trPr>
        <w:tc>
          <w:tcPr>
            <w:tcW w:w="20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c>
          <w:tcPr>
            <w:tcW w:w="2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c>
          <w:tcPr>
            <w:tcW w:w="1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c>
          <w:tcPr>
            <w:tcW w:w="17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c>
          <w:tcPr>
            <w:tcW w:w="250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c>
          <w:tcPr>
            <w:tcW w:w="3183"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c>
          <w:tcPr>
            <w:tcW w:w="437"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r>
      <w:tr w:rsidR="00A725B9" w:rsidRPr="00A725B9" w:rsidTr="00A725B9">
        <w:trPr>
          <w:trHeight w:val="300"/>
        </w:trPr>
        <w:tc>
          <w:tcPr>
            <w:tcW w:w="20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Marcos (hermano)</w:t>
            </w:r>
          </w:p>
        </w:tc>
        <w:tc>
          <w:tcPr>
            <w:tcW w:w="2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1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17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250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3183"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437"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r>
      <w:tr w:rsidR="00A725B9" w:rsidRPr="00A725B9" w:rsidTr="00A725B9">
        <w:trPr>
          <w:trHeight w:val="300"/>
        </w:trPr>
        <w:tc>
          <w:tcPr>
            <w:tcW w:w="20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Coach</w:t>
            </w:r>
          </w:p>
        </w:tc>
        <w:tc>
          <w:tcPr>
            <w:tcW w:w="2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no</w:t>
            </w:r>
          </w:p>
        </w:tc>
        <w:tc>
          <w:tcPr>
            <w:tcW w:w="1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no</w:t>
            </w:r>
          </w:p>
        </w:tc>
        <w:tc>
          <w:tcPr>
            <w:tcW w:w="17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no</w:t>
            </w:r>
          </w:p>
        </w:tc>
        <w:tc>
          <w:tcPr>
            <w:tcW w:w="250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no</w:t>
            </w:r>
          </w:p>
        </w:tc>
        <w:tc>
          <w:tcPr>
            <w:tcW w:w="3183"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no</w:t>
            </w:r>
          </w:p>
        </w:tc>
        <w:tc>
          <w:tcPr>
            <w:tcW w:w="437"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r>
      <w:tr w:rsidR="00A725B9" w:rsidRPr="00A725B9" w:rsidTr="00A725B9">
        <w:trPr>
          <w:trHeight w:val="300"/>
        </w:trPr>
        <w:tc>
          <w:tcPr>
            <w:tcW w:w="20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 xml:space="preserve">Sra. </w:t>
            </w:r>
            <w:proofErr w:type="spellStart"/>
            <w:r w:rsidRPr="00A725B9">
              <w:rPr>
                <w:rFonts w:ascii="Calibri" w:eastAsia="Times New Roman" w:hAnsi="Calibri" w:cs="Calibri"/>
                <w:color w:val="000000"/>
                <w:lang w:eastAsia="es-MX"/>
              </w:rPr>
              <w:t>Leigh</w:t>
            </w:r>
            <w:proofErr w:type="spellEnd"/>
          </w:p>
        </w:tc>
        <w:tc>
          <w:tcPr>
            <w:tcW w:w="2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1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17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250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3183"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437"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r>
      <w:tr w:rsidR="00A725B9" w:rsidRPr="00A725B9" w:rsidTr="00A725B9">
        <w:trPr>
          <w:trHeight w:val="300"/>
        </w:trPr>
        <w:tc>
          <w:tcPr>
            <w:tcW w:w="20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Tutora</w:t>
            </w:r>
          </w:p>
        </w:tc>
        <w:tc>
          <w:tcPr>
            <w:tcW w:w="2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1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17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no</w:t>
            </w:r>
          </w:p>
        </w:tc>
        <w:tc>
          <w:tcPr>
            <w:tcW w:w="250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no</w:t>
            </w:r>
          </w:p>
        </w:tc>
        <w:tc>
          <w:tcPr>
            <w:tcW w:w="3183"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437"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r>
      <w:tr w:rsidR="00A725B9" w:rsidRPr="00A725B9" w:rsidTr="00A725B9">
        <w:trPr>
          <w:trHeight w:val="300"/>
        </w:trPr>
        <w:tc>
          <w:tcPr>
            <w:tcW w:w="20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lastRenderedPageBreak/>
              <w:t xml:space="preserve">Maestra </w:t>
            </w:r>
          </w:p>
        </w:tc>
        <w:tc>
          <w:tcPr>
            <w:tcW w:w="2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174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172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2500"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3183"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r w:rsidRPr="00A725B9">
              <w:rPr>
                <w:rFonts w:ascii="Calibri" w:eastAsia="Times New Roman" w:hAnsi="Calibri" w:cs="Calibri"/>
                <w:color w:val="000000"/>
                <w:lang w:eastAsia="es-MX"/>
              </w:rPr>
              <w:t>si</w:t>
            </w:r>
          </w:p>
        </w:tc>
        <w:tc>
          <w:tcPr>
            <w:tcW w:w="437" w:type="dxa"/>
            <w:tcBorders>
              <w:top w:val="nil"/>
              <w:left w:val="nil"/>
              <w:bottom w:val="nil"/>
              <w:right w:val="nil"/>
            </w:tcBorders>
            <w:shd w:val="clear" w:color="auto" w:fill="auto"/>
            <w:noWrap/>
            <w:vAlign w:val="bottom"/>
            <w:hideMark/>
          </w:tcPr>
          <w:p w:rsidR="00A725B9" w:rsidRPr="00A725B9" w:rsidRDefault="00A725B9" w:rsidP="00A725B9">
            <w:pPr>
              <w:spacing w:after="0" w:line="240" w:lineRule="auto"/>
              <w:rPr>
                <w:rFonts w:ascii="Calibri" w:eastAsia="Times New Roman" w:hAnsi="Calibri" w:cs="Calibri"/>
                <w:color w:val="000000"/>
                <w:lang w:eastAsia="es-MX"/>
              </w:rPr>
            </w:pPr>
          </w:p>
        </w:tc>
      </w:tr>
    </w:tbl>
    <w:p w:rsidR="00A725B9" w:rsidRDefault="00A725B9" w:rsidP="00190946">
      <w:pPr>
        <w:jc w:val="both"/>
      </w:pPr>
    </w:p>
    <w:p w:rsidR="00190946" w:rsidRDefault="00190946" w:rsidP="00190946">
      <w:pPr>
        <w:jc w:val="both"/>
      </w:pPr>
    </w:p>
    <w:p w:rsidR="00AB7235" w:rsidRDefault="00AB7235"/>
    <w:p w:rsidR="00AB7235" w:rsidRDefault="00AB7235"/>
    <w:sectPr w:rsidR="00AB7235" w:rsidSect="00B9096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7235"/>
    <w:rsid w:val="00190946"/>
    <w:rsid w:val="00A725B9"/>
    <w:rsid w:val="00AB7235"/>
    <w:rsid w:val="00B909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4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2011-03-10T02:16:00Z</dcterms:created>
  <dcterms:modified xsi:type="dcterms:W3CDTF">2011-03-10T02:44:00Z</dcterms:modified>
</cp:coreProperties>
</file>