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1DD" w:rsidRDefault="00C801DD"/>
    <w:p w:rsidR="00AA1DDB" w:rsidRPr="00AA1DDB" w:rsidRDefault="00AA1DDB">
      <w:pPr>
        <w:rPr>
          <w:sz w:val="24"/>
        </w:rPr>
      </w:pPr>
    </w:p>
    <w:p w:rsidR="00AA1DDB" w:rsidRPr="00AA1DDB" w:rsidRDefault="00AA1DDB" w:rsidP="00AA1DDB">
      <w:pPr>
        <w:jc w:val="center"/>
        <w:rPr>
          <w:rFonts w:ascii="Arial Rounded MT Bold" w:hAnsi="Arial Rounded MT Bold"/>
          <w:sz w:val="52"/>
        </w:rPr>
      </w:pPr>
      <w:r w:rsidRPr="00AA1DDB">
        <w:rPr>
          <w:rFonts w:ascii="Arial Rounded MT Bold" w:hAnsi="Arial Rounded MT Bold"/>
          <w:sz w:val="52"/>
        </w:rPr>
        <w:t>UNIVERSIDAD LAMAR GUADALAJARA</w:t>
      </w:r>
    </w:p>
    <w:p w:rsidR="00AA1DDB" w:rsidRPr="00AA1DDB" w:rsidRDefault="00AA1DDB" w:rsidP="00AA1DDB">
      <w:pPr>
        <w:jc w:val="center"/>
        <w:rPr>
          <w:rFonts w:ascii="Arial Rounded MT Bold" w:hAnsi="Arial Rounded MT Bold"/>
          <w:sz w:val="52"/>
        </w:rPr>
      </w:pPr>
    </w:p>
    <w:p w:rsidR="00AA1DDB" w:rsidRPr="00AA1DDB" w:rsidRDefault="00AA1DDB" w:rsidP="00AA1DDB">
      <w:pPr>
        <w:jc w:val="center"/>
        <w:rPr>
          <w:rFonts w:ascii="Arial Rounded MT Bold" w:hAnsi="Arial Rounded MT Bold"/>
          <w:sz w:val="52"/>
        </w:rPr>
      </w:pPr>
      <w:r w:rsidRPr="00AA1DDB">
        <w:rPr>
          <w:rFonts w:ascii="Arial Rounded MT Bold" w:hAnsi="Arial Rounded MT Bold"/>
          <w:sz w:val="52"/>
        </w:rPr>
        <w:t>DIPLOMADO:</w:t>
      </w:r>
    </w:p>
    <w:p w:rsidR="00AA1DDB" w:rsidRPr="00AA1DDB" w:rsidRDefault="00AA1DDB" w:rsidP="00AA1DDB">
      <w:pPr>
        <w:jc w:val="center"/>
        <w:rPr>
          <w:rFonts w:ascii="Arial Rounded MT Bold" w:hAnsi="Arial Rounded MT Bold"/>
          <w:sz w:val="52"/>
        </w:rPr>
      </w:pPr>
      <w:r w:rsidRPr="00AA1DDB">
        <w:rPr>
          <w:rFonts w:ascii="Arial Rounded MT Bold" w:hAnsi="Arial Rounded MT Bold"/>
          <w:sz w:val="52"/>
        </w:rPr>
        <w:t>TUTORÍAS</w:t>
      </w:r>
    </w:p>
    <w:p w:rsidR="00AA1DDB" w:rsidRPr="00AA1DDB" w:rsidRDefault="00AA1DDB" w:rsidP="00AA1DDB">
      <w:pPr>
        <w:rPr>
          <w:rFonts w:ascii="Arial Rounded MT Bold" w:hAnsi="Arial Rounded MT Bold"/>
          <w:sz w:val="52"/>
        </w:rPr>
      </w:pPr>
    </w:p>
    <w:p w:rsidR="00AA1DDB" w:rsidRDefault="00AA1DDB" w:rsidP="00AA1DDB">
      <w:pPr>
        <w:rPr>
          <w:rFonts w:ascii="Candara" w:hAnsi="Candara"/>
          <w:sz w:val="24"/>
        </w:rPr>
      </w:pPr>
      <w:r w:rsidRPr="00AA1DDB">
        <w:rPr>
          <w:rFonts w:ascii="Candara" w:hAnsi="Candara"/>
          <w:sz w:val="24"/>
        </w:rPr>
        <w:t>Autor</w:t>
      </w:r>
      <w:r>
        <w:rPr>
          <w:rFonts w:ascii="Candara" w:hAnsi="Candara"/>
          <w:sz w:val="24"/>
        </w:rPr>
        <w:t>: Evangelina Cuevas Arciniega</w:t>
      </w:r>
    </w:p>
    <w:p w:rsidR="00AA1DDB" w:rsidRPr="00AA1DDB" w:rsidRDefault="00F71CB5" w:rsidP="00AA1DDB">
      <w:pPr>
        <w:rPr>
          <w:rFonts w:ascii="Candara" w:hAnsi="Candara"/>
        </w:rPr>
      </w:pPr>
      <w:r>
        <w:rPr>
          <w:rFonts w:ascii="Candara" w:hAnsi="Candara"/>
          <w:sz w:val="24"/>
        </w:rPr>
        <w:t>Código</w:t>
      </w:r>
      <w:r w:rsidR="00AA1DDB">
        <w:rPr>
          <w:rFonts w:ascii="Candara" w:hAnsi="Candara"/>
          <w:sz w:val="24"/>
        </w:rPr>
        <w:t xml:space="preserve"> 1901255</w:t>
      </w:r>
    </w:p>
    <w:p w:rsidR="00AA1DDB" w:rsidRDefault="00AA1DDB"/>
    <w:p w:rsidR="00AA1DDB" w:rsidRDefault="00AA1DDB"/>
    <w:p w:rsidR="00AA1DDB" w:rsidRDefault="00AA1DDB"/>
    <w:p w:rsidR="00AA1DDB" w:rsidRDefault="00AA1DDB"/>
    <w:p w:rsidR="00B039CF" w:rsidRPr="00AA1DDB" w:rsidRDefault="00AA1DDB">
      <w:pPr>
        <w:rPr>
          <w:rFonts w:ascii="Candara" w:hAnsi="Candara"/>
          <w:b/>
          <w:sz w:val="24"/>
          <w:u w:val="single"/>
        </w:rPr>
      </w:pPr>
      <w:r>
        <w:rPr>
          <w:rFonts w:ascii="Candara" w:hAnsi="Candara"/>
          <w:b/>
          <w:sz w:val="24"/>
          <w:u w:val="single"/>
        </w:rPr>
        <w:lastRenderedPageBreak/>
        <w:t>MATRIZ COMPARATIVA DE ROLES Y PERFIL DE TUTOR</w:t>
      </w:r>
    </w:p>
    <w:p w:rsidR="00B039CF" w:rsidRDefault="00B039CF"/>
    <w:p w:rsidR="00B039CF" w:rsidRDefault="00B039CF"/>
    <w:tbl>
      <w:tblPr>
        <w:tblStyle w:val="Tablaconcuadrcula"/>
        <w:tblW w:w="15309" w:type="dxa"/>
        <w:jc w:val="center"/>
        <w:tblLook w:val="04A0"/>
      </w:tblPr>
      <w:tblGrid>
        <w:gridCol w:w="2417"/>
        <w:gridCol w:w="2636"/>
        <w:gridCol w:w="2564"/>
        <w:gridCol w:w="2564"/>
        <w:gridCol w:w="2564"/>
        <w:gridCol w:w="2564"/>
      </w:tblGrid>
      <w:tr w:rsidR="00FC437E" w:rsidTr="00AA1DDB">
        <w:trPr>
          <w:trHeight w:val="270"/>
          <w:jc w:val="center"/>
        </w:trPr>
        <w:tc>
          <w:tcPr>
            <w:tcW w:w="2417" w:type="dxa"/>
          </w:tcPr>
          <w:p w:rsidR="00FC437E" w:rsidRDefault="00FC437E" w:rsidP="00B039CF">
            <w:pPr>
              <w:jc w:val="center"/>
            </w:pPr>
            <w:r>
              <w:t>Perfil del tutor</w:t>
            </w:r>
          </w:p>
        </w:tc>
        <w:tc>
          <w:tcPr>
            <w:tcW w:w="2636" w:type="dxa"/>
          </w:tcPr>
          <w:p w:rsidR="00FC437E" w:rsidRDefault="00FC437E" w:rsidP="00B039CF">
            <w:pPr>
              <w:jc w:val="center"/>
            </w:pPr>
            <w:r>
              <w:t>Anne Tuohy</w:t>
            </w:r>
          </w:p>
        </w:tc>
        <w:tc>
          <w:tcPr>
            <w:tcW w:w="2564" w:type="dxa"/>
          </w:tcPr>
          <w:p w:rsidR="00FC437E" w:rsidRDefault="00FC437E" w:rsidP="00B039CF">
            <w:pPr>
              <w:jc w:val="center"/>
            </w:pPr>
            <w:r>
              <w:t>Kate B</w:t>
            </w:r>
          </w:p>
        </w:tc>
        <w:tc>
          <w:tcPr>
            <w:tcW w:w="2564" w:type="dxa"/>
          </w:tcPr>
          <w:p w:rsidR="00FC437E" w:rsidRDefault="00FC437E" w:rsidP="00B039CF">
            <w:pPr>
              <w:jc w:val="center"/>
            </w:pPr>
            <w:r>
              <w:t>Sean Junior</w:t>
            </w:r>
          </w:p>
        </w:tc>
        <w:tc>
          <w:tcPr>
            <w:tcW w:w="2564" w:type="dxa"/>
          </w:tcPr>
          <w:p w:rsidR="00FC437E" w:rsidRDefault="00FC437E" w:rsidP="00B039CF">
            <w:pPr>
              <w:jc w:val="center"/>
            </w:pPr>
            <w:r>
              <w:t>Profesora de Ciencias</w:t>
            </w:r>
          </w:p>
        </w:tc>
        <w:tc>
          <w:tcPr>
            <w:tcW w:w="2564" w:type="dxa"/>
          </w:tcPr>
          <w:p w:rsidR="00FC437E" w:rsidRDefault="00FC437E" w:rsidP="00B039CF">
            <w:pPr>
              <w:jc w:val="center"/>
            </w:pPr>
            <w:r>
              <w:t>Entrenador Cotton</w:t>
            </w:r>
          </w:p>
        </w:tc>
      </w:tr>
      <w:tr w:rsidR="00FC437E" w:rsidTr="00AA1DDB">
        <w:trPr>
          <w:trHeight w:val="255"/>
          <w:jc w:val="center"/>
        </w:trPr>
        <w:tc>
          <w:tcPr>
            <w:tcW w:w="2417" w:type="dxa"/>
          </w:tcPr>
          <w:p w:rsidR="00FC437E" w:rsidRDefault="00FC437E" w:rsidP="007C0155">
            <w:pPr>
              <w:pStyle w:val="Prrafodelista"/>
              <w:numPr>
                <w:ilvl w:val="0"/>
                <w:numId w:val="2"/>
              </w:numPr>
            </w:pPr>
            <w:r>
              <w:t>Comunicación con empatía</w:t>
            </w:r>
          </w:p>
        </w:tc>
        <w:tc>
          <w:tcPr>
            <w:tcW w:w="2636" w:type="dxa"/>
          </w:tcPr>
          <w:p w:rsidR="00FC437E" w:rsidRDefault="00FC437E" w:rsidP="007C0155">
            <w:pPr>
              <w:pStyle w:val="Prrafodelista"/>
              <w:numPr>
                <w:ilvl w:val="0"/>
                <w:numId w:val="3"/>
              </w:numPr>
              <w:jc w:val="both"/>
            </w:pPr>
            <w:r>
              <w:t>Se coloca en las situaciones que supone ha estado Mike para poder comunicarse con él, entender sus reacciones.</w:t>
            </w:r>
          </w:p>
          <w:p w:rsidR="00FC437E" w:rsidRDefault="00FC437E" w:rsidP="007C0155">
            <w:pPr>
              <w:pStyle w:val="Prrafodelista"/>
              <w:numPr>
                <w:ilvl w:val="0"/>
                <w:numId w:val="3"/>
              </w:numPr>
              <w:jc w:val="both"/>
            </w:pPr>
            <w:r>
              <w:t xml:space="preserve">Tiene </w:t>
            </w:r>
          </w:p>
        </w:tc>
        <w:tc>
          <w:tcPr>
            <w:tcW w:w="2564" w:type="dxa"/>
          </w:tcPr>
          <w:p w:rsidR="00FC437E" w:rsidRDefault="00FC437E" w:rsidP="00A1166A">
            <w:pPr>
              <w:pStyle w:val="Prrafodelista"/>
              <w:numPr>
                <w:ilvl w:val="0"/>
                <w:numId w:val="3"/>
              </w:numPr>
              <w:jc w:val="both"/>
            </w:pPr>
            <w:r>
              <w:t>Trata de encontrar situaciones afines a él para poder comunicar sus objetivos.</w:t>
            </w:r>
          </w:p>
          <w:p w:rsidR="00FC437E" w:rsidRDefault="00FC437E" w:rsidP="00A1166A">
            <w:pPr>
              <w:pStyle w:val="Prrafodelista"/>
              <w:numPr>
                <w:ilvl w:val="0"/>
                <w:numId w:val="3"/>
              </w:numPr>
              <w:jc w:val="both"/>
            </w:pPr>
            <w:r>
              <w:t>Durante la relación que forja con Mike trata de quitar los miedos y cambiar por confianza.</w:t>
            </w:r>
          </w:p>
        </w:tc>
        <w:tc>
          <w:tcPr>
            <w:tcW w:w="2564" w:type="dxa"/>
          </w:tcPr>
          <w:p w:rsidR="00FC437E" w:rsidRDefault="00FC437E" w:rsidP="00A1166A">
            <w:pPr>
              <w:pStyle w:val="Prrafodelista"/>
              <w:numPr>
                <w:ilvl w:val="0"/>
                <w:numId w:val="3"/>
              </w:numPr>
              <w:jc w:val="both"/>
            </w:pPr>
            <w:r>
              <w:t>Este personaje considero que fue pilar para el desarrollo de Mike, ya que siempre estuvo para ayudarlo a conseguir el objetivo, desarrollando estrategias que ayudaran a Mike, otorgándole siempre un consejo o tips para que se integrara en todos los ámbitos en los que se desenvolvía.</w:t>
            </w:r>
          </w:p>
        </w:tc>
        <w:tc>
          <w:tcPr>
            <w:tcW w:w="2564" w:type="dxa"/>
          </w:tcPr>
          <w:p w:rsidR="00FC437E" w:rsidRDefault="00FC437E" w:rsidP="00A1166A">
            <w:pPr>
              <w:pStyle w:val="Prrafodelista"/>
              <w:numPr>
                <w:ilvl w:val="0"/>
                <w:numId w:val="3"/>
              </w:numPr>
              <w:jc w:val="both"/>
            </w:pPr>
            <w:r>
              <w:t>Se interesa en la condición de Mike.</w:t>
            </w:r>
          </w:p>
          <w:p w:rsidR="00FC437E" w:rsidRDefault="00FC437E" w:rsidP="00FC437E">
            <w:pPr>
              <w:pStyle w:val="Prrafodelista"/>
              <w:numPr>
                <w:ilvl w:val="0"/>
                <w:numId w:val="3"/>
              </w:numPr>
              <w:jc w:val="both"/>
            </w:pPr>
            <w:r>
              <w:t>Comienza a conocerlo y a descubrir sus capacidades y habilidades.</w:t>
            </w:r>
          </w:p>
          <w:p w:rsidR="00FC437E" w:rsidRDefault="00FC437E" w:rsidP="00FC437E">
            <w:pPr>
              <w:pStyle w:val="Prrafodelista"/>
              <w:numPr>
                <w:ilvl w:val="0"/>
                <w:numId w:val="3"/>
              </w:numPr>
              <w:jc w:val="both"/>
            </w:pPr>
            <w:r>
              <w:t>El acompañamiento con paciencia, sabiendo sus limitaciones pero descubriendo otras más hacen de Mike un alumno sobresaliente por el motivo de alcanzar las metas de alumnos normales con todas las deficiencias que él tiene.</w:t>
            </w:r>
          </w:p>
        </w:tc>
        <w:tc>
          <w:tcPr>
            <w:tcW w:w="2564" w:type="dxa"/>
          </w:tcPr>
          <w:p w:rsidR="00FC437E" w:rsidRDefault="00FC437E" w:rsidP="00A1166A">
            <w:pPr>
              <w:pStyle w:val="Prrafodelista"/>
              <w:numPr>
                <w:ilvl w:val="0"/>
                <w:numId w:val="3"/>
              </w:numPr>
              <w:jc w:val="both"/>
            </w:pPr>
            <w:r>
              <w:t>No es muy empático con Mike, ya que lo trata como a los demás chicos, el resultado es que aún con la habilidad que tiene para jugar futbol, no logra el éxito en ello.</w:t>
            </w:r>
          </w:p>
          <w:p w:rsidR="00FC437E" w:rsidRDefault="00FC437E" w:rsidP="00A1166A">
            <w:pPr>
              <w:pStyle w:val="Prrafodelista"/>
              <w:numPr>
                <w:ilvl w:val="0"/>
                <w:numId w:val="3"/>
              </w:numPr>
              <w:jc w:val="both"/>
            </w:pPr>
            <w:r>
              <w:t>No hay empatía en las instrucciones que da el entrenador.</w:t>
            </w:r>
          </w:p>
          <w:p w:rsidR="00FC437E" w:rsidRDefault="00FC437E" w:rsidP="00A1166A">
            <w:pPr>
              <w:pStyle w:val="Prrafodelista"/>
              <w:numPr>
                <w:ilvl w:val="0"/>
                <w:numId w:val="3"/>
              </w:numPr>
              <w:jc w:val="both"/>
            </w:pPr>
            <w:r>
              <w:t>Mike no confía en él hasta que su madre adoptiva habla con él.</w:t>
            </w:r>
          </w:p>
        </w:tc>
      </w:tr>
      <w:tr w:rsidR="00FC437E" w:rsidTr="00AA1DDB">
        <w:trPr>
          <w:trHeight w:val="270"/>
          <w:jc w:val="center"/>
        </w:trPr>
        <w:tc>
          <w:tcPr>
            <w:tcW w:w="2417" w:type="dxa"/>
          </w:tcPr>
          <w:p w:rsidR="00FC437E" w:rsidRDefault="00FC437E" w:rsidP="007C0155">
            <w:pPr>
              <w:pStyle w:val="Prrafodelista"/>
              <w:numPr>
                <w:ilvl w:val="0"/>
                <w:numId w:val="2"/>
              </w:numPr>
            </w:pPr>
            <w:r>
              <w:t>Comunicación Asertiva</w:t>
            </w:r>
          </w:p>
        </w:tc>
        <w:tc>
          <w:tcPr>
            <w:tcW w:w="2636" w:type="dxa"/>
          </w:tcPr>
          <w:p w:rsidR="00FC437E" w:rsidRDefault="00FC437E" w:rsidP="007C0155">
            <w:pPr>
              <w:pStyle w:val="Prrafodelista"/>
              <w:numPr>
                <w:ilvl w:val="0"/>
                <w:numId w:val="3"/>
              </w:numPr>
            </w:pPr>
            <w:r>
              <w:t>Es directa, honesta, apropiada.</w:t>
            </w:r>
          </w:p>
          <w:p w:rsidR="00FC437E" w:rsidRDefault="00FC437E" w:rsidP="007C0155">
            <w:pPr>
              <w:pStyle w:val="Prrafodelista"/>
              <w:numPr>
                <w:ilvl w:val="0"/>
                <w:numId w:val="3"/>
              </w:numPr>
            </w:pPr>
            <w:r>
              <w:t xml:space="preserve">Mantiene una comunicación abierta con Mike, sin miedos y </w:t>
            </w:r>
            <w:r>
              <w:lastRenderedPageBreak/>
              <w:t>paciente, dando tiempo al desenvolvimiento de su hijo.</w:t>
            </w:r>
          </w:p>
          <w:p w:rsidR="00FC437E" w:rsidRDefault="00FC437E" w:rsidP="007C0155">
            <w:pPr>
              <w:pStyle w:val="Prrafodelista"/>
              <w:numPr>
                <w:ilvl w:val="0"/>
                <w:numId w:val="3"/>
              </w:numPr>
            </w:pPr>
            <w:r>
              <w:t>Investiga aquellas situaciones en donde ha estado su hijo  para poder establecer un rapport adecuado.</w:t>
            </w:r>
          </w:p>
        </w:tc>
        <w:tc>
          <w:tcPr>
            <w:tcW w:w="2564" w:type="dxa"/>
          </w:tcPr>
          <w:p w:rsidR="00FC437E" w:rsidRDefault="00FC437E" w:rsidP="00A1166A">
            <w:pPr>
              <w:pStyle w:val="Prrafodelista"/>
              <w:numPr>
                <w:ilvl w:val="0"/>
                <w:numId w:val="3"/>
              </w:numPr>
              <w:jc w:val="both"/>
            </w:pPr>
            <w:r>
              <w:lastRenderedPageBreak/>
              <w:t xml:space="preserve">Comunica en todo momento  sus objetivos, se asegura de que sean entendidos, de una </w:t>
            </w:r>
            <w:r>
              <w:lastRenderedPageBreak/>
              <w:t>manera suave, amable.</w:t>
            </w:r>
          </w:p>
          <w:p w:rsidR="00FC437E" w:rsidRDefault="00FC437E" w:rsidP="00A1166A">
            <w:pPr>
              <w:pStyle w:val="Prrafodelista"/>
              <w:numPr>
                <w:ilvl w:val="0"/>
                <w:numId w:val="3"/>
              </w:numPr>
              <w:jc w:val="both"/>
            </w:pPr>
            <w:r>
              <w:t>Refuerza los logros que realiza Mike durante sus estudios.</w:t>
            </w:r>
          </w:p>
          <w:p w:rsidR="00FC437E" w:rsidRDefault="00FC437E" w:rsidP="00A1166A">
            <w:pPr>
              <w:pStyle w:val="Prrafodelista"/>
              <w:numPr>
                <w:ilvl w:val="0"/>
                <w:numId w:val="3"/>
              </w:numPr>
              <w:jc w:val="both"/>
            </w:pPr>
            <w:r>
              <w:t>Corrige sus errores pero no de una manera en que se sienta un fracaso sino que hace que se esfuerce, que confíe en él y en sus capacidades y habilidades.</w:t>
            </w:r>
          </w:p>
          <w:p w:rsidR="00FC437E" w:rsidRDefault="00FC437E" w:rsidP="00A1166A">
            <w:pPr>
              <w:pStyle w:val="Prrafodelista"/>
              <w:numPr>
                <w:ilvl w:val="0"/>
                <w:numId w:val="3"/>
              </w:numPr>
              <w:jc w:val="both"/>
            </w:pPr>
            <w:r>
              <w:t>Sin embargo, también utiliza la manipulación para el logro de los objetivos, al forzar de alguna manera la decisión de Mike por la escuela donde jugará, traicionando la confianza depositada en ella.</w:t>
            </w:r>
          </w:p>
        </w:tc>
        <w:tc>
          <w:tcPr>
            <w:tcW w:w="2564" w:type="dxa"/>
          </w:tcPr>
          <w:p w:rsidR="00FC437E" w:rsidRDefault="00FC437E" w:rsidP="00A1166A">
            <w:pPr>
              <w:pStyle w:val="Prrafodelista"/>
              <w:numPr>
                <w:ilvl w:val="0"/>
                <w:numId w:val="3"/>
              </w:numPr>
              <w:jc w:val="both"/>
            </w:pPr>
            <w:r>
              <w:lastRenderedPageBreak/>
              <w:t xml:space="preserve">Para la comunicación empática considero que debemos contar con seguridad en nosotros mismos, </w:t>
            </w:r>
            <w:r>
              <w:lastRenderedPageBreak/>
              <w:t>este niño cuenta con esto y se lo trasmite a Mike pudiendo comunicarse  de manera directa, honesta y siempre para mejorar.</w:t>
            </w:r>
          </w:p>
        </w:tc>
        <w:tc>
          <w:tcPr>
            <w:tcW w:w="2564" w:type="dxa"/>
          </w:tcPr>
          <w:p w:rsidR="00FC437E" w:rsidRDefault="00FC437E" w:rsidP="00A1166A">
            <w:pPr>
              <w:pStyle w:val="Prrafodelista"/>
              <w:numPr>
                <w:ilvl w:val="0"/>
                <w:numId w:val="3"/>
              </w:numPr>
              <w:jc w:val="both"/>
            </w:pPr>
            <w:r>
              <w:lastRenderedPageBreak/>
              <w:t xml:space="preserve">La maestra logra que los demás profesores se interesen en Mike al comunicar la metodología que ella </w:t>
            </w:r>
            <w:r>
              <w:lastRenderedPageBreak/>
              <w:t>emplea con él.</w:t>
            </w:r>
          </w:p>
          <w:p w:rsidR="00FC437E" w:rsidRDefault="00FC437E" w:rsidP="00A1166A">
            <w:pPr>
              <w:pStyle w:val="Prrafodelista"/>
              <w:numPr>
                <w:ilvl w:val="0"/>
                <w:numId w:val="3"/>
              </w:numPr>
              <w:jc w:val="both"/>
            </w:pPr>
            <w:r>
              <w:t>Comunicación directa, sin Egos, sin afán de sobresalir personalmente, se antepone el desarrollo del alumno.</w:t>
            </w:r>
          </w:p>
        </w:tc>
        <w:tc>
          <w:tcPr>
            <w:tcW w:w="2564" w:type="dxa"/>
          </w:tcPr>
          <w:p w:rsidR="00FC437E" w:rsidRDefault="000A30BE" w:rsidP="00A1166A">
            <w:pPr>
              <w:pStyle w:val="Prrafodelista"/>
              <w:numPr>
                <w:ilvl w:val="0"/>
                <w:numId w:val="3"/>
              </w:numPr>
              <w:jc w:val="both"/>
            </w:pPr>
            <w:r>
              <w:lastRenderedPageBreak/>
              <w:t>Al no haber empatía la asertividad tampoco se ve muy favorecida.</w:t>
            </w:r>
          </w:p>
          <w:p w:rsidR="000A30BE" w:rsidRDefault="000A30BE" w:rsidP="00A1166A">
            <w:pPr>
              <w:pStyle w:val="Prrafodelista"/>
              <w:numPr>
                <w:ilvl w:val="0"/>
                <w:numId w:val="3"/>
              </w:numPr>
              <w:jc w:val="both"/>
            </w:pPr>
            <w:r>
              <w:t xml:space="preserve">Sin embargo el </w:t>
            </w:r>
            <w:r>
              <w:lastRenderedPageBreak/>
              <w:t>entrenador se comunica de manera clara, respetuosa, sin humillar ni denigrar a sus estudiantes.</w:t>
            </w:r>
          </w:p>
          <w:p w:rsidR="000A30BE" w:rsidRDefault="000A30BE" w:rsidP="00A1166A">
            <w:pPr>
              <w:pStyle w:val="Prrafodelista"/>
              <w:numPr>
                <w:ilvl w:val="0"/>
                <w:numId w:val="3"/>
              </w:numPr>
              <w:jc w:val="both"/>
            </w:pPr>
            <w:r>
              <w:t>Sin embargo tenemos el típico desempeño de un docente en donde no nos interesamos por conocer el ambiente de desarrollo del alumno, así en este caso a pesar de las notables habilidades vistas en Mike, sin tener el antecedente de su desarrollo, Cotton no pudo hacer la interrelación entre las habilidades y las conductas de Mike</w:t>
            </w:r>
          </w:p>
        </w:tc>
      </w:tr>
      <w:tr w:rsidR="00FC437E" w:rsidTr="00AA1DDB">
        <w:trPr>
          <w:trHeight w:val="270"/>
          <w:jc w:val="center"/>
        </w:trPr>
        <w:tc>
          <w:tcPr>
            <w:tcW w:w="2417" w:type="dxa"/>
          </w:tcPr>
          <w:p w:rsidR="00FC437E" w:rsidRDefault="00FC437E" w:rsidP="007C0155">
            <w:pPr>
              <w:pStyle w:val="Prrafodelista"/>
              <w:numPr>
                <w:ilvl w:val="0"/>
                <w:numId w:val="2"/>
              </w:numPr>
            </w:pPr>
            <w:r>
              <w:lastRenderedPageBreak/>
              <w:t>Escucha Asertiva</w:t>
            </w:r>
          </w:p>
        </w:tc>
        <w:tc>
          <w:tcPr>
            <w:tcW w:w="2636" w:type="dxa"/>
          </w:tcPr>
          <w:p w:rsidR="00FC437E" w:rsidRDefault="00FC437E" w:rsidP="00A16B26">
            <w:pPr>
              <w:pStyle w:val="Prrafodelista"/>
              <w:numPr>
                <w:ilvl w:val="0"/>
                <w:numId w:val="3"/>
              </w:numPr>
              <w:jc w:val="both"/>
            </w:pPr>
            <w:r>
              <w:t xml:space="preserve">Comprende y entiende a Mike, el conocimiento de su origen, la visita a su madre, hacen que ella pueda escuchar lo que </w:t>
            </w:r>
            <w:r>
              <w:lastRenderedPageBreak/>
              <w:t>Mike tiene que decir.</w:t>
            </w:r>
          </w:p>
          <w:p w:rsidR="00FC437E" w:rsidRDefault="00FC437E" w:rsidP="00A16B26">
            <w:pPr>
              <w:pStyle w:val="Prrafodelista"/>
              <w:numPr>
                <w:ilvl w:val="0"/>
                <w:numId w:val="3"/>
              </w:numPr>
              <w:jc w:val="both"/>
            </w:pPr>
            <w:r>
              <w:t>Con la escucha asertiva ves a la persona como es, le das la importancia real.</w:t>
            </w:r>
          </w:p>
        </w:tc>
        <w:tc>
          <w:tcPr>
            <w:tcW w:w="2564" w:type="dxa"/>
          </w:tcPr>
          <w:p w:rsidR="00FC437E" w:rsidRDefault="00FC437E" w:rsidP="00A1166A">
            <w:pPr>
              <w:pStyle w:val="Prrafodelista"/>
              <w:numPr>
                <w:ilvl w:val="0"/>
                <w:numId w:val="3"/>
              </w:numPr>
              <w:jc w:val="both"/>
            </w:pPr>
            <w:r>
              <w:lastRenderedPageBreak/>
              <w:t>Conoce el objetivo a alcanzar con Mike.</w:t>
            </w:r>
          </w:p>
          <w:p w:rsidR="00FC437E" w:rsidRDefault="00FC437E" w:rsidP="00A1166A">
            <w:pPr>
              <w:pStyle w:val="Prrafodelista"/>
              <w:numPr>
                <w:ilvl w:val="0"/>
                <w:numId w:val="3"/>
              </w:numPr>
              <w:jc w:val="both"/>
            </w:pPr>
            <w:r>
              <w:t xml:space="preserve">Escucha de manera atenta, respetuosa, sin imponerse y dando el lugar que </w:t>
            </w:r>
            <w:r>
              <w:lastRenderedPageBreak/>
              <w:t>merece Mike como ser individual, con ideas propias, deseos importantes.</w:t>
            </w:r>
          </w:p>
        </w:tc>
        <w:tc>
          <w:tcPr>
            <w:tcW w:w="2564" w:type="dxa"/>
          </w:tcPr>
          <w:p w:rsidR="00FC437E" w:rsidRDefault="00FC437E" w:rsidP="00A1166A">
            <w:pPr>
              <w:pStyle w:val="Prrafodelista"/>
              <w:numPr>
                <w:ilvl w:val="0"/>
                <w:numId w:val="3"/>
              </w:numPr>
              <w:jc w:val="both"/>
            </w:pPr>
            <w:r>
              <w:lastRenderedPageBreak/>
              <w:t xml:space="preserve">De igual manera este hermano ofreció una oportunidad de escuchar lo que Mike Oher es. </w:t>
            </w:r>
          </w:p>
          <w:p w:rsidR="00FC437E" w:rsidRDefault="00FC437E" w:rsidP="00A1166A">
            <w:pPr>
              <w:pStyle w:val="Prrafodelista"/>
              <w:numPr>
                <w:ilvl w:val="0"/>
                <w:numId w:val="3"/>
              </w:numPr>
              <w:jc w:val="both"/>
            </w:pPr>
            <w:r>
              <w:t xml:space="preserve">La escucha en un </w:t>
            </w:r>
            <w:r>
              <w:lastRenderedPageBreak/>
              <w:t>entorno de respeto, sin crítica, hacen que poco a poco el Mike que se encontraba oculto, desconfiado saliera a la luz.</w:t>
            </w:r>
          </w:p>
        </w:tc>
        <w:tc>
          <w:tcPr>
            <w:tcW w:w="2564" w:type="dxa"/>
          </w:tcPr>
          <w:p w:rsidR="00FC437E" w:rsidRDefault="00FC437E" w:rsidP="00A1166A">
            <w:pPr>
              <w:pStyle w:val="Prrafodelista"/>
              <w:numPr>
                <w:ilvl w:val="0"/>
                <w:numId w:val="3"/>
              </w:numPr>
              <w:jc w:val="both"/>
            </w:pPr>
          </w:p>
        </w:tc>
        <w:tc>
          <w:tcPr>
            <w:tcW w:w="2564" w:type="dxa"/>
          </w:tcPr>
          <w:p w:rsidR="00FC437E" w:rsidRDefault="00C40B6B" w:rsidP="00A1166A">
            <w:pPr>
              <w:pStyle w:val="Prrafodelista"/>
              <w:numPr>
                <w:ilvl w:val="0"/>
                <w:numId w:val="3"/>
              </w:numPr>
              <w:jc w:val="both"/>
            </w:pPr>
            <w:r>
              <w:t xml:space="preserve">La relación del entrenador con sus alumnos se mantuvo en una línea de respeto y nuevamente se </w:t>
            </w:r>
            <w:r>
              <w:lastRenderedPageBreak/>
              <w:t xml:space="preserve">observa que es importante la escucha asertiva para saber quién es esa persona, que desea, que quiere comunicar. </w:t>
            </w:r>
          </w:p>
        </w:tc>
      </w:tr>
      <w:tr w:rsidR="00FC437E" w:rsidTr="00AA1DDB">
        <w:trPr>
          <w:trHeight w:val="255"/>
          <w:jc w:val="center"/>
        </w:trPr>
        <w:tc>
          <w:tcPr>
            <w:tcW w:w="2417" w:type="dxa"/>
          </w:tcPr>
          <w:p w:rsidR="00FC437E" w:rsidRDefault="00FC437E" w:rsidP="007C0155">
            <w:pPr>
              <w:pStyle w:val="Prrafodelista"/>
              <w:numPr>
                <w:ilvl w:val="0"/>
                <w:numId w:val="2"/>
              </w:numPr>
            </w:pPr>
            <w:r>
              <w:lastRenderedPageBreak/>
              <w:t>Apoyo a la autoestima del alumno</w:t>
            </w:r>
          </w:p>
        </w:tc>
        <w:tc>
          <w:tcPr>
            <w:tcW w:w="2636" w:type="dxa"/>
          </w:tcPr>
          <w:p w:rsidR="00FC437E" w:rsidRDefault="00FC437E" w:rsidP="00A1166A">
            <w:pPr>
              <w:pStyle w:val="Prrafodelista"/>
              <w:numPr>
                <w:ilvl w:val="0"/>
                <w:numId w:val="3"/>
              </w:numPr>
              <w:jc w:val="both"/>
            </w:pPr>
            <w:r>
              <w:t xml:space="preserve">La primera acción fue brindarle un techo, las pequeñas acciones  fueron desarrollando la autoestima de Mike. </w:t>
            </w:r>
          </w:p>
          <w:p w:rsidR="00FC437E" w:rsidRDefault="00FC437E" w:rsidP="00A1166A">
            <w:pPr>
              <w:pStyle w:val="Prrafodelista"/>
              <w:numPr>
                <w:ilvl w:val="0"/>
                <w:numId w:val="3"/>
              </w:numPr>
              <w:jc w:val="both"/>
            </w:pPr>
            <w:r>
              <w:t>El apoyo para la consecución de objetivos.</w:t>
            </w:r>
          </w:p>
          <w:p w:rsidR="00FC437E" w:rsidRDefault="00FC437E" w:rsidP="00A1166A">
            <w:pPr>
              <w:pStyle w:val="Prrafodelista"/>
              <w:numPr>
                <w:ilvl w:val="0"/>
                <w:numId w:val="3"/>
              </w:numPr>
              <w:jc w:val="both"/>
            </w:pPr>
            <w:r>
              <w:t>Las estrategias para alcanzar los logros poco a poco.</w:t>
            </w:r>
          </w:p>
          <w:p w:rsidR="00FC437E" w:rsidRDefault="00FC437E" w:rsidP="00A1166A">
            <w:pPr>
              <w:jc w:val="both"/>
            </w:pPr>
          </w:p>
        </w:tc>
        <w:tc>
          <w:tcPr>
            <w:tcW w:w="2564" w:type="dxa"/>
          </w:tcPr>
          <w:p w:rsidR="00FC437E" w:rsidRDefault="00FC437E" w:rsidP="00AE57C4">
            <w:pPr>
              <w:pStyle w:val="Prrafodelista"/>
              <w:numPr>
                <w:ilvl w:val="0"/>
                <w:numId w:val="3"/>
              </w:numPr>
              <w:jc w:val="both"/>
            </w:pPr>
            <w:r>
              <w:t>Como tutores y docentes es muy importante la interrelación que tengamos con los alumnos, ya que somos parte del desarrollo de su autoestima.</w:t>
            </w:r>
          </w:p>
          <w:p w:rsidR="00FC437E" w:rsidRDefault="00FC437E" w:rsidP="00AE57C4">
            <w:pPr>
              <w:pStyle w:val="Prrafodelista"/>
              <w:numPr>
                <w:ilvl w:val="0"/>
                <w:numId w:val="3"/>
              </w:numPr>
              <w:jc w:val="both"/>
            </w:pPr>
            <w:r>
              <w:t>La comunicación de los objetivos, la metodología a seguir, el reforzamiento de conductas positivas, la corrección con técnicas adecuadas, el respeto, la actitud positiva, son importantes para el desarrollo de una autoestima adecuada.</w:t>
            </w:r>
          </w:p>
        </w:tc>
        <w:tc>
          <w:tcPr>
            <w:tcW w:w="2564" w:type="dxa"/>
          </w:tcPr>
          <w:p w:rsidR="00FC437E" w:rsidRDefault="00C40B6B" w:rsidP="00A1166A">
            <w:pPr>
              <w:pStyle w:val="Prrafodelista"/>
              <w:numPr>
                <w:ilvl w:val="0"/>
                <w:numId w:val="3"/>
              </w:numPr>
              <w:jc w:val="both"/>
            </w:pPr>
            <w:r>
              <w:t xml:space="preserve">El hermano le brinda desde el primer momento su apoyo incondicional, lo hace sentir acogido en su familia, parte de su vida. </w:t>
            </w:r>
          </w:p>
          <w:p w:rsidR="00C40B6B" w:rsidRDefault="00C40B6B" w:rsidP="00A1166A">
            <w:pPr>
              <w:pStyle w:val="Prrafodelista"/>
              <w:numPr>
                <w:ilvl w:val="0"/>
                <w:numId w:val="3"/>
              </w:numPr>
              <w:jc w:val="both"/>
            </w:pPr>
            <w:r>
              <w:t>Eso hace que Mike desarrolle confianza, integración, esfuerzo, etc.</w:t>
            </w:r>
          </w:p>
        </w:tc>
        <w:tc>
          <w:tcPr>
            <w:tcW w:w="2564" w:type="dxa"/>
          </w:tcPr>
          <w:p w:rsidR="00FC437E" w:rsidRDefault="00FC437E" w:rsidP="00A1166A">
            <w:pPr>
              <w:pStyle w:val="Prrafodelista"/>
              <w:numPr>
                <w:ilvl w:val="0"/>
                <w:numId w:val="3"/>
              </w:numPr>
              <w:jc w:val="both"/>
            </w:pPr>
            <w:r>
              <w:t xml:space="preserve">La docente realiza un trabajo muy importante pues es la primera en reconocer la inteligencia de Mike y las habilidades ocultas. </w:t>
            </w:r>
          </w:p>
          <w:p w:rsidR="000A30BE" w:rsidRDefault="000A30BE" w:rsidP="00A1166A">
            <w:pPr>
              <w:pStyle w:val="Prrafodelista"/>
              <w:numPr>
                <w:ilvl w:val="0"/>
                <w:numId w:val="3"/>
              </w:numPr>
              <w:jc w:val="both"/>
            </w:pPr>
            <w:r>
              <w:t>Se preocupa por conocer más allá a Mike, fuera de su labor de solo dar la cátedra y calificar los resultados con los alumnos.</w:t>
            </w:r>
          </w:p>
          <w:p w:rsidR="000A30BE" w:rsidRDefault="000A30BE" w:rsidP="00A1166A">
            <w:pPr>
              <w:pStyle w:val="Prrafodelista"/>
              <w:numPr>
                <w:ilvl w:val="0"/>
                <w:numId w:val="3"/>
              </w:numPr>
              <w:jc w:val="both"/>
            </w:pPr>
            <w:r>
              <w:t>El reconocimiento de lo anterior hacen que la autoestima de Mike suba y siga reforzándose.</w:t>
            </w:r>
          </w:p>
        </w:tc>
        <w:tc>
          <w:tcPr>
            <w:tcW w:w="2564" w:type="dxa"/>
          </w:tcPr>
          <w:p w:rsidR="00FC437E" w:rsidRDefault="00C40B6B" w:rsidP="00A1166A">
            <w:pPr>
              <w:pStyle w:val="Prrafodelista"/>
              <w:numPr>
                <w:ilvl w:val="0"/>
                <w:numId w:val="3"/>
              </w:numPr>
              <w:jc w:val="both"/>
            </w:pPr>
            <w:r>
              <w:t>Nuevamente vemos que el respeto y el reforzamiento de conductas positivas impacta favorablemente en la autoestima de Mike.</w:t>
            </w:r>
          </w:p>
          <w:p w:rsidR="00C40B6B" w:rsidRDefault="00C40B6B" w:rsidP="00A1166A">
            <w:pPr>
              <w:pStyle w:val="Prrafodelista"/>
              <w:numPr>
                <w:ilvl w:val="0"/>
                <w:numId w:val="3"/>
              </w:numPr>
              <w:jc w:val="both"/>
            </w:pPr>
            <w:r>
              <w:t>A pesar de que al inicio no era exitoso el entrenador no se permitió ver una derrota, siempre vio en él una situación benéfica al equipo.</w:t>
            </w:r>
          </w:p>
        </w:tc>
      </w:tr>
      <w:tr w:rsidR="00FC437E" w:rsidTr="00AA1DDB">
        <w:trPr>
          <w:trHeight w:val="270"/>
          <w:jc w:val="center"/>
        </w:trPr>
        <w:tc>
          <w:tcPr>
            <w:tcW w:w="2417" w:type="dxa"/>
          </w:tcPr>
          <w:p w:rsidR="00FC437E" w:rsidRDefault="00FC437E" w:rsidP="007C0155">
            <w:pPr>
              <w:pStyle w:val="Prrafodelista"/>
              <w:numPr>
                <w:ilvl w:val="0"/>
                <w:numId w:val="2"/>
              </w:numPr>
            </w:pPr>
            <w:r>
              <w:t>Comprensión de la motivación del alumno</w:t>
            </w:r>
          </w:p>
        </w:tc>
        <w:tc>
          <w:tcPr>
            <w:tcW w:w="2636" w:type="dxa"/>
          </w:tcPr>
          <w:p w:rsidR="00FC437E" w:rsidRDefault="00FC437E" w:rsidP="00A16B26">
            <w:pPr>
              <w:pStyle w:val="Prrafodelista"/>
              <w:numPr>
                <w:ilvl w:val="0"/>
                <w:numId w:val="3"/>
              </w:numPr>
              <w:jc w:val="both"/>
            </w:pPr>
            <w:r>
              <w:t>Encontrar la manera de que Mike siga adelante.</w:t>
            </w:r>
          </w:p>
          <w:p w:rsidR="00FC437E" w:rsidRDefault="00FC437E" w:rsidP="00A16B26">
            <w:pPr>
              <w:pStyle w:val="Prrafodelista"/>
              <w:numPr>
                <w:ilvl w:val="0"/>
                <w:numId w:val="3"/>
              </w:numPr>
              <w:jc w:val="both"/>
            </w:pPr>
            <w:r>
              <w:t xml:space="preserve">Encontrar un motivo </w:t>
            </w:r>
            <w:r>
              <w:lastRenderedPageBreak/>
              <w:t>que sea el bastión para continuar esa serie de obstáculos.</w:t>
            </w:r>
          </w:p>
          <w:p w:rsidR="00FC437E" w:rsidRDefault="00FC437E" w:rsidP="00A16B26">
            <w:pPr>
              <w:pStyle w:val="Prrafodelista"/>
              <w:numPr>
                <w:ilvl w:val="0"/>
                <w:numId w:val="3"/>
              </w:numPr>
              <w:jc w:val="both"/>
            </w:pPr>
            <w:r>
              <w:t>La motivación de Mike además del deporte era seguir siendo parte de la familia, su familia.</w:t>
            </w:r>
          </w:p>
        </w:tc>
        <w:tc>
          <w:tcPr>
            <w:tcW w:w="2564" w:type="dxa"/>
          </w:tcPr>
          <w:p w:rsidR="00FC437E" w:rsidRDefault="00FC437E" w:rsidP="00A1166A">
            <w:pPr>
              <w:pStyle w:val="Prrafodelista"/>
              <w:numPr>
                <w:ilvl w:val="0"/>
                <w:numId w:val="3"/>
              </w:numPr>
              <w:jc w:val="both"/>
            </w:pPr>
            <w:r>
              <w:lastRenderedPageBreak/>
              <w:t xml:space="preserve">El conocer a Mike, sus anhelos, sus metas, hacen posible que la tutora pueda </w:t>
            </w:r>
            <w:r>
              <w:lastRenderedPageBreak/>
              <w:t>utilizarlos para mantener el interés en el estudio y por consiguiente que logre sus objetivos.</w:t>
            </w:r>
          </w:p>
        </w:tc>
        <w:tc>
          <w:tcPr>
            <w:tcW w:w="2564" w:type="dxa"/>
          </w:tcPr>
          <w:p w:rsidR="00FC437E" w:rsidRDefault="00FC437E" w:rsidP="00A1166A">
            <w:pPr>
              <w:pStyle w:val="Prrafodelista"/>
              <w:numPr>
                <w:ilvl w:val="0"/>
                <w:numId w:val="3"/>
              </w:numPr>
              <w:jc w:val="both"/>
            </w:pPr>
          </w:p>
        </w:tc>
        <w:tc>
          <w:tcPr>
            <w:tcW w:w="2564" w:type="dxa"/>
          </w:tcPr>
          <w:p w:rsidR="00FC437E" w:rsidRDefault="000A30BE" w:rsidP="00A1166A">
            <w:pPr>
              <w:pStyle w:val="Prrafodelista"/>
              <w:numPr>
                <w:ilvl w:val="0"/>
                <w:numId w:val="3"/>
              </w:numPr>
              <w:jc w:val="both"/>
            </w:pPr>
            <w:r>
              <w:t xml:space="preserve">El mantener esa chispa, ese objetivo que hace posible que el alumno no decaiga </w:t>
            </w:r>
            <w:r>
              <w:lastRenderedPageBreak/>
              <w:t xml:space="preserve">es my importante para el éxito de las </w:t>
            </w:r>
            <w:r w:rsidR="00F71CB5">
              <w:t>tutorías</w:t>
            </w:r>
          </w:p>
        </w:tc>
        <w:tc>
          <w:tcPr>
            <w:tcW w:w="2564" w:type="dxa"/>
          </w:tcPr>
          <w:p w:rsidR="00FC437E" w:rsidRDefault="00C40B6B" w:rsidP="00A1166A">
            <w:pPr>
              <w:pStyle w:val="Prrafodelista"/>
              <w:numPr>
                <w:ilvl w:val="0"/>
                <w:numId w:val="3"/>
              </w:numPr>
              <w:jc w:val="both"/>
            </w:pPr>
            <w:r>
              <w:lastRenderedPageBreak/>
              <w:t xml:space="preserve">El deporte, la expectativa de estar en un equipo de futbol colegial, la </w:t>
            </w:r>
            <w:r>
              <w:lastRenderedPageBreak/>
              <w:t>esperanza de pertenecer a un equipo profesional de futbol. El entrenador utiliza estos factores para mantener la motivación de Mike y no permitir el abandono de su sueño.</w:t>
            </w:r>
          </w:p>
        </w:tc>
      </w:tr>
    </w:tbl>
    <w:p w:rsidR="00B039CF" w:rsidRDefault="00B039CF"/>
    <w:p w:rsidR="00293F14" w:rsidRDefault="00293F14"/>
    <w:p w:rsidR="00293F14" w:rsidRPr="00293F14" w:rsidRDefault="00293F14">
      <w:pPr>
        <w:rPr>
          <w:rFonts w:ascii="Candara" w:hAnsi="Candara"/>
        </w:rPr>
      </w:pPr>
      <w:r w:rsidRPr="00293F14">
        <w:rPr>
          <w:rFonts w:ascii="Candara" w:hAnsi="Candara"/>
        </w:rPr>
        <w:t xml:space="preserve">Fuente: </w:t>
      </w:r>
    </w:p>
    <w:p w:rsidR="00293F14" w:rsidRPr="00293F14" w:rsidRDefault="00293F14" w:rsidP="00293F14">
      <w:pPr>
        <w:spacing w:after="0" w:line="240" w:lineRule="auto"/>
        <w:rPr>
          <w:rFonts w:ascii="Candara" w:hAnsi="Candara"/>
        </w:rPr>
      </w:pPr>
      <w:r w:rsidRPr="00293F14">
        <w:rPr>
          <w:rFonts w:ascii="Candara" w:hAnsi="Candara"/>
        </w:rPr>
        <w:t>Un sueño  posible</w:t>
      </w:r>
    </w:p>
    <w:p w:rsidR="00293F14" w:rsidRPr="00293F14" w:rsidRDefault="00293F14" w:rsidP="00293F14">
      <w:pPr>
        <w:spacing w:after="0" w:line="240" w:lineRule="auto"/>
        <w:rPr>
          <w:rFonts w:ascii="Candara" w:hAnsi="Candara"/>
        </w:rPr>
      </w:pPr>
      <w:r w:rsidRPr="00293F14">
        <w:rPr>
          <w:rFonts w:ascii="Candara" w:hAnsi="Candara"/>
        </w:rPr>
        <w:t>Dirección John Lee Hanckook</w:t>
      </w:r>
    </w:p>
    <w:p w:rsidR="00293F14" w:rsidRDefault="00293F14" w:rsidP="00293F14">
      <w:pPr>
        <w:spacing w:after="0" w:line="240" w:lineRule="auto"/>
        <w:rPr>
          <w:rFonts w:ascii="Candara" w:hAnsi="Candara"/>
        </w:rPr>
      </w:pPr>
      <w:r w:rsidRPr="00293F14">
        <w:rPr>
          <w:rFonts w:ascii="Candara" w:hAnsi="Candara"/>
        </w:rPr>
        <w:t>Estados Unidos, 2009</w:t>
      </w:r>
    </w:p>
    <w:p w:rsidR="00293F14" w:rsidRDefault="00293F14" w:rsidP="00293F14">
      <w:pPr>
        <w:spacing w:after="0" w:line="240" w:lineRule="auto"/>
        <w:rPr>
          <w:rFonts w:ascii="Candara" w:hAnsi="Candara"/>
        </w:rPr>
      </w:pPr>
    </w:p>
    <w:p w:rsidR="00293F14" w:rsidRDefault="00293F14" w:rsidP="00293F14">
      <w:pPr>
        <w:spacing w:after="0" w:line="240" w:lineRule="auto"/>
        <w:rPr>
          <w:rFonts w:ascii="Candara" w:hAnsi="Candara"/>
        </w:rPr>
      </w:pPr>
    </w:p>
    <w:p w:rsidR="004D15AC" w:rsidRDefault="004D15AC" w:rsidP="00293F14">
      <w:pPr>
        <w:spacing w:after="0" w:line="240" w:lineRule="auto"/>
        <w:rPr>
          <w:rFonts w:ascii="Candara" w:hAnsi="Candara"/>
        </w:rPr>
      </w:pPr>
    </w:p>
    <w:p w:rsidR="004D15AC" w:rsidRDefault="004D15AC" w:rsidP="00293F14">
      <w:pPr>
        <w:spacing w:after="0" w:line="240" w:lineRule="auto"/>
        <w:rPr>
          <w:rFonts w:ascii="Candara" w:hAnsi="Candara"/>
        </w:rPr>
      </w:pPr>
    </w:p>
    <w:p w:rsidR="004D15AC" w:rsidRDefault="004D15AC" w:rsidP="00293F14">
      <w:pPr>
        <w:spacing w:after="0" w:line="240" w:lineRule="auto"/>
        <w:rPr>
          <w:rFonts w:ascii="Candara" w:hAnsi="Candara"/>
        </w:rPr>
      </w:pPr>
    </w:p>
    <w:p w:rsidR="004D15AC" w:rsidRDefault="004D15AC" w:rsidP="00293F14">
      <w:pPr>
        <w:spacing w:after="0" w:line="240" w:lineRule="auto"/>
        <w:rPr>
          <w:rFonts w:ascii="Candara" w:hAnsi="Candara"/>
        </w:rPr>
      </w:pPr>
    </w:p>
    <w:p w:rsidR="004D15AC" w:rsidRDefault="004D15AC" w:rsidP="00293F14">
      <w:pPr>
        <w:spacing w:after="0" w:line="240" w:lineRule="auto"/>
        <w:rPr>
          <w:rFonts w:ascii="Candara" w:hAnsi="Candara"/>
        </w:rPr>
      </w:pPr>
    </w:p>
    <w:p w:rsidR="004D15AC" w:rsidRDefault="004D15AC" w:rsidP="00293F14">
      <w:pPr>
        <w:spacing w:after="0" w:line="240" w:lineRule="auto"/>
        <w:rPr>
          <w:rFonts w:ascii="Candara" w:hAnsi="Candara"/>
        </w:rPr>
      </w:pPr>
    </w:p>
    <w:p w:rsidR="004D15AC" w:rsidRDefault="004D15AC" w:rsidP="00293F14">
      <w:pPr>
        <w:spacing w:after="0" w:line="240" w:lineRule="auto"/>
        <w:rPr>
          <w:rFonts w:ascii="Candara" w:hAnsi="Candara"/>
        </w:rPr>
      </w:pPr>
    </w:p>
    <w:p w:rsidR="004D15AC" w:rsidRDefault="004D15AC" w:rsidP="00293F14">
      <w:pPr>
        <w:spacing w:after="0" w:line="240" w:lineRule="auto"/>
        <w:rPr>
          <w:rFonts w:ascii="Candara" w:hAnsi="Candara"/>
        </w:rPr>
      </w:pPr>
    </w:p>
    <w:p w:rsidR="00AA1DDB" w:rsidRDefault="00AA1DDB" w:rsidP="00293F14">
      <w:pPr>
        <w:spacing w:after="0" w:line="240" w:lineRule="auto"/>
        <w:rPr>
          <w:rFonts w:ascii="Candara" w:hAnsi="Candara"/>
        </w:rPr>
      </w:pPr>
    </w:p>
    <w:p w:rsidR="00AA1DDB" w:rsidRDefault="00AA1DDB" w:rsidP="00293F14">
      <w:pPr>
        <w:spacing w:after="0" w:line="240" w:lineRule="auto"/>
        <w:rPr>
          <w:rFonts w:ascii="Candara" w:hAnsi="Candara"/>
        </w:rPr>
      </w:pPr>
    </w:p>
    <w:p w:rsidR="00AA1DDB" w:rsidRDefault="00AA1DDB" w:rsidP="00293F14">
      <w:pPr>
        <w:spacing w:after="0" w:line="240" w:lineRule="auto"/>
        <w:rPr>
          <w:rFonts w:ascii="Candara" w:hAnsi="Candara"/>
        </w:rPr>
      </w:pPr>
    </w:p>
    <w:p w:rsidR="004D15AC" w:rsidRDefault="004D15AC" w:rsidP="004D15AC">
      <w:pPr>
        <w:spacing w:after="0" w:line="240" w:lineRule="auto"/>
        <w:jc w:val="center"/>
        <w:rPr>
          <w:rFonts w:ascii="Candara" w:hAnsi="Candara"/>
          <w:b/>
          <w:sz w:val="24"/>
          <w:u w:val="single"/>
        </w:rPr>
      </w:pPr>
      <w:r>
        <w:rPr>
          <w:rFonts w:ascii="Candara" w:hAnsi="Candara"/>
          <w:b/>
          <w:sz w:val="24"/>
          <w:u w:val="single"/>
        </w:rPr>
        <w:t>AUTODIAGNOSTICO</w:t>
      </w:r>
    </w:p>
    <w:p w:rsidR="004D15AC" w:rsidRDefault="004D15AC" w:rsidP="004D15AC">
      <w:pPr>
        <w:spacing w:after="0" w:line="240" w:lineRule="auto"/>
        <w:jc w:val="center"/>
        <w:rPr>
          <w:rFonts w:ascii="Candara" w:hAnsi="Candara"/>
          <w:sz w:val="24"/>
        </w:rPr>
      </w:pPr>
    </w:p>
    <w:tbl>
      <w:tblPr>
        <w:tblStyle w:val="Tablaconcuadrcula"/>
        <w:tblW w:w="0" w:type="auto"/>
        <w:tblLook w:val="04A0"/>
      </w:tblPr>
      <w:tblGrid>
        <w:gridCol w:w="7072"/>
        <w:gridCol w:w="7072"/>
      </w:tblGrid>
      <w:tr w:rsidR="004D15AC" w:rsidTr="004D15AC">
        <w:tc>
          <w:tcPr>
            <w:tcW w:w="7072" w:type="dxa"/>
          </w:tcPr>
          <w:p w:rsidR="004D15AC" w:rsidRDefault="004D15AC" w:rsidP="004D15AC">
            <w:pPr>
              <w:jc w:val="center"/>
              <w:rPr>
                <w:rFonts w:ascii="Candara" w:hAnsi="Candara"/>
                <w:sz w:val="24"/>
              </w:rPr>
            </w:pPr>
            <w:r>
              <w:rPr>
                <w:rFonts w:ascii="Candara" w:hAnsi="Candara"/>
                <w:sz w:val="24"/>
              </w:rPr>
              <w:t>Perfil del Tutor</w:t>
            </w:r>
          </w:p>
        </w:tc>
        <w:tc>
          <w:tcPr>
            <w:tcW w:w="7072" w:type="dxa"/>
          </w:tcPr>
          <w:p w:rsidR="004D15AC" w:rsidRDefault="004D15AC" w:rsidP="004D15AC">
            <w:pPr>
              <w:jc w:val="center"/>
              <w:rPr>
                <w:rFonts w:ascii="Candara" w:hAnsi="Candara"/>
                <w:sz w:val="24"/>
              </w:rPr>
            </w:pPr>
            <w:r>
              <w:rPr>
                <w:rFonts w:ascii="Candara" w:hAnsi="Candara"/>
                <w:sz w:val="24"/>
              </w:rPr>
              <w:t>Auto Diagnostico</w:t>
            </w:r>
          </w:p>
        </w:tc>
      </w:tr>
      <w:tr w:rsidR="004D15AC" w:rsidTr="004D15AC">
        <w:tc>
          <w:tcPr>
            <w:tcW w:w="7072" w:type="dxa"/>
          </w:tcPr>
          <w:p w:rsidR="004D15AC" w:rsidRDefault="004D15AC" w:rsidP="004D15AC">
            <w:pPr>
              <w:pStyle w:val="Prrafodelista"/>
              <w:numPr>
                <w:ilvl w:val="0"/>
                <w:numId w:val="5"/>
              </w:numPr>
            </w:pPr>
            <w:r>
              <w:t>Comunicación con empatía</w:t>
            </w:r>
          </w:p>
        </w:tc>
        <w:tc>
          <w:tcPr>
            <w:tcW w:w="7072" w:type="dxa"/>
          </w:tcPr>
          <w:p w:rsidR="004D15AC" w:rsidRDefault="004D15AC" w:rsidP="004D15AC">
            <w:pPr>
              <w:jc w:val="both"/>
              <w:rPr>
                <w:rFonts w:ascii="Candara" w:hAnsi="Candara"/>
                <w:sz w:val="24"/>
              </w:rPr>
            </w:pPr>
            <w:r>
              <w:rPr>
                <w:rFonts w:ascii="Candara" w:hAnsi="Candara"/>
                <w:sz w:val="24"/>
              </w:rPr>
              <w:t>Como docente, ante el tiempo limitado a veces no podemos comunicarnos con empatía, podemos coartar su expresión, generando la frustración correspondiente</w:t>
            </w:r>
            <w:r w:rsidR="00AA1DDB">
              <w:rPr>
                <w:rFonts w:ascii="Candara" w:hAnsi="Candara"/>
                <w:sz w:val="24"/>
              </w:rPr>
              <w:t xml:space="preserve">. </w:t>
            </w:r>
          </w:p>
          <w:p w:rsidR="00AA1DDB" w:rsidRDefault="00AA1DDB" w:rsidP="004D15AC">
            <w:pPr>
              <w:jc w:val="both"/>
              <w:rPr>
                <w:rFonts w:ascii="Candara" w:hAnsi="Candara"/>
                <w:sz w:val="24"/>
              </w:rPr>
            </w:pPr>
          </w:p>
        </w:tc>
      </w:tr>
      <w:tr w:rsidR="004D15AC" w:rsidTr="004D15AC">
        <w:tc>
          <w:tcPr>
            <w:tcW w:w="7072" w:type="dxa"/>
          </w:tcPr>
          <w:p w:rsidR="004D15AC" w:rsidRDefault="004D15AC" w:rsidP="004D15AC">
            <w:pPr>
              <w:pStyle w:val="Prrafodelista"/>
              <w:numPr>
                <w:ilvl w:val="0"/>
                <w:numId w:val="5"/>
              </w:numPr>
            </w:pPr>
            <w:r>
              <w:t>Comunicación Asertiva</w:t>
            </w:r>
          </w:p>
        </w:tc>
        <w:tc>
          <w:tcPr>
            <w:tcW w:w="7072" w:type="dxa"/>
          </w:tcPr>
          <w:p w:rsidR="004D15AC" w:rsidRDefault="00AA1DDB" w:rsidP="004D15AC">
            <w:pPr>
              <w:jc w:val="both"/>
              <w:rPr>
                <w:rFonts w:ascii="Candara" w:hAnsi="Candara"/>
                <w:sz w:val="24"/>
              </w:rPr>
            </w:pPr>
            <w:r>
              <w:rPr>
                <w:rFonts w:ascii="Candara" w:hAnsi="Candara"/>
                <w:sz w:val="24"/>
              </w:rPr>
              <w:t>Es importantísimo ser asertivos al comunicarnos con los alumnos, es una prioridad para mí, estamos en una época de formación de valores y conocimientos para el alumno por lo que es muy importante tener una comunicación clara, oportuna, sin miedo a la crítica o al qué dirán pero siempre en un ambiente cordial, de respeto.</w:t>
            </w:r>
          </w:p>
        </w:tc>
      </w:tr>
      <w:tr w:rsidR="004D15AC" w:rsidTr="004D15AC">
        <w:tc>
          <w:tcPr>
            <w:tcW w:w="7072" w:type="dxa"/>
          </w:tcPr>
          <w:p w:rsidR="004D15AC" w:rsidRPr="004D15AC" w:rsidRDefault="004D15AC" w:rsidP="004D15AC">
            <w:pPr>
              <w:pStyle w:val="Prrafodelista"/>
              <w:numPr>
                <w:ilvl w:val="0"/>
                <w:numId w:val="5"/>
              </w:numPr>
              <w:jc w:val="both"/>
              <w:rPr>
                <w:rFonts w:ascii="Candara" w:hAnsi="Candara"/>
                <w:sz w:val="24"/>
              </w:rPr>
            </w:pPr>
            <w:r>
              <w:t>Escucha Asertiva</w:t>
            </w:r>
          </w:p>
        </w:tc>
        <w:tc>
          <w:tcPr>
            <w:tcW w:w="7072" w:type="dxa"/>
          </w:tcPr>
          <w:p w:rsidR="004D15AC" w:rsidRDefault="00AA1DDB" w:rsidP="004D15AC">
            <w:pPr>
              <w:jc w:val="both"/>
              <w:rPr>
                <w:rFonts w:ascii="Candara" w:hAnsi="Candara"/>
                <w:sz w:val="24"/>
              </w:rPr>
            </w:pPr>
            <w:r>
              <w:rPr>
                <w:rFonts w:ascii="Candara" w:hAnsi="Candara"/>
                <w:sz w:val="24"/>
              </w:rPr>
              <w:t xml:space="preserve">Como anteriormente lo expuse como docente por el tiempo limitado no podemos realizar una escucha asertiva, pero es necesario que nos demos el tiempo de realizarla para ayudar a desarrollar la autoestima del alumno pero al mismo tiempo hacernos de información para el manejo del mismo. </w:t>
            </w:r>
          </w:p>
        </w:tc>
      </w:tr>
      <w:tr w:rsidR="004D15AC" w:rsidTr="004D15AC">
        <w:tc>
          <w:tcPr>
            <w:tcW w:w="7072" w:type="dxa"/>
          </w:tcPr>
          <w:p w:rsidR="004D15AC" w:rsidRPr="004D15AC" w:rsidRDefault="004D15AC" w:rsidP="004D15AC">
            <w:pPr>
              <w:pStyle w:val="Prrafodelista"/>
              <w:numPr>
                <w:ilvl w:val="0"/>
                <w:numId w:val="5"/>
              </w:numPr>
              <w:jc w:val="both"/>
              <w:rPr>
                <w:rFonts w:ascii="Candara" w:hAnsi="Candara"/>
                <w:sz w:val="24"/>
              </w:rPr>
            </w:pPr>
            <w:r>
              <w:rPr>
                <w:rFonts w:ascii="Candara" w:hAnsi="Candara"/>
                <w:sz w:val="24"/>
              </w:rPr>
              <w:t>Apoyo a la autoestima del alumno</w:t>
            </w:r>
          </w:p>
        </w:tc>
        <w:tc>
          <w:tcPr>
            <w:tcW w:w="7072" w:type="dxa"/>
          </w:tcPr>
          <w:p w:rsidR="004D15AC" w:rsidRDefault="00AA1DDB" w:rsidP="004D15AC">
            <w:pPr>
              <w:jc w:val="both"/>
              <w:rPr>
                <w:rFonts w:ascii="Candara" w:hAnsi="Candara"/>
                <w:sz w:val="24"/>
              </w:rPr>
            </w:pPr>
            <w:r>
              <w:rPr>
                <w:rFonts w:ascii="Candara" w:hAnsi="Candara"/>
                <w:sz w:val="24"/>
              </w:rPr>
              <w:t>Es importantísimo tener las sesiones de retroalimentación, de reforzamiento de las conductas positivas ya que esto hace que desarrollen la confianza, la competitividad, perder los miedos o los pensamientos negativos que pueda generar una escucha no asertiva.</w:t>
            </w:r>
          </w:p>
        </w:tc>
      </w:tr>
      <w:tr w:rsidR="004D15AC" w:rsidTr="004D15AC">
        <w:tc>
          <w:tcPr>
            <w:tcW w:w="7072" w:type="dxa"/>
          </w:tcPr>
          <w:p w:rsidR="004D15AC" w:rsidRPr="004D15AC" w:rsidRDefault="004D15AC" w:rsidP="004D15AC">
            <w:pPr>
              <w:pStyle w:val="Prrafodelista"/>
              <w:numPr>
                <w:ilvl w:val="0"/>
                <w:numId w:val="5"/>
              </w:numPr>
              <w:jc w:val="both"/>
              <w:rPr>
                <w:rFonts w:ascii="Candara" w:hAnsi="Candara"/>
                <w:sz w:val="24"/>
              </w:rPr>
            </w:pPr>
            <w:r>
              <w:rPr>
                <w:rFonts w:ascii="Candara" w:hAnsi="Candara"/>
                <w:sz w:val="24"/>
              </w:rPr>
              <w:t>Comprensión a la motivación del alumno</w:t>
            </w:r>
          </w:p>
        </w:tc>
        <w:tc>
          <w:tcPr>
            <w:tcW w:w="7072" w:type="dxa"/>
          </w:tcPr>
          <w:p w:rsidR="004D15AC" w:rsidRDefault="00AA1DDB" w:rsidP="004D15AC">
            <w:pPr>
              <w:jc w:val="both"/>
              <w:rPr>
                <w:rFonts w:ascii="Candara" w:hAnsi="Candara"/>
                <w:sz w:val="24"/>
              </w:rPr>
            </w:pPr>
            <w:r>
              <w:rPr>
                <w:rFonts w:ascii="Candara" w:hAnsi="Candara"/>
                <w:sz w:val="24"/>
              </w:rPr>
              <w:t>El docente debe de tener un sin número de técnicas para que siempre estén motivados</w:t>
            </w:r>
          </w:p>
        </w:tc>
      </w:tr>
    </w:tbl>
    <w:p w:rsidR="004D15AC" w:rsidRPr="004D15AC" w:rsidRDefault="004D15AC" w:rsidP="004D15AC">
      <w:pPr>
        <w:spacing w:after="0" w:line="240" w:lineRule="auto"/>
        <w:jc w:val="both"/>
        <w:rPr>
          <w:rFonts w:ascii="Candara" w:hAnsi="Candara"/>
          <w:sz w:val="24"/>
        </w:rPr>
      </w:pPr>
    </w:p>
    <w:p w:rsidR="00293F14" w:rsidRDefault="00293F14" w:rsidP="00293F14">
      <w:pPr>
        <w:spacing w:after="0" w:line="240" w:lineRule="auto"/>
        <w:rPr>
          <w:rFonts w:ascii="Candara" w:hAnsi="Candara"/>
        </w:rPr>
      </w:pPr>
    </w:p>
    <w:p w:rsidR="00293F14" w:rsidRDefault="00293F14" w:rsidP="00293F14">
      <w:pPr>
        <w:spacing w:after="0" w:line="240" w:lineRule="auto"/>
        <w:rPr>
          <w:rFonts w:ascii="Candara" w:hAnsi="Candara"/>
        </w:rPr>
      </w:pPr>
    </w:p>
    <w:p w:rsidR="00293F14" w:rsidRDefault="00293F14" w:rsidP="00293F14">
      <w:pPr>
        <w:spacing w:after="0" w:line="240" w:lineRule="auto"/>
        <w:rPr>
          <w:rFonts w:ascii="Candara" w:hAnsi="Candara"/>
        </w:rPr>
      </w:pPr>
    </w:p>
    <w:p w:rsidR="00293F14" w:rsidRDefault="00293F14" w:rsidP="00293F14">
      <w:pPr>
        <w:spacing w:after="0" w:line="240" w:lineRule="auto"/>
        <w:rPr>
          <w:rFonts w:ascii="Candara" w:hAnsi="Candara"/>
        </w:rPr>
      </w:pPr>
    </w:p>
    <w:p w:rsidR="00293F14" w:rsidRDefault="00293F14" w:rsidP="00293F14">
      <w:pPr>
        <w:spacing w:after="0" w:line="240" w:lineRule="auto"/>
        <w:rPr>
          <w:rFonts w:ascii="Candara" w:hAnsi="Candara"/>
        </w:rPr>
      </w:pPr>
    </w:p>
    <w:p w:rsidR="00293F14" w:rsidRDefault="00293F14" w:rsidP="00293F14">
      <w:pPr>
        <w:spacing w:after="0" w:line="240" w:lineRule="auto"/>
        <w:rPr>
          <w:rFonts w:ascii="Candara" w:hAnsi="Candara"/>
        </w:rPr>
      </w:pPr>
    </w:p>
    <w:p w:rsidR="00293F14" w:rsidRDefault="00293F14" w:rsidP="00293F14">
      <w:pPr>
        <w:spacing w:after="0" w:line="240" w:lineRule="auto"/>
        <w:rPr>
          <w:rFonts w:ascii="Candara" w:hAnsi="Candara"/>
        </w:rPr>
      </w:pPr>
    </w:p>
    <w:p w:rsidR="00293F14" w:rsidRDefault="00293F14" w:rsidP="00293F14">
      <w:pPr>
        <w:spacing w:after="0" w:line="240" w:lineRule="auto"/>
        <w:rPr>
          <w:rFonts w:ascii="Candara" w:hAnsi="Candara"/>
        </w:rPr>
      </w:pPr>
    </w:p>
    <w:p w:rsidR="00293F14" w:rsidRDefault="00293F14" w:rsidP="00293F14">
      <w:pPr>
        <w:spacing w:after="0" w:line="240" w:lineRule="auto"/>
        <w:rPr>
          <w:rFonts w:ascii="Candara" w:hAnsi="Candara"/>
          <w:b/>
          <w:sz w:val="24"/>
          <w:u w:val="single"/>
        </w:rPr>
      </w:pPr>
      <w:r w:rsidRPr="00293F14">
        <w:rPr>
          <w:rFonts w:ascii="Candara" w:hAnsi="Candara"/>
          <w:b/>
          <w:sz w:val="24"/>
          <w:u w:val="single"/>
        </w:rPr>
        <w:t>COMENTARIOS GENERALES DE LA PELICULA UN SUEÑO POSIBLE</w:t>
      </w:r>
    </w:p>
    <w:p w:rsidR="00293F14" w:rsidRDefault="00293F14" w:rsidP="00293F14">
      <w:pPr>
        <w:spacing w:after="0" w:line="240" w:lineRule="auto"/>
        <w:rPr>
          <w:rFonts w:ascii="Candara" w:hAnsi="Candara"/>
        </w:rPr>
      </w:pPr>
    </w:p>
    <w:p w:rsidR="00293F14" w:rsidRDefault="00293F14" w:rsidP="00293F14">
      <w:pPr>
        <w:spacing w:after="0" w:line="240" w:lineRule="auto"/>
        <w:rPr>
          <w:rFonts w:ascii="Candara" w:hAnsi="Candara"/>
        </w:rPr>
      </w:pPr>
    </w:p>
    <w:p w:rsidR="00293F14" w:rsidRDefault="00293F14" w:rsidP="00293F14">
      <w:pPr>
        <w:spacing w:after="0" w:line="240" w:lineRule="auto"/>
        <w:rPr>
          <w:rFonts w:ascii="Candara" w:hAnsi="Candara"/>
        </w:rPr>
      </w:pPr>
    </w:p>
    <w:p w:rsidR="00293F14" w:rsidRDefault="00293F14" w:rsidP="00293F14">
      <w:pPr>
        <w:spacing w:after="0" w:line="240" w:lineRule="auto"/>
        <w:rPr>
          <w:rFonts w:ascii="Candara" w:hAnsi="Candara"/>
        </w:rPr>
      </w:pPr>
      <w:r>
        <w:rPr>
          <w:rFonts w:ascii="Candara" w:hAnsi="Candara"/>
        </w:rPr>
        <w:t>Mis comentarios para esta película son los siguientes:</w:t>
      </w:r>
    </w:p>
    <w:p w:rsidR="00293F14" w:rsidRDefault="00293F14" w:rsidP="00002141">
      <w:pPr>
        <w:pStyle w:val="Prrafodelista"/>
        <w:numPr>
          <w:ilvl w:val="0"/>
          <w:numId w:val="4"/>
        </w:numPr>
        <w:spacing w:after="0"/>
        <w:rPr>
          <w:rFonts w:ascii="Candara" w:hAnsi="Candara"/>
        </w:rPr>
      </w:pPr>
      <w:r>
        <w:rPr>
          <w:rFonts w:ascii="Candara" w:hAnsi="Candara"/>
        </w:rPr>
        <w:t>Es una película que en mi opinión es simple, no es rebuscada ni compleja en el desarrollo y tratamiento del tema, nos da un muy claro ejemplo de cómo el tutor juega un papel fundamental en el éxito del tutorado.</w:t>
      </w:r>
    </w:p>
    <w:p w:rsidR="00293F14" w:rsidRDefault="00293F14" w:rsidP="00002141">
      <w:pPr>
        <w:pStyle w:val="Prrafodelista"/>
        <w:numPr>
          <w:ilvl w:val="0"/>
          <w:numId w:val="4"/>
        </w:numPr>
        <w:spacing w:after="0"/>
        <w:rPr>
          <w:rFonts w:ascii="Candara" w:hAnsi="Candara"/>
        </w:rPr>
      </w:pPr>
      <w:r>
        <w:rPr>
          <w:rFonts w:ascii="Candara" w:hAnsi="Candara"/>
        </w:rPr>
        <w:t>Considero que para ser un buen tutor es indispensable el carácter, es necesario que el tutor desarrolle la seguridad en sí mismo, sea decidido y dispuesto a afrontar retos, debe contar con un temperamento fuerte no en el sentido de la agresión, sino en el sentido de estar preparado para tolerar y buscar opciones a las frustraciones que se pueda encontrar, para solventar los obstáculos que en la mayoría de los casos los vamos a tener presentes.</w:t>
      </w:r>
    </w:p>
    <w:p w:rsidR="00293F14" w:rsidRDefault="00293F14" w:rsidP="00002141">
      <w:pPr>
        <w:pStyle w:val="Prrafodelista"/>
        <w:numPr>
          <w:ilvl w:val="0"/>
          <w:numId w:val="4"/>
        </w:numPr>
        <w:spacing w:after="0"/>
        <w:rPr>
          <w:rFonts w:ascii="Candara" w:hAnsi="Candara"/>
        </w:rPr>
      </w:pPr>
      <w:r>
        <w:rPr>
          <w:rFonts w:ascii="Candara" w:hAnsi="Candara"/>
        </w:rPr>
        <w:t>La tutora (Sandra Bullock), cuenta con una personalidad segura de sí, fuerte, de gran corazón, madura, sin afán de protagonismo, humana, responsable, características necesarias para ser un buen tutor, desde mi punto de vista.</w:t>
      </w:r>
    </w:p>
    <w:p w:rsidR="00002141" w:rsidRDefault="00293F14" w:rsidP="00002141">
      <w:pPr>
        <w:pStyle w:val="Prrafodelista"/>
        <w:numPr>
          <w:ilvl w:val="0"/>
          <w:numId w:val="4"/>
        </w:numPr>
        <w:spacing w:after="0"/>
        <w:rPr>
          <w:rFonts w:ascii="Candara" w:hAnsi="Candara"/>
        </w:rPr>
      </w:pPr>
      <w:r>
        <w:rPr>
          <w:rFonts w:ascii="Candara" w:hAnsi="Candara"/>
        </w:rPr>
        <w:t xml:space="preserve">Algo que me llama la atención es la participación de los maestros de la escuela. Cuando un chico presenta problemas, la actitud del profesor es de rechazo, de señalización, </w:t>
      </w:r>
      <w:r w:rsidR="00002141">
        <w:rPr>
          <w:rFonts w:ascii="Candara" w:hAnsi="Candara"/>
        </w:rPr>
        <w:t>es decir siempre se va a señalar como el alumno indolente, irresponsable, tonto, etc., en la película podemos ver que la mayoría de los maestros no aceptan la presencia y las condiciones de Mike. Son indiferentes y solo ven las situaciones que les afectan, es decir, solo dan su cátedra y se dedican a calificar a los alumnos sin ver más allá. Sin embargo la maestra de ciencias si se involucra dentro de sus posibilidades con el alumno, al grado que detecta que escribe, que pone atención a clases y que es un chico inteligente, ella se ve obligada a buscar estrategias para evidenciar el progreso académico de Mike.</w:t>
      </w:r>
    </w:p>
    <w:p w:rsidR="00002141" w:rsidRDefault="00002141" w:rsidP="00002141">
      <w:pPr>
        <w:pStyle w:val="Prrafodelista"/>
        <w:numPr>
          <w:ilvl w:val="0"/>
          <w:numId w:val="4"/>
        </w:numPr>
        <w:spacing w:after="0"/>
        <w:rPr>
          <w:rFonts w:ascii="Candara" w:hAnsi="Candara"/>
        </w:rPr>
      </w:pPr>
      <w:r>
        <w:rPr>
          <w:rFonts w:ascii="Candara" w:hAnsi="Candara"/>
        </w:rPr>
        <w:t xml:space="preserve">Es obvio que las situaciones familiares y ambientales afectan considerablemente el desempeño de un alumno, además de la personalidad de cada uno en específico. </w:t>
      </w:r>
    </w:p>
    <w:p w:rsidR="00002141" w:rsidRPr="008E408F" w:rsidRDefault="00002141" w:rsidP="00002141">
      <w:pPr>
        <w:pStyle w:val="Prrafodelista"/>
        <w:numPr>
          <w:ilvl w:val="0"/>
          <w:numId w:val="4"/>
        </w:numPr>
        <w:jc w:val="both"/>
        <w:rPr>
          <w:rFonts w:ascii="Calibri" w:eastAsia="Calibri" w:hAnsi="Calibri" w:cs="Arial"/>
        </w:rPr>
      </w:pPr>
      <w:r w:rsidRPr="00002141">
        <w:rPr>
          <w:rFonts w:ascii="Candara" w:hAnsi="Candara"/>
        </w:rPr>
        <w:lastRenderedPageBreak/>
        <w:t xml:space="preserve">Según lo comenta en el artículo escrito por Briseño Ramírez, et. Al. </w:t>
      </w:r>
      <w:r w:rsidRPr="00002141">
        <w:rPr>
          <w:rFonts w:cs="Arial"/>
        </w:rPr>
        <w:t xml:space="preserve">“Prevención de riesgos sociales </w:t>
      </w:r>
      <w:r w:rsidRPr="00002141">
        <w:rPr>
          <w:rFonts w:ascii="Calibri" w:eastAsia="Calibri" w:hAnsi="Calibri" w:cs="Arial"/>
        </w:rPr>
        <w:t>en</w:t>
      </w:r>
      <w:r w:rsidRPr="00002141">
        <w:rPr>
          <w:rFonts w:ascii="Calibri" w:eastAsia="Calibri" w:hAnsi="Calibri" w:cs="Arial"/>
          <w:i/>
          <w:iCs/>
        </w:rPr>
        <w:t xml:space="preserve"> Manual de Orientación Ed</w:t>
      </w:r>
      <w:r>
        <w:rPr>
          <w:rFonts w:cs="Arial"/>
          <w:i/>
          <w:iCs/>
        </w:rPr>
        <w:t xml:space="preserve">ucativa para 4º año de </w:t>
      </w:r>
      <w:r w:rsidRPr="00002141">
        <w:rPr>
          <w:rFonts w:ascii="Calibri" w:eastAsia="Calibri" w:hAnsi="Calibri" w:cs="Arial"/>
          <w:i/>
          <w:iCs/>
        </w:rPr>
        <w:t xml:space="preserve"> Bachillerato</w:t>
      </w:r>
      <w:r w:rsidRPr="00002141">
        <w:rPr>
          <w:rFonts w:cs="Arial"/>
        </w:rPr>
        <w:t xml:space="preserve">, </w:t>
      </w:r>
      <w:r w:rsidRPr="00002141">
        <w:rPr>
          <w:rFonts w:ascii="Calibri" w:eastAsia="Calibri" w:hAnsi="Calibri" w:cs="Arial"/>
        </w:rPr>
        <w:t>México: DGOV-UNAM, 1996</w:t>
      </w:r>
      <w:r>
        <w:rPr>
          <w:rFonts w:cs="Arial"/>
        </w:rPr>
        <w:t>, los riesgos a los que se ven afectados los alumnos como las drogas, familias disfuncionales, l</w:t>
      </w:r>
      <w:r w:rsidR="008E408F">
        <w:rPr>
          <w:rFonts w:cs="Arial"/>
        </w:rPr>
        <w:t>a violencia, el alcoholismo, la presión social, son factores muy importantes para que el alumno no concluya su formación. Mike estuvo expuesto a muchísimos de estos factores y es increíble como en este ambiente pudo salir avante, conservando sus cualidades como ser sano, inocente, bueno.</w:t>
      </w:r>
    </w:p>
    <w:p w:rsidR="008E408F" w:rsidRPr="008E408F" w:rsidRDefault="008E408F" w:rsidP="00002141">
      <w:pPr>
        <w:pStyle w:val="Prrafodelista"/>
        <w:numPr>
          <w:ilvl w:val="0"/>
          <w:numId w:val="4"/>
        </w:numPr>
        <w:jc w:val="both"/>
        <w:rPr>
          <w:rFonts w:ascii="Calibri" w:eastAsia="Calibri" w:hAnsi="Calibri" w:cs="Arial"/>
        </w:rPr>
      </w:pPr>
      <w:r>
        <w:rPr>
          <w:rFonts w:cs="Arial"/>
        </w:rPr>
        <w:t>Muchas veces la inteligencia que tenga un alumno no es fundamental sino los factores ambientales y sociales a los que se ve sometido el alumno.</w:t>
      </w:r>
    </w:p>
    <w:p w:rsidR="008E408F" w:rsidRPr="008E408F" w:rsidRDefault="008E408F" w:rsidP="00002141">
      <w:pPr>
        <w:pStyle w:val="Prrafodelista"/>
        <w:numPr>
          <w:ilvl w:val="0"/>
          <w:numId w:val="4"/>
        </w:numPr>
        <w:jc w:val="both"/>
        <w:rPr>
          <w:rFonts w:ascii="Calibri" w:eastAsia="Calibri" w:hAnsi="Calibri" w:cs="Arial"/>
        </w:rPr>
      </w:pPr>
      <w:r>
        <w:rPr>
          <w:rFonts w:cs="Arial"/>
        </w:rPr>
        <w:t xml:space="preserve">Sin embargo cuando hay un muy buen ambiente como en el caso de la película en la que las necesidades primarias fueros satisfechas, las necesidades emocionales son cubiertas, pueden ser el motor por lo que una persona saque y desarrolle todas esas habilidades que tiene escondidas y aun más puesto que siempre estará motivado, serán reforzadas las conductas positivas, </w:t>
      </w:r>
      <w:r w:rsidR="00F71CB5">
        <w:rPr>
          <w:rFonts w:cs="Arial"/>
        </w:rPr>
        <w:t>etc.</w:t>
      </w:r>
    </w:p>
    <w:p w:rsidR="008E408F" w:rsidRPr="008E408F" w:rsidRDefault="008E408F" w:rsidP="008E408F">
      <w:pPr>
        <w:jc w:val="both"/>
        <w:rPr>
          <w:rFonts w:ascii="Calibri" w:eastAsia="Calibri" w:hAnsi="Calibri" w:cs="Arial"/>
        </w:rPr>
      </w:pPr>
      <w:r>
        <w:rPr>
          <w:rFonts w:ascii="Calibri" w:eastAsia="Calibri" w:hAnsi="Calibri" w:cs="Arial"/>
        </w:rPr>
        <w:t>En general me gusto mucho esta película ya que me muestra los factores importantes que un tutor debe de mantener para ser exitoso.</w:t>
      </w:r>
    </w:p>
    <w:p w:rsidR="00293F14" w:rsidRPr="00293F14" w:rsidRDefault="00002141" w:rsidP="00002141">
      <w:pPr>
        <w:pStyle w:val="Prrafodelista"/>
        <w:numPr>
          <w:ilvl w:val="0"/>
          <w:numId w:val="4"/>
        </w:numPr>
        <w:spacing w:after="0"/>
        <w:rPr>
          <w:rFonts w:ascii="Candara" w:hAnsi="Candara"/>
        </w:rPr>
      </w:pPr>
      <w:r>
        <w:rPr>
          <w:rFonts w:ascii="Candara" w:hAnsi="Candara"/>
        </w:rPr>
        <w:t xml:space="preserve"> </w:t>
      </w:r>
    </w:p>
    <w:p w:rsidR="00293F14" w:rsidRDefault="00293F14" w:rsidP="00002141">
      <w:pPr>
        <w:spacing w:after="0"/>
        <w:rPr>
          <w:rFonts w:ascii="Candara" w:hAnsi="Candara"/>
        </w:rPr>
      </w:pPr>
    </w:p>
    <w:p w:rsidR="00293F14" w:rsidRDefault="00293F14" w:rsidP="00002141">
      <w:pPr>
        <w:spacing w:after="0"/>
        <w:rPr>
          <w:rFonts w:ascii="Candara" w:hAnsi="Candara"/>
        </w:rPr>
      </w:pPr>
    </w:p>
    <w:p w:rsidR="00293F14" w:rsidRDefault="00293F14" w:rsidP="00002141">
      <w:pPr>
        <w:spacing w:after="0"/>
      </w:pPr>
    </w:p>
    <w:sectPr w:rsidR="00293F14" w:rsidSect="00B039CF">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1309"/>
    <w:multiLevelType w:val="hybridMultilevel"/>
    <w:tmpl w:val="F22C39E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8C43F81"/>
    <w:multiLevelType w:val="hybridMultilevel"/>
    <w:tmpl w:val="D5F267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3DFB7F54"/>
    <w:multiLevelType w:val="hybridMultilevel"/>
    <w:tmpl w:val="626C475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4F7B6341"/>
    <w:multiLevelType w:val="hybridMultilevel"/>
    <w:tmpl w:val="F8B01C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662E3BD3"/>
    <w:multiLevelType w:val="hybridMultilevel"/>
    <w:tmpl w:val="EF1A7E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039CF"/>
    <w:rsid w:val="00002141"/>
    <w:rsid w:val="000A30BE"/>
    <w:rsid w:val="00153BD1"/>
    <w:rsid w:val="00230F15"/>
    <w:rsid w:val="00293F14"/>
    <w:rsid w:val="004D15AC"/>
    <w:rsid w:val="00545515"/>
    <w:rsid w:val="007C0155"/>
    <w:rsid w:val="008E408F"/>
    <w:rsid w:val="00A1166A"/>
    <w:rsid w:val="00AA1DDB"/>
    <w:rsid w:val="00AE57C4"/>
    <w:rsid w:val="00B039CF"/>
    <w:rsid w:val="00C40B6B"/>
    <w:rsid w:val="00C801DD"/>
    <w:rsid w:val="00F71CB5"/>
    <w:rsid w:val="00FC43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D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03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B039C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B039C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media3-nfasis6">
    <w:name w:val="Medium Grid 3 Accent 6"/>
    <w:basedOn w:val="Tablanormal"/>
    <w:uiPriority w:val="69"/>
    <w:rsid w:val="00B039C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uadrculavistosa-nfasis3">
    <w:name w:val="Colorful Grid Accent 3"/>
    <w:basedOn w:val="Tablanormal"/>
    <w:uiPriority w:val="73"/>
    <w:rsid w:val="00B039C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ombreadovistoso-nfasis5">
    <w:name w:val="Colorful Shading Accent 5"/>
    <w:basedOn w:val="Tablanormal"/>
    <w:uiPriority w:val="71"/>
    <w:rsid w:val="00B039C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Prrafodelista">
    <w:name w:val="List Paragraph"/>
    <w:basedOn w:val="Normal"/>
    <w:uiPriority w:val="34"/>
    <w:qFormat/>
    <w:rsid w:val="00B039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8</Pages>
  <Words>1666</Words>
  <Characters>9167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2011-03-12T03:18:00Z</dcterms:created>
  <dcterms:modified xsi:type="dcterms:W3CDTF">2011-03-12T05:45:00Z</dcterms:modified>
</cp:coreProperties>
</file>