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DE" w:rsidRDefault="005774DE">
      <w:pPr>
        <w:rPr>
          <w:b/>
        </w:rPr>
      </w:pPr>
    </w:p>
    <w:p w:rsidR="005F5D2C" w:rsidRPr="00DB42D0" w:rsidRDefault="007C06B9">
      <w:pPr>
        <w:rPr>
          <w:b/>
        </w:rPr>
      </w:pPr>
      <w:r w:rsidRPr="00DB42D0">
        <w:rPr>
          <w:b/>
        </w:rPr>
        <w:t xml:space="preserve">                                                              RECTORÍA</w:t>
      </w:r>
    </w:p>
    <w:p w:rsidR="007C06B9" w:rsidRDefault="007700EF">
      <w:r>
        <w:t xml:space="preserve">                            MÁXIMA AUTORIDAD DE LA CASA DE ESTUDIOS</w:t>
      </w:r>
    </w:p>
    <w:p w:rsidR="007700EF" w:rsidRPr="00DB42D0" w:rsidRDefault="007700EF">
      <w:pPr>
        <w:rPr>
          <w:b/>
        </w:rPr>
      </w:pPr>
      <w:r w:rsidRPr="00DB42D0">
        <w:rPr>
          <w:b/>
        </w:rPr>
        <w:t xml:space="preserve">                                             VICERRECTORÍA EJECUTIVA</w:t>
      </w:r>
    </w:p>
    <w:p w:rsidR="00DB42D0" w:rsidRDefault="00DB42D0">
      <w:r>
        <w:t xml:space="preserve">                                     ESTABLECE UNA SUPERVISIÓN GENERAL</w:t>
      </w:r>
    </w:p>
    <w:p w:rsidR="007700EF" w:rsidRDefault="007700EF">
      <w:r>
        <w:t xml:space="preserve">                             SEGUNDA INSTANCIA EN AUTORIDAD EDUCATIVA</w:t>
      </w:r>
    </w:p>
    <w:p w:rsidR="007700EF" w:rsidRPr="00DB42D0" w:rsidRDefault="007700EF">
      <w:pPr>
        <w:rPr>
          <w:b/>
        </w:rPr>
      </w:pPr>
      <w:r w:rsidRPr="00DB42D0">
        <w:rPr>
          <w:b/>
        </w:rPr>
        <w:t xml:space="preserve">                                            VICERRECTORÍA DE FINANZAS</w:t>
      </w:r>
    </w:p>
    <w:p w:rsidR="007700EF" w:rsidRDefault="007700EF">
      <w:r>
        <w:t xml:space="preserve">                                CONTROL DE LA ECONOMÍA DE LA INSTITUCIÓN</w:t>
      </w:r>
    </w:p>
    <w:p w:rsidR="007700EF" w:rsidRDefault="007700EF">
      <w:r>
        <w:t>RELACIONA LOS COBROS DE LAS COLEGIATURAS,  LAS NÓMINAS DE LOS  DE LOS EMPLEADOS</w:t>
      </w:r>
      <w:r w:rsidR="00DB42D0">
        <w:t xml:space="preserve"> Y LAS ADQUISICIONES, SUMINISTROS Y SERVICIOS A LA INSTITUCIÓN, EN GENERAL, ESTABLECE UN ESTADO CONTABLE.</w:t>
      </w:r>
    </w:p>
    <w:p w:rsidR="00DB42D0" w:rsidRDefault="00DB42D0">
      <w:pPr>
        <w:rPr>
          <w:b/>
        </w:rPr>
      </w:pPr>
      <w:r>
        <w:t xml:space="preserve">                                      </w:t>
      </w:r>
      <w:r w:rsidRPr="00DB42D0">
        <w:rPr>
          <w:b/>
        </w:rPr>
        <w:t>DIRECCIÓN DE RECURSOS HUMANOS</w:t>
      </w:r>
    </w:p>
    <w:p w:rsidR="00DB42D0" w:rsidRDefault="00DB42D0">
      <w:r>
        <w:t>CONTROLA LAS NÓMINAS PROVISIONALES</w:t>
      </w:r>
      <w:r w:rsidR="004455D7">
        <w:t xml:space="preserve"> Y SE ENCARGA DE LA SELECCIÓN Y RECLUTAMIENTO DE PERSONAL.</w:t>
      </w:r>
    </w:p>
    <w:p w:rsidR="004455D7" w:rsidRDefault="004455D7"/>
    <w:p w:rsidR="004455D7" w:rsidRDefault="004455D7">
      <w:pPr>
        <w:rPr>
          <w:b/>
        </w:rPr>
      </w:pPr>
      <w:r>
        <w:rPr>
          <w:b/>
        </w:rPr>
        <w:t xml:space="preserve">                                           DIRECCIÓN DE CONTROL ESCOLAR</w:t>
      </w:r>
    </w:p>
    <w:p w:rsidR="004455D7" w:rsidRDefault="004455D7">
      <w:r>
        <w:t>SE ENCARGA DE TODOS LOS PROCESOS DE ELABORACIÓN Y GESTIÓN DE LOS DOCUMENTOS ESCOLARES ANTE LAS AUTORIDADES RESPECTIVAS.</w:t>
      </w:r>
    </w:p>
    <w:p w:rsidR="004455D7" w:rsidRDefault="004455D7">
      <w:pPr>
        <w:rPr>
          <w:b/>
        </w:rPr>
      </w:pPr>
      <w:r>
        <w:rPr>
          <w:b/>
        </w:rPr>
        <w:t xml:space="preserve">                                                 DIRECCIÓN DE INFORMÁTICA</w:t>
      </w:r>
    </w:p>
    <w:p w:rsidR="004455D7" w:rsidRDefault="004455D7">
      <w:r>
        <w:t>ENCARGADA DE ELABORAR LOS PROGRAMAS DE SOFT WARE  PARA  APOYO INSTITUCIONAL RELACIONADOS CON PAGOS, NÓMINAS, CALIFICACIONES, REGISTROS DE ASISTENCIA, ETC.</w:t>
      </w:r>
    </w:p>
    <w:p w:rsidR="004455D7" w:rsidRDefault="00F41088">
      <w:pPr>
        <w:rPr>
          <w:b/>
        </w:rPr>
      </w:pPr>
      <w:r>
        <w:rPr>
          <w:b/>
        </w:rPr>
        <w:t xml:space="preserve">                                                       SECRETARIA ACADÉMICA</w:t>
      </w:r>
    </w:p>
    <w:p w:rsidR="00F41088" w:rsidRDefault="00F41088">
      <w:r>
        <w:t>ENCARGADA DE JEFATURAS DE ACADEMIA Y DE LOS DOCENTES. EN GENERAL SE ENCARGA DE LOS PROCESOS DE ENSEÑANZA APRENDIZAJE Y DE LOS PROGRAMAS Y MÉTODOS DE ESTUDIO.</w:t>
      </w:r>
    </w:p>
    <w:p w:rsidR="004D68E6" w:rsidRDefault="009C7F05">
      <w:pPr>
        <w:rPr>
          <w:b/>
        </w:rPr>
      </w:pPr>
      <w:r>
        <w:rPr>
          <w:b/>
        </w:rPr>
        <w:t xml:space="preserve">                                               COORDINADORES DE CARRERA</w:t>
      </w:r>
    </w:p>
    <w:p w:rsidR="009C7F05" w:rsidRPr="009C7F05" w:rsidRDefault="00393729">
      <w:r>
        <w:t>ENCARGADO DE LOS PROCESOS ACADÉMICOS DE LA CARRERA, ASÍ COMO LOS HORARIOS DE LOS PROFESORES Y LA ATENCIÓN DIRECTA DE LOS ALUMNOS EN CUANTO A CALIFICACIONES, , SIENDO MEDIADOR DE LAS INSTANCIAS ADMINISTRATIVAS.</w:t>
      </w:r>
    </w:p>
    <w:p w:rsidR="004D68E6" w:rsidRDefault="004D68E6">
      <w:pPr>
        <w:rPr>
          <w:b/>
        </w:rPr>
      </w:pPr>
      <w:r>
        <w:rPr>
          <w:b/>
        </w:rPr>
        <w:t xml:space="preserve">                                                   </w:t>
      </w:r>
      <w:r w:rsidR="009C7F05">
        <w:rPr>
          <w:b/>
        </w:rPr>
        <w:t xml:space="preserve">    </w:t>
      </w:r>
      <w:r>
        <w:rPr>
          <w:b/>
        </w:rPr>
        <w:t xml:space="preserve">   JEFES DE ACADEMIA</w:t>
      </w:r>
    </w:p>
    <w:p w:rsidR="004D68E6" w:rsidRPr="004D68E6" w:rsidRDefault="004D68E6">
      <w:r>
        <w:t>ENCARGADOS DE SUPERVISAR AL DOCENTE ASÍ COMO SUS AVANCES PROGRAMÁTICOS.</w:t>
      </w:r>
    </w:p>
    <w:p w:rsidR="00F41088" w:rsidRDefault="00F41088">
      <w:pPr>
        <w:rPr>
          <w:b/>
        </w:rPr>
      </w:pPr>
      <w:r>
        <w:rPr>
          <w:b/>
        </w:rPr>
        <w:t xml:space="preserve">                                              SECRETARIA ADMINISTRATIVA</w:t>
      </w:r>
    </w:p>
    <w:p w:rsidR="00F41088" w:rsidRDefault="00F41088">
      <w:r>
        <w:lastRenderedPageBreak/>
        <w:t>ENCARGADA DE  ADMINIST</w:t>
      </w:r>
      <w:r w:rsidR="001826A0">
        <w:t xml:space="preserve">RAR LAS ACTIVIDADES DE </w:t>
      </w:r>
      <w:r>
        <w:t xml:space="preserve"> MANTENIMIENTO </w:t>
      </w:r>
      <w:r w:rsidR="001826A0">
        <w:t xml:space="preserve"> Y LIMPIEZA </w:t>
      </w:r>
      <w:r>
        <w:t>DE LOS CAMPIS</w:t>
      </w:r>
      <w:r w:rsidR="001826A0">
        <w:t xml:space="preserve"> Y ADEMÁS PRESTA SERVICIO DE INFORMACIÓN Y ATENCIÓN DEL ALUMNO EN LOS PROCESOS ADMINISTRATIVOS, UTILIZANDO LAS ÁREAS DE MOSTRADOR </w:t>
      </w:r>
      <w:r w:rsidR="00C84129">
        <w:t xml:space="preserve">DE SERVICIOS MÚLTIPLES, </w:t>
      </w:r>
      <w:r w:rsidR="001826A0">
        <w:t xml:space="preserve"> PREFECTURA</w:t>
      </w:r>
      <w:r w:rsidR="00C84129">
        <w:t>, BIBLIOTECA</w:t>
      </w:r>
      <w:r w:rsidR="001826A0">
        <w:t xml:space="preserve"> Y  LOS LABORATORIOS</w:t>
      </w:r>
      <w:r w:rsidR="00C84129">
        <w:t>.</w:t>
      </w:r>
    </w:p>
    <w:p w:rsidR="009C7F05" w:rsidRDefault="009C7F05">
      <w:pPr>
        <w:rPr>
          <w:b/>
        </w:rPr>
      </w:pPr>
      <w:r>
        <w:rPr>
          <w:b/>
        </w:rPr>
        <w:t xml:space="preserve">                                                       JEFATURA DE DEPORTES</w:t>
      </w:r>
    </w:p>
    <w:p w:rsidR="009C7F05" w:rsidRPr="009C7F05" w:rsidRDefault="009C7F05">
      <w:r>
        <w:t>ENCARGADA DE ORGANIZAR LOS TORNEOS DEPORTIVOS DE LA UNIVERSIDAD, PROMOVIENDO LA SALUD Y EL DEPORTE DEL ESTUDIANTADO.</w:t>
      </w:r>
    </w:p>
    <w:p w:rsidR="004D68E6" w:rsidRDefault="004D68E6"/>
    <w:p w:rsidR="00C84129" w:rsidRPr="00F41088" w:rsidRDefault="00C84129"/>
    <w:p w:rsidR="004455D7" w:rsidRDefault="004455D7"/>
    <w:p w:rsidR="004455D7" w:rsidRPr="003D4272" w:rsidRDefault="003D4272">
      <w:pPr>
        <w:rPr>
          <w:b/>
        </w:rPr>
      </w:pPr>
      <w:r>
        <w:rPr>
          <w:b/>
        </w:rPr>
        <w:t>PROFR. ROBERTO YEPEZ FUENTES</w:t>
      </w:r>
    </w:p>
    <w:p w:rsidR="004455D7" w:rsidRDefault="004455D7"/>
    <w:p w:rsidR="004455D7" w:rsidRDefault="004455D7"/>
    <w:p w:rsidR="004455D7" w:rsidRDefault="004455D7"/>
    <w:p w:rsidR="004455D7" w:rsidRPr="00DB42D0" w:rsidRDefault="004455D7"/>
    <w:p w:rsidR="00DB42D0" w:rsidRDefault="00DB42D0"/>
    <w:p w:rsidR="007700EF" w:rsidRDefault="007700EF"/>
    <w:p w:rsidR="007700EF" w:rsidRDefault="007700EF"/>
    <w:sectPr w:rsidR="007700EF" w:rsidSect="005F5D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6FB" w:rsidRDefault="00E726FB" w:rsidP="00393729">
      <w:pPr>
        <w:spacing w:after="0" w:line="240" w:lineRule="auto"/>
      </w:pPr>
      <w:r>
        <w:separator/>
      </w:r>
    </w:p>
  </w:endnote>
  <w:endnote w:type="continuationSeparator" w:id="0">
    <w:p w:rsidR="00E726FB" w:rsidRDefault="00E726FB" w:rsidP="0039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6FB" w:rsidRDefault="00E726FB" w:rsidP="00393729">
      <w:pPr>
        <w:spacing w:after="0" w:line="240" w:lineRule="auto"/>
      </w:pPr>
      <w:r>
        <w:separator/>
      </w:r>
    </w:p>
  </w:footnote>
  <w:footnote w:type="continuationSeparator" w:id="0">
    <w:p w:rsidR="00E726FB" w:rsidRDefault="00E726FB" w:rsidP="00393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6B9"/>
    <w:rsid w:val="001826A0"/>
    <w:rsid w:val="00393729"/>
    <w:rsid w:val="003D4272"/>
    <w:rsid w:val="004455D7"/>
    <w:rsid w:val="004D68E6"/>
    <w:rsid w:val="005774DE"/>
    <w:rsid w:val="005C780B"/>
    <w:rsid w:val="005E0C68"/>
    <w:rsid w:val="005F5D2C"/>
    <w:rsid w:val="007700EF"/>
    <w:rsid w:val="007C06B9"/>
    <w:rsid w:val="009C7F05"/>
    <w:rsid w:val="00C84129"/>
    <w:rsid w:val="00DB42D0"/>
    <w:rsid w:val="00E726FB"/>
    <w:rsid w:val="00F4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D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93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93729"/>
  </w:style>
  <w:style w:type="paragraph" w:styleId="Piedepgina">
    <w:name w:val="footer"/>
    <w:basedOn w:val="Normal"/>
    <w:link w:val="PiedepginaCar"/>
    <w:uiPriority w:val="99"/>
    <w:semiHidden/>
    <w:unhideWhenUsed/>
    <w:rsid w:val="00393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93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Yèpez Fuente</dc:creator>
  <cp:keywords/>
  <dc:description/>
  <cp:lastModifiedBy>Roberto Yèpez Fuente</cp:lastModifiedBy>
  <cp:revision>6</cp:revision>
  <dcterms:created xsi:type="dcterms:W3CDTF">2009-12-02T00:23:00Z</dcterms:created>
  <dcterms:modified xsi:type="dcterms:W3CDTF">2009-12-02T01:57:00Z</dcterms:modified>
</cp:coreProperties>
</file>