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2A" w:rsidRPr="00A9632A" w:rsidRDefault="00A9632A" w:rsidP="00A9632A">
      <w:pPr>
        <w:pStyle w:val="Ttulo"/>
        <w:rPr>
          <w:rFonts w:ascii="Century Gothic" w:hAnsi="Century Gothic"/>
          <w:sz w:val="44"/>
        </w:rPr>
      </w:pPr>
      <w:r w:rsidRPr="00A9632A">
        <w:rPr>
          <w:rFonts w:ascii="Century Gothic" w:hAnsi="Century Gothic"/>
          <w:sz w:val="44"/>
        </w:rPr>
        <w:t>UNIVERSIDAD GUADALAJARA LAMAR</w:t>
      </w:r>
    </w:p>
    <w:p w:rsidR="00A9632A" w:rsidRDefault="00A9632A" w:rsidP="00A9632A">
      <w:pPr>
        <w:rPr>
          <w:lang w:val="es-MX"/>
        </w:rPr>
      </w:pPr>
    </w:p>
    <w:p w:rsidR="00A9632A" w:rsidRDefault="00A9632A" w:rsidP="00A9632A">
      <w:pPr>
        <w:jc w:val="center"/>
        <w:rPr>
          <w:lang w:val="es-MX"/>
        </w:rPr>
      </w:pPr>
    </w:p>
    <w:p w:rsidR="00A9632A" w:rsidRDefault="00A9632A" w:rsidP="00A9632A">
      <w:pPr>
        <w:jc w:val="center"/>
        <w:rPr>
          <w:lang w:val="es-MX"/>
        </w:rPr>
      </w:pPr>
    </w:p>
    <w:p w:rsidR="00A9632A" w:rsidRDefault="00A9632A" w:rsidP="00A9632A">
      <w:pPr>
        <w:jc w:val="center"/>
        <w:rPr>
          <w:lang w:val="es-MX"/>
        </w:rPr>
      </w:pPr>
    </w:p>
    <w:p w:rsidR="00A9632A" w:rsidRDefault="00A9632A" w:rsidP="00A9632A">
      <w:pPr>
        <w:jc w:val="center"/>
        <w:rPr>
          <w:lang w:val="es-MX"/>
        </w:rPr>
      </w:pPr>
    </w:p>
    <w:p w:rsidR="00A9632A" w:rsidRPr="00A9632A" w:rsidRDefault="00A9632A" w:rsidP="00A9632A">
      <w:pPr>
        <w:jc w:val="center"/>
        <w:rPr>
          <w:rStyle w:val="Textoennegrita"/>
          <w:rFonts w:ascii="Century Gothic" w:hAnsi="Century Gothic"/>
          <w:sz w:val="32"/>
        </w:rPr>
      </w:pPr>
      <w:r w:rsidRPr="00A9632A">
        <w:rPr>
          <w:rStyle w:val="Textoennegrita"/>
          <w:rFonts w:ascii="Century Gothic" w:hAnsi="Century Gothic"/>
          <w:sz w:val="32"/>
        </w:rPr>
        <w:t>DIPLOMADO EN COMPETENCIAS DOCENTES</w:t>
      </w:r>
    </w:p>
    <w:p w:rsidR="00A9632A" w:rsidRDefault="00A9632A" w:rsidP="00A9632A">
      <w:pPr>
        <w:jc w:val="center"/>
        <w:rPr>
          <w:rStyle w:val="Textoennegrita"/>
          <w:rFonts w:ascii="Century Gothic" w:hAnsi="Century Gothic"/>
          <w:b w:val="0"/>
          <w:sz w:val="32"/>
          <w:lang w:val="es-MX"/>
        </w:rPr>
      </w:pPr>
      <w:r w:rsidRPr="00A9632A">
        <w:rPr>
          <w:rStyle w:val="Textoennegrita"/>
          <w:rFonts w:ascii="Century Gothic" w:hAnsi="Century Gothic"/>
          <w:b w:val="0"/>
          <w:sz w:val="32"/>
          <w:lang w:val="es-MX"/>
        </w:rPr>
        <w:t>LA TUTORÍA EN EL AMBITO INSTITUCIONAL</w:t>
      </w:r>
    </w:p>
    <w:p w:rsidR="00A9632A" w:rsidRDefault="00A9632A" w:rsidP="00A9632A">
      <w:pPr>
        <w:jc w:val="center"/>
        <w:rPr>
          <w:rStyle w:val="Textoennegrita"/>
          <w:rFonts w:ascii="Century Gothic" w:hAnsi="Century Gothic"/>
          <w:b w:val="0"/>
          <w:sz w:val="32"/>
          <w:lang w:val="es-MX"/>
        </w:rPr>
      </w:pPr>
      <w:r>
        <w:rPr>
          <w:rStyle w:val="Textoennegrita"/>
          <w:rFonts w:ascii="Century Gothic" w:hAnsi="Century Gothic"/>
          <w:b w:val="0"/>
          <w:sz w:val="32"/>
          <w:lang w:val="es-MX"/>
        </w:rPr>
        <w:t>Actividad 10</w:t>
      </w:r>
    </w:p>
    <w:p w:rsidR="00A9632A" w:rsidRDefault="00A9632A" w:rsidP="00A9632A">
      <w:pPr>
        <w:jc w:val="center"/>
        <w:rPr>
          <w:rStyle w:val="Textoennegrita"/>
          <w:rFonts w:ascii="Century Gothic" w:hAnsi="Century Gothic"/>
          <w:b w:val="0"/>
          <w:sz w:val="32"/>
          <w:lang w:val="es-MX"/>
        </w:rPr>
      </w:pPr>
    </w:p>
    <w:p w:rsidR="00A9632A" w:rsidRDefault="00A9632A" w:rsidP="00A9632A">
      <w:pPr>
        <w:jc w:val="center"/>
        <w:rPr>
          <w:rStyle w:val="Textoennegrita"/>
          <w:rFonts w:ascii="Century Gothic" w:hAnsi="Century Gothic"/>
          <w:b w:val="0"/>
          <w:sz w:val="32"/>
          <w:lang w:val="es-MX"/>
        </w:rPr>
      </w:pPr>
    </w:p>
    <w:p w:rsidR="00A9632A" w:rsidRDefault="00A9632A" w:rsidP="00A9632A">
      <w:pPr>
        <w:jc w:val="center"/>
        <w:rPr>
          <w:rStyle w:val="Textoennegrita"/>
          <w:rFonts w:ascii="Century Gothic" w:hAnsi="Century Gothic"/>
          <w:b w:val="0"/>
          <w:sz w:val="32"/>
          <w:lang w:val="es-MX"/>
        </w:rPr>
      </w:pPr>
    </w:p>
    <w:p w:rsidR="00A9632A" w:rsidRDefault="00A9632A" w:rsidP="00A9632A">
      <w:pPr>
        <w:jc w:val="center"/>
        <w:rPr>
          <w:rStyle w:val="Textoennegrita"/>
          <w:rFonts w:ascii="Century Gothic" w:hAnsi="Century Gothic"/>
          <w:b w:val="0"/>
          <w:sz w:val="32"/>
          <w:lang w:val="es-MX"/>
        </w:rPr>
      </w:pPr>
    </w:p>
    <w:p w:rsidR="00A9632A" w:rsidRDefault="00A9632A" w:rsidP="00A9632A">
      <w:pPr>
        <w:jc w:val="center"/>
        <w:rPr>
          <w:rStyle w:val="Textoennegrita"/>
          <w:rFonts w:ascii="Century Gothic" w:hAnsi="Century Gothic"/>
          <w:b w:val="0"/>
          <w:sz w:val="32"/>
          <w:lang w:val="es-MX"/>
        </w:rPr>
      </w:pPr>
    </w:p>
    <w:p w:rsidR="00A9632A" w:rsidRDefault="00A9632A" w:rsidP="00A9632A">
      <w:pPr>
        <w:jc w:val="center"/>
        <w:rPr>
          <w:rStyle w:val="Textoennegrita"/>
          <w:rFonts w:ascii="Century Gothic" w:hAnsi="Century Gothic"/>
          <w:b w:val="0"/>
          <w:sz w:val="32"/>
          <w:lang w:val="es-MX"/>
        </w:rPr>
      </w:pPr>
    </w:p>
    <w:p w:rsidR="00A9632A" w:rsidRPr="00A9632A" w:rsidRDefault="00A9632A" w:rsidP="00A9632A">
      <w:pPr>
        <w:jc w:val="center"/>
        <w:rPr>
          <w:rStyle w:val="Textoennegrita"/>
          <w:rFonts w:ascii="Century Gothic" w:hAnsi="Century Gothic"/>
          <w:b w:val="0"/>
          <w:sz w:val="32"/>
          <w:lang w:val="es-MX"/>
        </w:rPr>
      </w:pPr>
    </w:p>
    <w:p w:rsidR="00A9632A" w:rsidRPr="00A9632A" w:rsidRDefault="00A9632A" w:rsidP="00A9632A">
      <w:pPr>
        <w:rPr>
          <w:rFonts w:ascii="Century Gothic" w:hAnsi="Century Gothic"/>
          <w:lang w:val="es-MX"/>
        </w:rPr>
      </w:pPr>
      <w:r w:rsidRPr="00A9632A">
        <w:rPr>
          <w:rFonts w:ascii="Century Gothic" w:hAnsi="Century Gothic"/>
          <w:lang w:val="es-MX"/>
        </w:rPr>
        <w:t>Evangelina Cuevas Arciniega</w:t>
      </w:r>
    </w:p>
    <w:p w:rsidR="00A9632A" w:rsidRPr="00A9632A" w:rsidRDefault="00A9632A" w:rsidP="00A9632A">
      <w:pPr>
        <w:rPr>
          <w:rFonts w:ascii="Century Gothic" w:hAnsi="Century Gothic"/>
          <w:lang w:val="es-MX"/>
        </w:rPr>
      </w:pPr>
      <w:r w:rsidRPr="00A9632A">
        <w:rPr>
          <w:rFonts w:ascii="Century Gothic" w:hAnsi="Century Gothic"/>
          <w:lang w:val="es-MX"/>
        </w:rPr>
        <w:t>Códig</w:t>
      </w:r>
      <w:r>
        <w:rPr>
          <w:rFonts w:ascii="Century Gothic" w:hAnsi="Century Gothic"/>
          <w:lang w:val="es-MX"/>
        </w:rPr>
        <w:t>o</w:t>
      </w:r>
      <w:r w:rsidRPr="00A9632A">
        <w:rPr>
          <w:rFonts w:ascii="Century Gothic" w:hAnsi="Century Gothic"/>
          <w:lang w:val="es-MX"/>
        </w:rPr>
        <w:t xml:space="preserve"> 1901255</w:t>
      </w:r>
    </w:p>
    <w:p w:rsidR="00A9632A" w:rsidRDefault="00A9632A" w:rsidP="00A37164">
      <w:pPr>
        <w:pStyle w:val="Ttulo"/>
        <w:jc w:val="center"/>
        <w:rPr>
          <w:rFonts w:ascii="Century Gothic" w:hAnsi="Century Gothic"/>
          <w:sz w:val="44"/>
          <w:lang w:val="es-MX"/>
        </w:rPr>
      </w:pPr>
    </w:p>
    <w:p w:rsidR="00A9632A" w:rsidRDefault="00A9632A" w:rsidP="00A37164">
      <w:pPr>
        <w:pStyle w:val="Ttulo"/>
        <w:jc w:val="center"/>
        <w:rPr>
          <w:rFonts w:ascii="Century Gothic" w:hAnsi="Century Gothic"/>
          <w:sz w:val="44"/>
          <w:lang w:val="es-MX"/>
        </w:rPr>
      </w:pPr>
    </w:p>
    <w:p w:rsidR="00A9632A" w:rsidRDefault="00A9632A" w:rsidP="00A9632A">
      <w:pPr>
        <w:rPr>
          <w:lang w:val="es-MX"/>
        </w:rPr>
      </w:pPr>
    </w:p>
    <w:p w:rsidR="00A9632A" w:rsidRPr="00A9632A" w:rsidRDefault="00A9632A" w:rsidP="00A9632A">
      <w:pPr>
        <w:rPr>
          <w:lang w:val="es-MX"/>
        </w:rPr>
      </w:pPr>
    </w:p>
    <w:p w:rsidR="00BC4340" w:rsidRDefault="00A9632A" w:rsidP="00A37164">
      <w:pPr>
        <w:pStyle w:val="Ttulo"/>
        <w:jc w:val="center"/>
        <w:rPr>
          <w:rFonts w:ascii="Century Gothic" w:hAnsi="Century Gothic"/>
          <w:sz w:val="44"/>
          <w:lang w:val="es-MX"/>
        </w:rPr>
      </w:pPr>
      <w:r>
        <w:rPr>
          <w:rFonts w:ascii="Century Gothic" w:hAnsi="Century Gothic"/>
          <w:sz w:val="44"/>
          <w:lang w:val="es-MX"/>
        </w:rPr>
        <w:lastRenderedPageBreak/>
        <w:t>La tutoría en el ámbito institucional</w:t>
      </w:r>
    </w:p>
    <w:p w:rsidR="00A37164" w:rsidRDefault="00A37164" w:rsidP="00A37164">
      <w:pPr>
        <w:rPr>
          <w:lang w:val="es-MX"/>
        </w:rPr>
      </w:pPr>
    </w:p>
    <w:p w:rsidR="00A37164" w:rsidRPr="00A37164" w:rsidRDefault="00A37164" w:rsidP="00A37164">
      <w:pPr>
        <w:pStyle w:val="Subttulo"/>
        <w:rPr>
          <w:rStyle w:val="nfasisintenso"/>
          <w:rFonts w:ascii="Century Gothic" w:hAnsi="Century Gothic"/>
        </w:rPr>
      </w:pPr>
      <w:r w:rsidRPr="00A37164">
        <w:rPr>
          <w:rStyle w:val="nfasisintenso"/>
          <w:rFonts w:ascii="Century Gothic" w:hAnsi="Century Gothic"/>
        </w:rPr>
        <w:t>Programa institucional de Tutorías</w:t>
      </w:r>
    </w:p>
    <w:p w:rsidR="00284071" w:rsidRPr="00A37164" w:rsidRDefault="00284071" w:rsidP="00A37164">
      <w:pPr>
        <w:spacing w:line="240" w:lineRule="auto"/>
        <w:jc w:val="both"/>
        <w:rPr>
          <w:rFonts w:ascii="Century Gothic" w:hAnsi="Century Gothic"/>
          <w:lang w:val="es-MX"/>
        </w:rPr>
      </w:pPr>
      <w:r w:rsidRPr="00A37164">
        <w:rPr>
          <w:rFonts w:ascii="Century Gothic" w:hAnsi="Century Gothic"/>
          <w:lang w:val="es-MX"/>
        </w:rPr>
        <w:t>Es un conjunto de acciones dirigidas a l</w:t>
      </w:r>
      <w:r w:rsidR="00A37164">
        <w:rPr>
          <w:rFonts w:ascii="Century Gothic" w:hAnsi="Century Gothic"/>
          <w:lang w:val="es-MX"/>
        </w:rPr>
        <w:t xml:space="preserve">a atención individual y grupal </w:t>
      </w:r>
      <w:r w:rsidRPr="00A37164">
        <w:rPr>
          <w:rFonts w:ascii="Century Gothic" w:hAnsi="Century Gothic"/>
          <w:lang w:val="es-MX"/>
        </w:rPr>
        <w:t>de los estudiante</w:t>
      </w:r>
      <w:r w:rsidR="00A9051A" w:rsidRPr="00A37164">
        <w:rPr>
          <w:rFonts w:ascii="Century Gothic" w:hAnsi="Century Gothic"/>
          <w:lang w:val="es-MX"/>
        </w:rPr>
        <w:t>s</w:t>
      </w:r>
      <w:r w:rsidR="00A37164">
        <w:rPr>
          <w:rFonts w:ascii="Century Gothic" w:hAnsi="Century Gothic"/>
          <w:lang w:val="es-MX"/>
        </w:rPr>
        <w:t>,</w:t>
      </w:r>
      <w:r w:rsidRPr="00A37164">
        <w:rPr>
          <w:rFonts w:ascii="Century Gothic" w:hAnsi="Century Gothic"/>
          <w:lang w:val="es-MX"/>
        </w:rPr>
        <w:t xml:space="preserve"> aunado a otra serie de actividades diversas que apoyan a la práctica tutorial.</w:t>
      </w:r>
    </w:p>
    <w:p w:rsidR="00284071" w:rsidRPr="00A37164" w:rsidRDefault="00284071" w:rsidP="00A37164">
      <w:pPr>
        <w:spacing w:line="240" w:lineRule="auto"/>
        <w:jc w:val="both"/>
        <w:rPr>
          <w:rFonts w:ascii="Century Gothic" w:hAnsi="Century Gothic"/>
          <w:lang w:val="es-MX"/>
        </w:rPr>
      </w:pPr>
      <w:r w:rsidRPr="00A37164">
        <w:rPr>
          <w:rFonts w:ascii="Century Gothic" w:hAnsi="Century Gothic"/>
          <w:lang w:val="es-MX"/>
        </w:rPr>
        <w:t xml:space="preserve">Su </w:t>
      </w:r>
      <w:r w:rsidRPr="00A37164">
        <w:rPr>
          <w:rFonts w:ascii="Century Gothic" w:hAnsi="Century Gothic"/>
          <w:b/>
          <w:u w:val="single"/>
          <w:lang w:val="es-MX"/>
        </w:rPr>
        <w:t>objetivo</w:t>
      </w:r>
      <w:r w:rsidRPr="00A37164">
        <w:rPr>
          <w:rFonts w:ascii="Century Gothic" w:hAnsi="Century Gothic"/>
          <w:lang w:val="es-MX"/>
        </w:rPr>
        <w:t xml:space="preserve"> es contribuir a la formación integral de los alumnos</w:t>
      </w:r>
      <w:r w:rsidR="00A37164">
        <w:rPr>
          <w:rFonts w:ascii="Century Gothic" w:hAnsi="Century Gothic"/>
          <w:lang w:val="es-MX"/>
        </w:rPr>
        <w:t>,</w:t>
      </w:r>
      <w:r w:rsidRPr="00A37164">
        <w:rPr>
          <w:rFonts w:ascii="Century Gothic" w:hAnsi="Century Gothic"/>
          <w:lang w:val="es-MX"/>
        </w:rPr>
        <w:t xml:space="preserve"> a través de la atenci</w:t>
      </w:r>
      <w:r w:rsidR="00A9051A" w:rsidRPr="00A37164">
        <w:rPr>
          <w:rFonts w:ascii="Century Gothic" w:hAnsi="Century Gothic"/>
          <w:lang w:val="es-MX"/>
        </w:rPr>
        <w:t>ón de su problemática bio-psico-</w:t>
      </w:r>
      <w:r w:rsidRPr="00A37164">
        <w:rPr>
          <w:rFonts w:ascii="Century Gothic" w:hAnsi="Century Gothic"/>
          <w:lang w:val="es-MX"/>
        </w:rPr>
        <w:t>social que impacte positivamente en su trayectoria escolar universitaria.</w:t>
      </w:r>
    </w:p>
    <w:p w:rsidR="00284071" w:rsidRPr="00A37164" w:rsidRDefault="000203A0" w:rsidP="00A37164">
      <w:pPr>
        <w:spacing w:line="240" w:lineRule="auto"/>
        <w:jc w:val="both"/>
        <w:rPr>
          <w:rFonts w:ascii="Century Gothic" w:hAnsi="Century Gothic"/>
          <w:b/>
          <w:lang w:val="es-MX"/>
        </w:rPr>
      </w:pPr>
      <w:r w:rsidRPr="00A37164">
        <w:rPr>
          <w:rFonts w:ascii="Century Gothic" w:hAnsi="Century Gothic"/>
          <w:b/>
          <w:lang w:val="es-MX"/>
        </w:rPr>
        <w:t>Funciones:</w:t>
      </w:r>
    </w:p>
    <w:p w:rsidR="000203A0" w:rsidRPr="00A37164" w:rsidRDefault="000203A0" w:rsidP="00A37164">
      <w:pPr>
        <w:pStyle w:val="Prrafodelista"/>
        <w:numPr>
          <w:ilvl w:val="0"/>
          <w:numId w:val="1"/>
        </w:numPr>
        <w:spacing w:line="240" w:lineRule="auto"/>
        <w:jc w:val="both"/>
        <w:rPr>
          <w:rFonts w:ascii="Century Gothic" w:hAnsi="Century Gothic"/>
          <w:lang w:val="es-MX"/>
        </w:rPr>
      </w:pPr>
      <w:r w:rsidRPr="00A37164">
        <w:rPr>
          <w:rFonts w:ascii="Century Gothic" w:hAnsi="Century Gothic"/>
          <w:lang w:val="es-MX"/>
        </w:rPr>
        <w:t>Brindar acompañamiento a los estudiantes durante la formación escolar</w:t>
      </w:r>
      <w:r w:rsidR="00A37164">
        <w:rPr>
          <w:rFonts w:ascii="Century Gothic" w:hAnsi="Century Gothic"/>
          <w:lang w:val="es-MX"/>
        </w:rPr>
        <w:t>.</w:t>
      </w:r>
    </w:p>
    <w:p w:rsidR="000203A0" w:rsidRPr="00A37164" w:rsidRDefault="000203A0" w:rsidP="00A37164">
      <w:pPr>
        <w:pStyle w:val="Prrafodelista"/>
        <w:numPr>
          <w:ilvl w:val="0"/>
          <w:numId w:val="1"/>
        </w:numPr>
        <w:spacing w:line="240" w:lineRule="auto"/>
        <w:jc w:val="both"/>
        <w:rPr>
          <w:rFonts w:ascii="Century Gothic" w:hAnsi="Century Gothic"/>
          <w:lang w:val="es-MX"/>
        </w:rPr>
      </w:pPr>
      <w:r w:rsidRPr="00A37164">
        <w:rPr>
          <w:rFonts w:ascii="Century Gothic" w:hAnsi="Century Gothic"/>
          <w:lang w:val="es-MX"/>
        </w:rPr>
        <w:t>Ser escucha de la problemática académico-administrativo que los alumnos puedan tener.</w:t>
      </w:r>
    </w:p>
    <w:p w:rsidR="00A9051A" w:rsidRPr="00A37164" w:rsidRDefault="000203A0" w:rsidP="00A37164">
      <w:pPr>
        <w:pStyle w:val="Prrafodelista"/>
        <w:numPr>
          <w:ilvl w:val="0"/>
          <w:numId w:val="1"/>
        </w:numPr>
        <w:spacing w:line="240" w:lineRule="auto"/>
        <w:jc w:val="both"/>
        <w:rPr>
          <w:rFonts w:ascii="Century Gothic" w:hAnsi="Century Gothic"/>
          <w:lang w:val="es-MX"/>
        </w:rPr>
      </w:pPr>
      <w:r w:rsidRPr="00A37164">
        <w:rPr>
          <w:rFonts w:ascii="Century Gothic" w:hAnsi="Century Gothic"/>
          <w:lang w:val="es-MX"/>
        </w:rPr>
        <w:t>Desarrollar habilidades en el tutorado que le permita decidir y resolver sus problemas académicos</w:t>
      </w:r>
      <w:r w:rsidR="00A9051A" w:rsidRPr="00A37164">
        <w:rPr>
          <w:rFonts w:ascii="Century Gothic" w:hAnsi="Century Gothic"/>
          <w:lang w:val="es-MX"/>
        </w:rPr>
        <w:t>.</w:t>
      </w:r>
    </w:p>
    <w:p w:rsidR="00F343D1" w:rsidRPr="00A37164" w:rsidRDefault="00A9051A" w:rsidP="00A37164">
      <w:pPr>
        <w:spacing w:line="240" w:lineRule="auto"/>
        <w:jc w:val="both"/>
        <w:rPr>
          <w:rFonts w:ascii="Century Gothic" w:hAnsi="Century Gothic"/>
          <w:lang w:val="es-MX"/>
        </w:rPr>
      </w:pPr>
      <w:r w:rsidRPr="00A37164">
        <w:rPr>
          <w:rFonts w:ascii="Century Gothic" w:hAnsi="Century Gothic"/>
          <w:lang w:val="es-MX"/>
        </w:rPr>
        <w:t>Como ya hemos hablado anteriormente, las tutorías representan hoy día un apoyo invaluable para la educación de nuestros jóvenes, ya que en estos tiempos vivimos un mundo en el que la disfunción familiar es algo latente, los jóvenes no tienen un p</w:t>
      </w:r>
      <w:r w:rsidR="00A37164">
        <w:rPr>
          <w:rFonts w:ascii="Century Gothic" w:hAnsi="Century Gothic"/>
          <w:lang w:val="es-MX"/>
        </w:rPr>
        <w:t>anorama claro de lo que quieren</w:t>
      </w:r>
      <w:r w:rsidRPr="00A37164">
        <w:rPr>
          <w:rFonts w:ascii="Century Gothic" w:hAnsi="Century Gothic"/>
          <w:lang w:val="es-MX"/>
        </w:rPr>
        <w:t xml:space="preserve"> y la desvalorización de la sociedad hace que sean vulnerables a las drogas y otras situaciones fuertes para el alumno, de tal manera</w:t>
      </w:r>
      <w:r w:rsidR="00A37164">
        <w:rPr>
          <w:rFonts w:ascii="Century Gothic" w:hAnsi="Century Gothic"/>
          <w:lang w:val="es-MX"/>
        </w:rPr>
        <w:t>,</w:t>
      </w:r>
      <w:r w:rsidRPr="00A37164">
        <w:rPr>
          <w:rFonts w:ascii="Century Gothic" w:hAnsi="Century Gothic"/>
          <w:lang w:val="es-MX"/>
        </w:rPr>
        <w:t xml:space="preserve"> el programa institucional de tutorías ofrece un apoyo a los </w:t>
      </w:r>
      <w:r w:rsidR="000F3FB6" w:rsidRPr="00A37164">
        <w:rPr>
          <w:rFonts w:ascii="Century Gothic" w:hAnsi="Century Gothic"/>
          <w:lang w:val="es-MX"/>
        </w:rPr>
        <w:t>estudian</w:t>
      </w:r>
      <w:r w:rsidR="00F343D1" w:rsidRPr="00A37164">
        <w:rPr>
          <w:rFonts w:ascii="Century Gothic" w:hAnsi="Century Gothic"/>
          <w:lang w:val="es-MX"/>
        </w:rPr>
        <w:t>tes</w:t>
      </w:r>
      <w:r w:rsidR="00A37164">
        <w:rPr>
          <w:rFonts w:ascii="Century Gothic" w:hAnsi="Century Gothic"/>
          <w:lang w:val="es-MX"/>
        </w:rPr>
        <w:t>, para que é</w:t>
      </w:r>
      <w:r w:rsidR="00F343D1" w:rsidRPr="00A37164">
        <w:rPr>
          <w:rFonts w:ascii="Century Gothic" w:hAnsi="Century Gothic"/>
          <w:lang w:val="es-MX"/>
        </w:rPr>
        <w:t>stos sean capaces de direccionar la atención a la mejoría de su calificación, aprender nuevos métodos de estudio, aprender a organizarse, etc.</w:t>
      </w:r>
    </w:p>
    <w:p w:rsidR="00F343D1" w:rsidRPr="00A37164" w:rsidRDefault="00F343D1" w:rsidP="00A37164">
      <w:pPr>
        <w:rPr>
          <w:rStyle w:val="nfasisintenso"/>
          <w:rFonts w:ascii="Century Gothic" w:hAnsi="Century Gothic"/>
          <w:sz w:val="24"/>
        </w:rPr>
      </w:pPr>
      <w:r w:rsidRPr="00A37164">
        <w:rPr>
          <w:rStyle w:val="nfasisintenso"/>
          <w:rFonts w:ascii="Century Gothic" w:hAnsi="Century Gothic"/>
          <w:sz w:val="24"/>
        </w:rPr>
        <w:t>DEPARTAMENTOS O INSTANCIAS DE APOYO</w:t>
      </w:r>
    </w:p>
    <w:p w:rsidR="00F343D1" w:rsidRPr="00A37164" w:rsidRDefault="00F343D1" w:rsidP="00A37164">
      <w:pPr>
        <w:pStyle w:val="Cita"/>
        <w:rPr>
          <w:rStyle w:val="Ttulodellibro"/>
          <w:rFonts w:ascii="Century Gothic" w:hAnsi="Century Gothic"/>
          <w:b w:val="0"/>
          <w:bCs w:val="0"/>
          <w:smallCaps w:val="0"/>
          <w:spacing w:val="0"/>
          <w:u w:val="single"/>
        </w:rPr>
      </w:pPr>
      <w:r w:rsidRPr="00A37164">
        <w:rPr>
          <w:rStyle w:val="Ttulodellibro"/>
          <w:rFonts w:ascii="Century Gothic" w:hAnsi="Century Gothic"/>
          <w:b w:val="0"/>
          <w:bCs w:val="0"/>
          <w:smallCaps w:val="0"/>
          <w:spacing w:val="0"/>
          <w:u w:val="single"/>
        </w:rPr>
        <w:t>Mostrador de servicios múltiples</w:t>
      </w:r>
    </w:p>
    <w:p w:rsidR="00F343D1" w:rsidRPr="00A37164" w:rsidRDefault="00A37164" w:rsidP="00A37164">
      <w:pPr>
        <w:spacing w:line="240" w:lineRule="auto"/>
        <w:jc w:val="both"/>
        <w:rPr>
          <w:rFonts w:ascii="Century Gothic" w:hAnsi="Century Gothic"/>
          <w:lang w:val="es-MX"/>
        </w:rPr>
      </w:pPr>
      <w:r>
        <w:rPr>
          <w:rFonts w:ascii="Century Gothic" w:hAnsi="Century Gothic"/>
          <w:lang w:val="es-MX"/>
        </w:rPr>
        <w:t xml:space="preserve">El </w:t>
      </w:r>
      <w:r w:rsidRPr="00A37164">
        <w:rPr>
          <w:rFonts w:ascii="Century Gothic" w:hAnsi="Century Gothic"/>
          <w:b/>
          <w:u w:val="single"/>
          <w:lang w:val="es-MX"/>
        </w:rPr>
        <w:t>Objetivo</w:t>
      </w:r>
      <w:r>
        <w:rPr>
          <w:rFonts w:ascii="Century Gothic" w:hAnsi="Century Gothic"/>
          <w:lang w:val="es-MX"/>
        </w:rPr>
        <w:t xml:space="preserve"> es</w:t>
      </w:r>
      <w:r w:rsidR="002A5A2E" w:rsidRPr="00A37164">
        <w:rPr>
          <w:rFonts w:ascii="Century Gothic" w:hAnsi="Century Gothic"/>
          <w:lang w:val="es-MX"/>
        </w:rPr>
        <w:t xml:space="preserve"> dedica</w:t>
      </w:r>
      <w:r>
        <w:rPr>
          <w:rFonts w:ascii="Century Gothic" w:hAnsi="Century Gothic"/>
          <w:lang w:val="es-MX"/>
        </w:rPr>
        <w:t>rse</w:t>
      </w:r>
      <w:r w:rsidR="002A5A2E" w:rsidRPr="00A37164">
        <w:rPr>
          <w:rFonts w:ascii="Century Gothic" w:hAnsi="Century Gothic"/>
          <w:lang w:val="es-MX"/>
        </w:rPr>
        <w:t xml:space="preserve"> a establecer un enlace entre el alumno y maestro con la Dirección de control escolar.</w:t>
      </w:r>
    </w:p>
    <w:p w:rsidR="002A5A2E" w:rsidRPr="00A37164" w:rsidRDefault="002A5A2E" w:rsidP="00A37164">
      <w:pPr>
        <w:spacing w:line="240" w:lineRule="auto"/>
        <w:jc w:val="both"/>
        <w:rPr>
          <w:rFonts w:ascii="Century Gothic" w:hAnsi="Century Gothic"/>
          <w:b/>
          <w:lang w:val="es-MX"/>
        </w:rPr>
      </w:pPr>
      <w:r w:rsidRPr="00A37164">
        <w:rPr>
          <w:rFonts w:ascii="Century Gothic" w:hAnsi="Century Gothic"/>
          <w:b/>
          <w:lang w:val="es-MX"/>
        </w:rPr>
        <w:t xml:space="preserve">Funciones: </w:t>
      </w:r>
    </w:p>
    <w:p w:rsidR="002A5A2E" w:rsidRPr="00A37164" w:rsidRDefault="002A5A2E" w:rsidP="00A37164">
      <w:pPr>
        <w:pStyle w:val="Prrafodelista"/>
        <w:numPr>
          <w:ilvl w:val="0"/>
          <w:numId w:val="2"/>
        </w:numPr>
        <w:spacing w:line="240" w:lineRule="auto"/>
        <w:jc w:val="both"/>
        <w:rPr>
          <w:rFonts w:ascii="Century Gothic" w:hAnsi="Century Gothic"/>
          <w:lang w:val="es-MX"/>
        </w:rPr>
      </w:pPr>
      <w:r w:rsidRPr="00A37164">
        <w:rPr>
          <w:rFonts w:ascii="Century Gothic" w:hAnsi="Century Gothic"/>
          <w:lang w:val="es-MX"/>
        </w:rPr>
        <w:t>Dar el soporte para todos los trámites necesarios para iniciar y mantener el estatus de alumno dentro de nuestra universidad, abarcando trámites desde la inscripción, pago de mensualidades, usos de estacionamiento, pago de manuales, etc., así como también tiene el control de las calificaciones finales, entre otras cosas.</w:t>
      </w:r>
    </w:p>
    <w:p w:rsidR="00F343D1" w:rsidRPr="00A9632A" w:rsidRDefault="00F343D1" w:rsidP="00A37164">
      <w:pPr>
        <w:spacing w:line="240" w:lineRule="auto"/>
        <w:jc w:val="both"/>
        <w:rPr>
          <w:rStyle w:val="Ttulodellibro"/>
          <w:rFonts w:ascii="Century Gothic" w:hAnsi="Century Gothic"/>
          <w:b w:val="0"/>
          <w:bCs w:val="0"/>
          <w:i/>
          <w:iCs/>
          <w:smallCaps w:val="0"/>
          <w:color w:val="000000" w:themeColor="text1"/>
          <w:spacing w:val="0"/>
          <w:u w:val="single"/>
        </w:rPr>
      </w:pPr>
      <w:r w:rsidRPr="00A9632A">
        <w:rPr>
          <w:rStyle w:val="Ttulodellibro"/>
          <w:rFonts w:ascii="Century Gothic" w:hAnsi="Century Gothic"/>
          <w:b w:val="0"/>
          <w:bCs w:val="0"/>
          <w:i/>
          <w:iCs/>
          <w:smallCaps w:val="0"/>
          <w:color w:val="000000" w:themeColor="text1"/>
          <w:spacing w:val="0"/>
          <w:u w:val="single"/>
        </w:rPr>
        <w:t>Coordinadores de carrera</w:t>
      </w:r>
    </w:p>
    <w:p w:rsidR="00A9632A" w:rsidRPr="00A9632A" w:rsidRDefault="00A9632A" w:rsidP="00A37164">
      <w:pPr>
        <w:spacing w:line="240" w:lineRule="auto"/>
        <w:jc w:val="both"/>
        <w:rPr>
          <w:rFonts w:ascii="Century Gothic" w:hAnsi="Century Gothic"/>
          <w:b/>
          <w:lang w:val="es-MX"/>
        </w:rPr>
      </w:pPr>
      <w:r w:rsidRPr="00A9632A">
        <w:rPr>
          <w:rFonts w:ascii="Century Gothic" w:hAnsi="Century Gothic"/>
          <w:b/>
          <w:lang w:val="es-MX"/>
        </w:rPr>
        <w:t>Objetivo:</w:t>
      </w:r>
    </w:p>
    <w:p w:rsidR="00A9051A" w:rsidRPr="00A37164" w:rsidRDefault="00F343D1" w:rsidP="00A37164">
      <w:pPr>
        <w:spacing w:line="240" w:lineRule="auto"/>
        <w:jc w:val="both"/>
        <w:rPr>
          <w:rFonts w:ascii="Century Gothic" w:hAnsi="Century Gothic"/>
          <w:lang w:val="es-MX"/>
        </w:rPr>
      </w:pPr>
      <w:r w:rsidRPr="00A37164">
        <w:rPr>
          <w:rFonts w:ascii="Century Gothic" w:hAnsi="Century Gothic"/>
          <w:lang w:val="es-MX"/>
        </w:rPr>
        <w:lastRenderedPageBreak/>
        <w:t>Desarrollar, implementar, actualizar y parametrizar las acciones requeridas para lograr que las c</w:t>
      </w:r>
      <w:r w:rsidR="00A9632A">
        <w:rPr>
          <w:rFonts w:ascii="Century Gothic" w:hAnsi="Century Gothic"/>
          <w:lang w:val="es-MX"/>
        </w:rPr>
        <w:t>arreras bajo su responsabilidad,</w:t>
      </w:r>
      <w:r w:rsidR="00A9051A" w:rsidRPr="00A37164">
        <w:rPr>
          <w:rFonts w:ascii="Century Gothic" w:hAnsi="Century Gothic"/>
          <w:lang w:val="es-MX"/>
        </w:rPr>
        <w:t xml:space="preserve"> </w:t>
      </w:r>
      <w:r w:rsidRPr="00A37164">
        <w:rPr>
          <w:rFonts w:ascii="Century Gothic" w:hAnsi="Century Gothic"/>
          <w:lang w:val="es-MX"/>
        </w:rPr>
        <w:t>alcancen un nivel de excelencia que permitan que los estudiantes terminen con un nivel de excelencia y competitividad.</w:t>
      </w:r>
    </w:p>
    <w:p w:rsidR="00F343D1" w:rsidRPr="00A37164" w:rsidRDefault="00F343D1" w:rsidP="00A37164">
      <w:pPr>
        <w:spacing w:line="240" w:lineRule="auto"/>
        <w:jc w:val="both"/>
        <w:rPr>
          <w:rFonts w:ascii="Century Gothic" w:hAnsi="Century Gothic"/>
          <w:lang w:val="es-MX"/>
        </w:rPr>
      </w:pPr>
      <w:r w:rsidRPr="00A9632A">
        <w:rPr>
          <w:rFonts w:ascii="Century Gothic" w:hAnsi="Century Gothic"/>
          <w:b/>
          <w:lang w:val="es-MX"/>
        </w:rPr>
        <w:t>Las funciones son:</w:t>
      </w:r>
    </w:p>
    <w:p w:rsidR="00F343D1" w:rsidRPr="00A9632A" w:rsidRDefault="00966FE2" w:rsidP="00A9632A">
      <w:pPr>
        <w:pStyle w:val="Prrafodelista"/>
        <w:numPr>
          <w:ilvl w:val="0"/>
          <w:numId w:val="2"/>
        </w:numPr>
        <w:spacing w:line="240" w:lineRule="auto"/>
        <w:jc w:val="both"/>
        <w:rPr>
          <w:rFonts w:ascii="Century Gothic" w:hAnsi="Century Gothic"/>
          <w:lang w:val="es-MX"/>
        </w:rPr>
      </w:pPr>
      <w:r w:rsidRPr="00A9632A">
        <w:rPr>
          <w:rFonts w:ascii="Century Gothic" w:hAnsi="Century Gothic"/>
          <w:lang w:val="es-MX"/>
        </w:rPr>
        <w:t>Hacer convenios con empresas para las prácticas profesionales de los alumnos</w:t>
      </w:r>
      <w:r w:rsidR="00A9632A">
        <w:rPr>
          <w:rFonts w:ascii="Century Gothic" w:hAnsi="Century Gothic"/>
          <w:lang w:val="es-MX"/>
        </w:rPr>
        <w:t>.</w:t>
      </w:r>
    </w:p>
    <w:p w:rsidR="00966FE2" w:rsidRPr="00A9632A" w:rsidRDefault="00966FE2" w:rsidP="00A9632A">
      <w:pPr>
        <w:pStyle w:val="Prrafodelista"/>
        <w:numPr>
          <w:ilvl w:val="0"/>
          <w:numId w:val="2"/>
        </w:numPr>
        <w:spacing w:line="240" w:lineRule="auto"/>
        <w:jc w:val="both"/>
        <w:rPr>
          <w:rFonts w:ascii="Century Gothic" w:hAnsi="Century Gothic"/>
          <w:lang w:val="es-MX"/>
        </w:rPr>
      </w:pPr>
      <w:r w:rsidRPr="00A9632A">
        <w:rPr>
          <w:rFonts w:ascii="Century Gothic" w:hAnsi="Century Gothic"/>
          <w:lang w:val="es-MX"/>
        </w:rPr>
        <w:t>Gestionar el proceso de prácticas profesionales</w:t>
      </w:r>
      <w:r w:rsidR="00A9632A">
        <w:rPr>
          <w:rFonts w:ascii="Century Gothic" w:hAnsi="Century Gothic"/>
          <w:lang w:val="es-MX"/>
        </w:rPr>
        <w:t>.</w:t>
      </w:r>
    </w:p>
    <w:p w:rsidR="00966FE2" w:rsidRPr="00A9632A" w:rsidRDefault="00966FE2" w:rsidP="00A9632A">
      <w:pPr>
        <w:pStyle w:val="Prrafodelista"/>
        <w:numPr>
          <w:ilvl w:val="0"/>
          <w:numId w:val="2"/>
        </w:numPr>
        <w:spacing w:line="240" w:lineRule="auto"/>
        <w:jc w:val="both"/>
        <w:rPr>
          <w:rFonts w:ascii="Century Gothic" w:hAnsi="Century Gothic"/>
          <w:lang w:val="es-MX"/>
        </w:rPr>
      </w:pPr>
      <w:r w:rsidRPr="00A9632A">
        <w:rPr>
          <w:rFonts w:ascii="Century Gothic" w:hAnsi="Century Gothic"/>
          <w:lang w:val="es-MX"/>
        </w:rPr>
        <w:t>Coordinar el aspecto técnico de la contratación de nuevo personal docente</w:t>
      </w:r>
      <w:r w:rsidR="00A9632A">
        <w:rPr>
          <w:rFonts w:ascii="Century Gothic" w:hAnsi="Century Gothic"/>
          <w:lang w:val="es-MX"/>
        </w:rPr>
        <w:t>.</w:t>
      </w:r>
    </w:p>
    <w:p w:rsidR="00966FE2" w:rsidRPr="00A9632A" w:rsidRDefault="00966FE2" w:rsidP="00A9632A">
      <w:pPr>
        <w:pStyle w:val="Prrafodelista"/>
        <w:numPr>
          <w:ilvl w:val="0"/>
          <w:numId w:val="2"/>
        </w:numPr>
        <w:spacing w:line="240" w:lineRule="auto"/>
        <w:jc w:val="both"/>
        <w:rPr>
          <w:rFonts w:ascii="Century Gothic" w:hAnsi="Century Gothic"/>
          <w:lang w:val="es-MX"/>
        </w:rPr>
      </w:pPr>
      <w:r w:rsidRPr="00A9632A">
        <w:rPr>
          <w:rFonts w:ascii="Century Gothic" w:hAnsi="Century Gothic"/>
          <w:lang w:val="es-MX"/>
        </w:rPr>
        <w:t>Dar seguimiento a los grupos para ver el desempeño</w:t>
      </w:r>
      <w:r w:rsidR="00A9632A">
        <w:rPr>
          <w:rFonts w:ascii="Century Gothic" w:hAnsi="Century Gothic"/>
          <w:lang w:val="es-MX"/>
        </w:rPr>
        <w:t>.</w:t>
      </w:r>
    </w:p>
    <w:p w:rsidR="00966FE2" w:rsidRPr="00A9632A" w:rsidRDefault="00966FE2" w:rsidP="00A9632A">
      <w:pPr>
        <w:pStyle w:val="Prrafodelista"/>
        <w:numPr>
          <w:ilvl w:val="0"/>
          <w:numId w:val="2"/>
        </w:numPr>
        <w:spacing w:line="240" w:lineRule="auto"/>
        <w:jc w:val="both"/>
        <w:rPr>
          <w:rFonts w:ascii="Century Gothic" w:hAnsi="Century Gothic"/>
          <w:lang w:val="es-MX"/>
        </w:rPr>
      </w:pPr>
      <w:r w:rsidRPr="00A9632A">
        <w:rPr>
          <w:rFonts w:ascii="Century Gothic" w:hAnsi="Century Gothic"/>
          <w:lang w:val="es-MX"/>
        </w:rPr>
        <w:t>Mediar cualquier conflicto entre profesor –alumno</w:t>
      </w:r>
      <w:r w:rsidR="00A9632A">
        <w:rPr>
          <w:rFonts w:ascii="Century Gothic" w:hAnsi="Century Gothic"/>
          <w:lang w:val="es-MX"/>
        </w:rPr>
        <w:t>.</w:t>
      </w:r>
    </w:p>
    <w:p w:rsidR="00966FE2" w:rsidRPr="00A9632A" w:rsidRDefault="00966FE2" w:rsidP="00A9632A">
      <w:pPr>
        <w:pStyle w:val="Prrafodelista"/>
        <w:numPr>
          <w:ilvl w:val="0"/>
          <w:numId w:val="2"/>
        </w:numPr>
        <w:spacing w:line="240" w:lineRule="auto"/>
        <w:jc w:val="both"/>
        <w:rPr>
          <w:rFonts w:ascii="Century Gothic" w:hAnsi="Century Gothic"/>
          <w:lang w:val="es-MX"/>
        </w:rPr>
      </w:pPr>
      <w:r w:rsidRPr="00A9632A">
        <w:rPr>
          <w:rFonts w:ascii="Century Gothic" w:hAnsi="Century Gothic"/>
          <w:lang w:val="es-MX"/>
        </w:rPr>
        <w:t>Buscar solución a cualquier problema administrativo (cuando sea viable) que se llegue a presentar entre el alumno y la institución</w:t>
      </w:r>
      <w:r w:rsidR="00A9632A">
        <w:rPr>
          <w:rFonts w:ascii="Century Gothic" w:hAnsi="Century Gothic"/>
          <w:lang w:val="es-MX"/>
        </w:rPr>
        <w:t>.</w:t>
      </w:r>
    </w:p>
    <w:p w:rsidR="00966FE2" w:rsidRPr="00A9632A" w:rsidRDefault="007A703C" w:rsidP="00A37164">
      <w:pPr>
        <w:spacing w:line="240" w:lineRule="auto"/>
        <w:jc w:val="both"/>
        <w:rPr>
          <w:rStyle w:val="Ttulodellibro"/>
          <w:rFonts w:ascii="Century Gothic" w:hAnsi="Century Gothic"/>
          <w:b w:val="0"/>
          <w:i/>
          <w:iCs/>
          <w:color w:val="000000" w:themeColor="text1"/>
          <w:spacing w:val="0"/>
          <w:u w:val="single"/>
        </w:rPr>
      </w:pPr>
      <w:r w:rsidRPr="00A9632A">
        <w:rPr>
          <w:rStyle w:val="Ttulodellibro"/>
          <w:rFonts w:ascii="Century Gothic" w:hAnsi="Century Gothic"/>
          <w:b w:val="0"/>
          <w:i/>
          <w:iCs/>
          <w:color w:val="000000" w:themeColor="text1"/>
          <w:spacing w:val="0"/>
          <w:u w:val="single"/>
        </w:rPr>
        <w:t>Secretario Administrativo</w:t>
      </w:r>
    </w:p>
    <w:p w:rsidR="004A4060" w:rsidRPr="00A37164" w:rsidRDefault="004A4060" w:rsidP="00A37164">
      <w:pPr>
        <w:spacing w:line="240" w:lineRule="auto"/>
        <w:jc w:val="both"/>
        <w:rPr>
          <w:rFonts w:ascii="Century Gothic" w:hAnsi="Century Gothic"/>
          <w:lang w:val="es-MX"/>
        </w:rPr>
      </w:pPr>
      <w:r w:rsidRPr="00A9632A">
        <w:rPr>
          <w:rFonts w:ascii="Century Gothic" w:hAnsi="Century Gothic"/>
          <w:b/>
          <w:lang w:val="es-MX"/>
        </w:rPr>
        <w:t>Objetivo:</w:t>
      </w:r>
      <w:r w:rsidRPr="00A37164">
        <w:rPr>
          <w:rFonts w:ascii="Century Gothic" w:hAnsi="Century Gothic"/>
          <w:lang w:val="es-MX"/>
        </w:rPr>
        <w:t xml:space="preserve"> E</w:t>
      </w:r>
      <w:r w:rsidR="007A703C" w:rsidRPr="00A37164">
        <w:rPr>
          <w:rFonts w:ascii="Century Gothic" w:hAnsi="Century Gothic"/>
          <w:lang w:val="es-MX"/>
        </w:rPr>
        <w:t xml:space="preserve">s el desarrollo, implementación y seguimiento de los procesos administrativos </w:t>
      </w:r>
      <w:r w:rsidR="00510C53" w:rsidRPr="00A37164">
        <w:rPr>
          <w:rFonts w:ascii="Century Gothic" w:hAnsi="Century Gothic"/>
          <w:lang w:val="es-MX"/>
        </w:rPr>
        <w:t xml:space="preserve">inherentes a su campus </w:t>
      </w:r>
      <w:r w:rsidR="00FC16C7" w:rsidRPr="00A37164">
        <w:rPr>
          <w:rFonts w:ascii="Century Gothic" w:hAnsi="Century Gothic"/>
          <w:lang w:val="es-MX"/>
        </w:rPr>
        <w:t xml:space="preserve">que se dan en la universidad. </w:t>
      </w:r>
    </w:p>
    <w:p w:rsidR="004A4060" w:rsidRPr="00A9632A" w:rsidRDefault="004A4060" w:rsidP="00A37164">
      <w:pPr>
        <w:spacing w:line="240" w:lineRule="auto"/>
        <w:jc w:val="both"/>
        <w:rPr>
          <w:rFonts w:ascii="Century Gothic" w:hAnsi="Century Gothic"/>
          <w:b/>
          <w:lang w:val="es-MX"/>
        </w:rPr>
      </w:pPr>
      <w:r w:rsidRPr="00A9632A">
        <w:rPr>
          <w:rFonts w:ascii="Century Gothic" w:hAnsi="Century Gothic"/>
          <w:b/>
          <w:lang w:val="es-MX"/>
        </w:rPr>
        <w:t>Funciones:</w:t>
      </w:r>
    </w:p>
    <w:p w:rsidR="004A4060" w:rsidRPr="00A9632A" w:rsidRDefault="004A4060" w:rsidP="00A9632A">
      <w:pPr>
        <w:pStyle w:val="Prrafodelista"/>
        <w:numPr>
          <w:ilvl w:val="0"/>
          <w:numId w:val="3"/>
        </w:numPr>
        <w:spacing w:line="240" w:lineRule="auto"/>
        <w:jc w:val="both"/>
        <w:rPr>
          <w:rFonts w:ascii="Century Gothic" w:hAnsi="Century Gothic"/>
          <w:lang w:val="es-MX"/>
        </w:rPr>
      </w:pPr>
      <w:r w:rsidRPr="00A9632A">
        <w:rPr>
          <w:rFonts w:ascii="Century Gothic" w:hAnsi="Century Gothic"/>
          <w:lang w:val="es-MX"/>
        </w:rPr>
        <w:t>Apoyar al alumnado y personal del campus en los trámites administrativos como son pagos</w:t>
      </w:r>
      <w:r w:rsidR="00A9632A">
        <w:rPr>
          <w:rFonts w:ascii="Century Gothic" w:hAnsi="Century Gothic"/>
          <w:lang w:val="es-MX"/>
        </w:rPr>
        <w:t>.</w:t>
      </w:r>
    </w:p>
    <w:p w:rsidR="007A703C" w:rsidRPr="00A9632A" w:rsidRDefault="00FC16C7" w:rsidP="00A9632A">
      <w:pPr>
        <w:pStyle w:val="Prrafodelista"/>
        <w:numPr>
          <w:ilvl w:val="0"/>
          <w:numId w:val="3"/>
        </w:numPr>
        <w:spacing w:line="240" w:lineRule="auto"/>
        <w:jc w:val="both"/>
        <w:rPr>
          <w:rFonts w:ascii="Century Gothic" w:hAnsi="Century Gothic"/>
          <w:lang w:val="es-MX"/>
        </w:rPr>
      </w:pPr>
      <w:r w:rsidRPr="00A9632A">
        <w:rPr>
          <w:rFonts w:ascii="Century Gothic" w:hAnsi="Century Gothic"/>
          <w:lang w:val="es-MX"/>
        </w:rPr>
        <w:t>Resuelve los asuntos administrativos tanto de los alumnos como de los académicos y personal administrativo que se encuentra en su respectivo campu</w:t>
      </w:r>
      <w:r w:rsidR="004A4060" w:rsidRPr="00A9632A">
        <w:rPr>
          <w:rFonts w:ascii="Century Gothic" w:hAnsi="Century Gothic"/>
          <w:lang w:val="es-MX"/>
        </w:rPr>
        <w:t>s</w:t>
      </w:r>
      <w:r w:rsidR="00A9632A">
        <w:rPr>
          <w:rFonts w:ascii="Century Gothic" w:hAnsi="Century Gothic"/>
          <w:lang w:val="es-MX"/>
        </w:rPr>
        <w:t>.</w:t>
      </w:r>
    </w:p>
    <w:p w:rsidR="00FC16C7" w:rsidRPr="00A9632A" w:rsidRDefault="00FC16C7" w:rsidP="00A37164">
      <w:pPr>
        <w:spacing w:line="240" w:lineRule="auto"/>
        <w:jc w:val="both"/>
        <w:rPr>
          <w:rFonts w:ascii="Century Gothic" w:hAnsi="Century Gothic"/>
          <w:b/>
          <w:lang w:val="es-MX"/>
        </w:rPr>
      </w:pPr>
      <w:r w:rsidRPr="00A9632A">
        <w:rPr>
          <w:rFonts w:ascii="Century Gothic" w:hAnsi="Century Gothic"/>
          <w:b/>
          <w:lang w:val="es-MX"/>
        </w:rPr>
        <w:t xml:space="preserve">Alcance: </w:t>
      </w:r>
    </w:p>
    <w:p w:rsidR="00FC16C7" w:rsidRPr="00A37164" w:rsidRDefault="00FC16C7" w:rsidP="00A37164">
      <w:pPr>
        <w:spacing w:line="240" w:lineRule="auto"/>
        <w:jc w:val="both"/>
        <w:rPr>
          <w:rFonts w:ascii="Century Gothic" w:hAnsi="Century Gothic"/>
          <w:lang w:val="es-MX"/>
        </w:rPr>
      </w:pPr>
      <w:r w:rsidRPr="00A37164">
        <w:rPr>
          <w:rFonts w:ascii="Century Gothic" w:hAnsi="Century Gothic"/>
          <w:lang w:val="es-MX"/>
        </w:rPr>
        <w:t>Vigilantes, prefectos, personal de préstamos de equipos, mantenimiento, servicios múltiples, etc.</w:t>
      </w:r>
    </w:p>
    <w:p w:rsidR="00966FE2" w:rsidRPr="00A9632A" w:rsidRDefault="00FC16C7" w:rsidP="00A37164">
      <w:pPr>
        <w:spacing w:line="240" w:lineRule="auto"/>
        <w:jc w:val="both"/>
        <w:rPr>
          <w:rFonts w:ascii="Century Gothic" w:hAnsi="Century Gothic"/>
          <w:i/>
          <w:u w:val="single"/>
          <w:lang w:val="es-MX"/>
        </w:rPr>
      </w:pPr>
      <w:r w:rsidRPr="00A9632A">
        <w:rPr>
          <w:rFonts w:ascii="Century Gothic" w:hAnsi="Century Gothic"/>
          <w:i/>
          <w:u w:val="single"/>
          <w:lang w:val="es-MX"/>
        </w:rPr>
        <w:t>Secretario Académico</w:t>
      </w:r>
    </w:p>
    <w:p w:rsidR="00A9632A" w:rsidRDefault="00966FE2" w:rsidP="00A37164">
      <w:pPr>
        <w:spacing w:line="240" w:lineRule="auto"/>
        <w:jc w:val="both"/>
        <w:rPr>
          <w:rFonts w:ascii="Century Gothic" w:hAnsi="Century Gothic"/>
          <w:b/>
          <w:lang w:val="es-MX"/>
        </w:rPr>
      </w:pPr>
      <w:r w:rsidRPr="00A9632A">
        <w:rPr>
          <w:rFonts w:ascii="Century Gothic" w:hAnsi="Century Gothic"/>
          <w:b/>
          <w:lang w:val="es-MX"/>
        </w:rPr>
        <w:t>Objetivo</w:t>
      </w:r>
      <w:r w:rsidR="00A9632A">
        <w:rPr>
          <w:rFonts w:ascii="Century Gothic" w:hAnsi="Century Gothic"/>
          <w:b/>
          <w:lang w:val="es-MX"/>
        </w:rPr>
        <w:t>:</w:t>
      </w:r>
    </w:p>
    <w:p w:rsidR="00966FE2" w:rsidRPr="00A37164" w:rsidRDefault="00966FE2" w:rsidP="00A37164">
      <w:pPr>
        <w:spacing w:line="240" w:lineRule="auto"/>
        <w:jc w:val="both"/>
        <w:rPr>
          <w:rFonts w:ascii="Century Gothic" w:hAnsi="Century Gothic"/>
          <w:lang w:val="es-MX"/>
        </w:rPr>
      </w:pPr>
      <w:r w:rsidRPr="00A37164">
        <w:rPr>
          <w:rFonts w:ascii="Century Gothic" w:hAnsi="Century Gothic"/>
          <w:lang w:val="es-MX"/>
        </w:rPr>
        <w:t xml:space="preserve">Planear, organizar, ejecutar, evaluar, e innovar los planes de estudio, programas académicos, práctica docente y desarrollo de </w:t>
      </w:r>
      <w:r w:rsidR="00EB5791" w:rsidRPr="00A37164">
        <w:rPr>
          <w:rFonts w:ascii="Century Gothic" w:hAnsi="Century Gothic"/>
          <w:lang w:val="es-MX"/>
        </w:rPr>
        <w:t>prácticas</w:t>
      </w:r>
      <w:r w:rsidRPr="00A37164">
        <w:rPr>
          <w:rFonts w:ascii="Century Gothic" w:hAnsi="Century Gothic"/>
          <w:lang w:val="es-MX"/>
        </w:rPr>
        <w:t xml:space="preserve"> profesionales</w:t>
      </w:r>
      <w:r w:rsidR="00EB5791" w:rsidRPr="00A37164">
        <w:rPr>
          <w:rFonts w:ascii="Century Gothic" w:hAnsi="Century Gothic"/>
          <w:lang w:val="es-MX"/>
        </w:rPr>
        <w:t xml:space="preserve"> de las carreras en el ámbito de su campus</w:t>
      </w:r>
      <w:r w:rsidRPr="00A37164">
        <w:rPr>
          <w:rFonts w:ascii="Century Gothic" w:hAnsi="Century Gothic"/>
          <w:lang w:val="es-MX"/>
        </w:rPr>
        <w:t>.</w:t>
      </w:r>
    </w:p>
    <w:p w:rsidR="00FC16C7" w:rsidRPr="00A9632A" w:rsidRDefault="00FC16C7" w:rsidP="00A37164">
      <w:pPr>
        <w:spacing w:line="240" w:lineRule="auto"/>
        <w:jc w:val="both"/>
        <w:rPr>
          <w:rFonts w:ascii="Century Gothic" w:hAnsi="Century Gothic"/>
          <w:b/>
          <w:lang w:val="es-MX"/>
        </w:rPr>
      </w:pPr>
      <w:r w:rsidRPr="00A9632A">
        <w:rPr>
          <w:rFonts w:ascii="Century Gothic" w:hAnsi="Century Gothic"/>
          <w:b/>
          <w:lang w:val="es-MX"/>
        </w:rPr>
        <w:t>Funciones:</w:t>
      </w:r>
    </w:p>
    <w:p w:rsidR="004A4060" w:rsidRPr="00A9632A" w:rsidRDefault="004A4060" w:rsidP="00A9632A">
      <w:pPr>
        <w:pStyle w:val="Prrafodelista"/>
        <w:numPr>
          <w:ilvl w:val="0"/>
          <w:numId w:val="4"/>
        </w:numPr>
        <w:spacing w:line="240" w:lineRule="auto"/>
        <w:jc w:val="both"/>
        <w:rPr>
          <w:rFonts w:ascii="Century Gothic" w:hAnsi="Century Gothic"/>
          <w:lang w:val="es-MX"/>
        </w:rPr>
      </w:pPr>
      <w:r w:rsidRPr="00A9632A">
        <w:rPr>
          <w:rFonts w:ascii="Century Gothic" w:hAnsi="Century Gothic"/>
          <w:lang w:val="es-MX"/>
        </w:rPr>
        <w:t>Revisión de los programas de estudio</w:t>
      </w:r>
      <w:r w:rsidR="00A9632A">
        <w:rPr>
          <w:rFonts w:ascii="Century Gothic" w:hAnsi="Century Gothic"/>
          <w:lang w:val="es-MX"/>
        </w:rPr>
        <w:t>.</w:t>
      </w:r>
    </w:p>
    <w:p w:rsidR="004A4060" w:rsidRPr="00A9632A" w:rsidRDefault="004A4060" w:rsidP="00A9632A">
      <w:pPr>
        <w:pStyle w:val="Prrafodelista"/>
        <w:numPr>
          <w:ilvl w:val="0"/>
          <w:numId w:val="4"/>
        </w:numPr>
        <w:spacing w:line="240" w:lineRule="auto"/>
        <w:jc w:val="both"/>
        <w:rPr>
          <w:rFonts w:ascii="Century Gothic" w:hAnsi="Century Gothic"/>
          <w:lang w:val="es-MX"/>
        </w:rPr>
      </w:pPr>
      <w:r w:rsidRPr="00A9632A">
        <w:rPr>
          <w:rFonts w:ascii="Century Gothic" w:hAnsi="Century Gothic"/>
          <w:lang w:val="es-MX"/>
        </w:rPr>
        <w:t>Realización del plan semestral de las carreras</w:t>
      </w:r>
      <w:r w:rsidR="00A9632A">
        <w:rPr>
          <w:rFonts w:ascii="Century Gothic" w:hAnsi="Century Gothic"/>
          <w:lang w:val="es-MX"/>
        </w:rPr>
        <w:t>.</w:t>
      </w:r>
    </w:p>
    <w:p w:rsidR="004A4060" w:rsidRPr="00A9632A" w:rsidRDefault="004A4060" w:rsidP="00A9632A">
      <w:pPr>
        <w:pStyle w:val="Prrafodelista"/>
        <w:numPr>
          <w:ilvl w:val="0"/>
          <w:numId w:val="4"/>
        </w:numPr>
        <w:spacing w:line="240" w:lineRule="auto"/>
        <w:jc w:val="both"/>
        <w:rPr>
          <w:rFonts w:ascii="Century Gothic" w:hAnsi="Century Gothic"/>
          <w:lang w:val="es-MX"/>
        </w:rPr>
      </w:pPr>
      <w:r w:rsidRPr="00A9632A">
        <w:rPr>
          <w:rFonts w:ascii="Century Gothic" w:hAnsi="Century Gothic"/>
          <w:lang w:val="es-MX"/>
        </w:rPr>
        <w:t>Mediar en cualquier problema entre el alumnado, el personal docente y la Dirección</w:t>
      </w:r>
      <w:r w:rsidR="00A9632A">
        <w:rPr>
          <w:rFonts w:ascii="Century Gothic" w:hAnsi="Century Gothic"/>
          <w:lang w:val="es-MX"/>
        </w:rPr>
        <w:t>.</w:t>
      </w:r>
    </w:p>
    <w:p w:rsidR="004A4060" w:rsidRPr="00A9632A" w:rsidRDefault="004A4060" w:rsidP="00A9632A">
      <w:pPr>
        <w:pStyle w:val="Prrafodelista"/>
        <w:numPr>
          <w:ilvl w:val="0"/>
          <w:numId w:val="4"/>
        </w:numPr>
        <w:spacing w:line="240" w:lineRule="auto"/>
        <w:jc w:val="both"/>
        <w:rPr>
          <w:rFonts w:ascii="Century Gothic" w:hAnsi="Century Gothic"/>
          <w:lang w:val="es-MX"/>
        </w:rPr>
      </w:pPr>
      <w:r w:rsidRPr="00A9632A">
        <w:rPr>
          <w:rFonts w:ascii="Century Gothic" w:hAnsi="Century Gothic"/>
          <w:lang w:val="es-MX"/>
        </w:rPr>
        <w:t>Supervisar el desempeño docente</w:t>
      </w:r>
      <w:r w:rsidR="00A9632A">
        <w:rPr>
          <w:rFonts w:ascii="Century Gothic" w:hAnsi="Century Gothic"/>
          <w:lang w:val="es-MX"/>
        </w:rPr>
        <w:t>.</w:t>
      </w:r>
    </w:p>
    <w:p w:rsidR="004A4060" w:rsidRPr="00A9632A" w:rsidRDefault="004A4060" w:rsidP="00A9632A">
      <w:pPr>
        <w:pStyle w:val="Prrafodelista"/>
        <w:numPr>
          <w:ilvl w:val="0"/>
          <w:numId w:val="4"/>
        </w:numPr>
        <w:spacing w:line="240" w:lineRule="auto"/>
        <w:jc w:val="both"/>
        <w:rPr>
          <w:rFonts w:ascii="Century Gothic" w:hAnsi="Century Gothic"/>
          <w:lang w:val="es-MX"/>
        </w:rPr>
      </w:pPr>
      <w:r w:rsidRPr="00A9632A">
        <w:rPr>
          <w:rFonts w:ascii="Century Gothic" w:hAnsi="Century Gothic"/>
          <w:lang w:val="es-MX"/>
        </w:rPr>
        <w:t>Entre otros.</w:t>
      </w:r>
    </w:p>
    <w:p w:rsidR="004A4060" w:rsidRPr="00A9632A" w:rsidRDefault="004A4060" w:rsidP="00A37164">
      <w:pPr>
        <w:spacing w:line="240" w:lineRule="auto"/>
        <w:jc w:val="both"/>
        <w:rPr>
          <w:rFonts w:ascii="Century Gothic" w:hAnsi="Century Gothic"/>
          <w:i/>
          <w:u w:val="single"/>
          <w:lang w:val="es-MX"/>
        </w:rPr>
      </w:pPr>
      <w:r w:rsidRPr="00A9632A">
        <w:rPr>
          <w:rFonts w:ascii="Century Gothic" w:hAnsi="Century Gothic"/>
          <w:i/>
          <w:u w:val="single"/>
          <w:lang w:val="es-MX"/>
        </w:rPr>
        <w:t>Biblioteca</w:t>
      </w:r>
    </w:p>
    <w:p w:rsidR="00A9632A" w:rsidRDefault="004A4060" w:rsidP="00A37164">
      <w:pPr>
        <w:spacing w:line="240" w:lineRule="auto"/>
        <w:jc w:val="both"/>
        <w:rPr>
          <w:rFonts w:ascii="Century Gothic" w:hAnsi="Century Gothic"/>
          <w:lang w:val="es-MX"/>
        </w:rPr>
      </w:pPr>
      <w:r w:rsidRPr="00A9632A">
        <w:rPr>
          <w:rFonts w:ascii="Century Gothic" w:hAnsi="Century Gothic"/>
          <w:b/>
          <w:lang w:val="es-MX"/>
        </w:rPr>
        <w:t>Objetivo:</w:t>
      </w:r>
      <w:r w:rsidRPr="00A37164">
        <w:rPr>
          <w:rFonts w:ascii="Century Gothic" w:hAnsi="Century Gothic"/>
          <w:lang w:val="es-MX"/>
        </w:rPr>
        <w:t xml:space="preserve"> </w:t>
      </w:r>
    </w:p>
    <w:p w:rsidR="00FC16C7" w:rsidRPr="00A37164" w:rsidRDefault="004A4060" w:rsidP="00A37164">
      <w:pPr>
        <w:spacing w:line="240" w:lineRule="auto"/>
        <w:jc w:val="both"/>
        <w:rPr>
          <w:rFonts w:ascii="Century Gothic" w:hAnsi="Century Gothic"/>
          <w:lang w:val="es-MX"/>
        </w:rPr>
      </w:pPr>
      <w:r w:rsidRPr="00A37164">
        <w:rPr>
          <w:rFonts w:ascii="Century Gothic" w:hAnsi="Century Gothic"/>
          <w:lang w:val="es-MX"/>
        </w:rPr>
        <w:lastRenderedPageBreak/>
        <w:t xml:space="preserve">Constituirse en instancias de servicio para la comunidad universitaria donde se acopie, sistematice y ofrezca documentación e información científica y tecnológica. </w:t>
      </w:r>
    </w:p>
    <w:p w:rsidR="00A37164" w:rsidRPr="00A9632A" w:rsidRDefault="004A4060" w:rsidP="00A37164">
      <w:pPr>
        <w:spacing w:line="240" w:lineRule="auto"/>
        <w:jc w:val="both"/>
        <w:rPr>
          <w:rFonts w:ascii="Century Gothic" w:hAnsi="Century Gothic"/>
          <w:b/>
          <w:lang w:val="es-MX"/>
        </w:rPr>
      </w:pPr>
      <w:r w:rsidRPr="00A9632A">
        <w:rPr>
          <w:rFonts w:ascii="Century Gothic" w:hAnsi="Century Gothic"/>
          <w:b/>
          <w:lang w:val="es-MX"/>
        </w:rPr>
        <w:t>Funciones:</w:t>
      </w:r>
    </w:p>
    <w:p w:rsidR="004A4060" w:rsidRPr="00A9632A" w:rsidRDefault="004A4060" w:rsidP="00A9632A">
      <w:pPr>
        <w:pStyle w:val="Prrafodelista"/>
        <w:numPr>
          <w:ilvl w:val="0"/>
          <w:numId w:val="5"/>
        </w:numPr>
        <w:spacing w:line="240" w:lineRule="auto"/>
        <w:jc w:val="both"/>
        <w:rPr>
          <w:rFonts w:ascii="Century Gothic" w:hAnsi="Century Gothic"/>
          <w:lang w:val="es-MX"/>
        </w:rPr>
      </w:pPr>
      <w:r w:rsidRPr="00A9632A">
        <w:rPr>
          <w:rFonts w:ascii="Century Gothic" w:hAnsi="Century Gothic"/>
          <w:lang w:val="es-MX"/>
        </w:rPr>
        <w:t xml:space="preserve">Ingresar  el acervo bibliográfico en la base de datos </w:t>
      </w:r>
      <w:r w:rsidR="00A37164" w:rsidRPr="00A9632A">
        <w:rPr>
          <w:rFonts w:ascii="Century Gothic" w:hAnsi="Century Gothic"/>
          <w:lang w:val="es-MX"/>
        </w:rPr>
        <w:t>correspondiente.</w:t>
      </w:r>
    </w:p>
    <w:p w:rsidR="00A37164" w:rsidRPr="00A9632A" w:rsidRDefault="00A37164" w:rsidP="00A9632A">
      <w:pPr>
        <w:pStyle w:val="Prrafodelista"/>
        <w:numPr>
          <w:ilvl w:val="0"/>
          <w:numId w:val="5"/>
        </w:numPr>
        <w:spacing w:line="240" w:lineRule="auto"/>
        <w:jc w:val="both"/>
        <w:rPr>
          <w:rFonts w:ascii="Century Gothic" w:hAnsi="Century Gothic"/>
          <w:lang w:val="es-MX"/>
        </w:rPr>
      </w:pPr>
      <w:r w:rsidRPr="00A9632A">
        <w:rPr>
          <w:rFonts w:ascii="Century Gothic" w:hAnsi="Century Gothic"/>
          <w:lang w:val="es-MX"/>
        </w:rPr>
        <w:t>Clasificar y mantener en forma adecuada el acervo bibliográfico y siempre a disposición de los alumnos</w:t>
      </w:r>
    </w:p>
    <w:p w:rsidR="00A37164" w:rsidRPr="00EC7D68" w:rsidRDefault="00A37164" w:rsidP="00A37164">
      <w:pPr>
        <w:pStyle w:val="Prrafodelista"/>
        <w:numPr>
          <w:ilvl w:val="0"/>
          <w:numId w:val="5"/>
        </w:numPr>
        <w:spacing w:line="240" w:lineRule="auto"/>
        <w:jc w:val="both"/>
        <w:rPr>
          <w:rFonts w:ascii="Century Gothic" w:hAnsi="Century Gothic"/>
          <w:lang w:val="es-MX"/>
        </w:rPr>
      </w:pPr>
      <w:r w:rsidRPr="00A9632A">
        <w:rPr>
          <w:rFonts w:ascii="Century Gothic" w:hAnsi="Century Gothic"/>
          <w:lang w:val="es-MX"/>
        </w:rPr>
        <w:t>Mantener la disciplina y hacer cumplir el reglamento establecido dentro de la biblioteca.</w:t>
      </w:r>
    </w:p>
    <w:p w:rsidR="00EB5791" w:rsidRPr="00A37164" w:rsidRDefault="00EB5791" w:rsidP="00A37164">
      <w:pPr>
        <w:spacing w:line="240" w:lineRule="auto"/>
        <w:jc w:val="both"/>
        <w:rPr>
          <w:rFonts w:ascii="Century Gothic" w:hAnsi="Century Gothic"/>
          <w:lang w:val="es-MX"/>
        </w:rPr>
      </w:pPr>
    </w:p>
    <w:p w:rsidR="00EC7D68" w:rsidRPr="009E763C" w:rsidRDefault="00EC7D68" w:rsidP="00A37164">
      <w:pPr>
        <w:spacing w:line="240" w:lineRule="auto"/>
        <w:jc w:val="both"/>
        <w:rPr>
          <w:rFonts w:ascii="Century Gothic" w:hAnsi="Century Gothic"/>
          <w:i/>
          <w:u w:val="single"/>
          <w:lang w:val="es-MX"/>
        </w:rPr>
      </w:pPr>
      <w:r w:rsidRPr="009E763C">
        <w:rPr>
          <w:rFonts w:ascii="Century Gothic" w:hAnsi="Century Gothic"/>
          <w:i/>
          <w:u w:val="single"/>
          <w:lang w:val="es-MX"/>
        </w:rPr>
        <w:t>CONCLUSIONES:</w:t>
      </w:r>
    </w:p>
    <w:p w:rsidR="00EC7D68" w:rsidRDefault="00EC7D68" w:rsidP="00A37164">
      <w:pPr>
        <w:spacing w:line="240" w:lineRule="auto"/>
        <w:jc w:val="both"/>
        <w:rPr>
          <w:rFonts w:ascii="Century Gothic" w:hAnsi="Century Gothic"/>
          <w:lang w:val="es-MX"/>
        </w:rPr>
      </w:pPr>
    </w:p>
    <w:p w:rsidR="00EC7D68" w:rsidRDefault="00EC7D68" w:rsidP="009C6A8A">
      <w:pPr>
        <w:spacing w:before="240"/>
        <w:jc w:val="both"/>
        <w:rPr>
          <w:rFonts w:ascii="Century Gothic" w:hAnsi="Century Gothic"/>
          <w:lang w:val="es-MX"/>
        </w:rPr>
      </w:pPr>
      <w:r>
        <w:rPr>
          <w:rFonts w:ascii="Century Gothic" w:hAnsi="Century Gothic"/>
          <w:lang w:val="es-MX"/>
        </w:rPr>
        <w:t>Definitivamente para la función del tutor, la información aquí presentada es de gran importancia, ya que una de las funciones del tutor, como ya se ha mencionado bastante, es acompañar al educando en todos los aspectos que puedan impactarlos.</w:t>
      </w:r>
    </w:p>
    <w:p w:rsidR="00EC7D68" w:rsidRDefault="00EC7D68" w:rsidP="009C6A8A">
      <w:pPr>
        <w:spacing w:before="240"/>
        <w:jc w:val="both"/>
        <w:rPr>
          <w:rFonts w:ascii="Century Gothic" w:hAnsi="Century Gothic"/>
          <w:lang w:val="es-MX"/>
        </w:rPr>
      </w:pPr>
      <w:r>
        <w:rPr>
          <w:rFonts w:ascii="Century Gothic" w:hAnsi="Century Gothic"/>
          <w:lang w:val="es-MX"/>
        </w:rPr>
        <w:t>El conocer los objetivos y las funciones de las áreas que están conformadas en la universidad, nos da un panorama más amplio para poder desempeñarnos de manera adecuada.</w:t>
      </w:r>
    </w:p>
    <w:p w:rsidR="00EC7D68" w:rsidRDefault="00EC7D68" w:rsidP="009C6A8A">
      <w:pPr>
        <w:spacing w:before="240"/>
        <w:jc w:val="both"/>
        <w:rPr>
          <w:rFonts w:ascii="Century Gothic" w:hAnsi="Century Gothic"/>
          <w:lang w:val="es-MX"/>
        </w:rPr>
      </w:pPr>
      <w:r>
        <w:rPr>
          <w:rFonts w:ascii="Century Gothic" w:hAnsi="Century Gothic"/>
          <w:lang w:val="es-MX"/>
        </w:rPr>
        <w:t>Los procesos educativos están interrelacionados con diferentes áreas que en su momento todas en conjunto y bajo la misma visión y objetivos hacen posible que los procesos fluyan adecuadamente.</w:t>
      </w:r>
    </w:p>
    <w:p w:rsidR="00EC7D68" w:rsidRDefault="00EC7D68" w:rsidP="009C6A8A">
      <w:pPr>
        <w:spacing w:before="240"/>
        <w:jc w:val="both"/>
        <w:rPr>
          <w:rFonts w:ascii="Century Gothic" w:hAnsi="Century Gothic"/>
          <w:lang w:val="es-MX"/>
        </w:rPr>
      </w:pPr>
      <w:r>
        <w:rPr>
          <w:rFonts w:ascii="Century Gothic" w:hAnsi="Century Gothic"/>
          <w:lang w:val="es-MX"/>
        </w:rPr>
        <w:t>El no conocer exactamente las funciones y responsabilidades de cada área en un proceso común, trae como consecuencias que existan cuellos de botella, errores en  el desarrollo, duplicación de trabajo, re-trabajo, etc.</w:t>
      </w:r>
    </w:p>
    <w:p w:rsidR="00EC7D68" w:rsidRDefault="00EC7D68" w:rsidP="009C6A8A">
      <w:pPr>
        <w:spacing w:before="240"/>
        <w:jc w:val="both"/>
        <w:rPr>
          <w:rFonts w:ascii="Century Gothic" w:hAnsi="Century Gothic"/>
          <w:lang w:val="es-MX"/>
        </w:rPr>
      </w:pPr>
      <w:r>
        <w:rPr>
          <w:rFonts w:ascii="Century Gothic" w:hAnsi="Century Gothic"/>
          <w:lang w:val="es-MX"/>
        </w:rPr>
        <w:t xml:space="preserve">Es extremadamente necesario establecer los límites entre la función de una figura y otra a fin de evitar el reproceso, la desinformación, el descontrol, la toma de decisiones ambiguas. Por poner un ejemplo, sin que sea un caso real en nuestra universidad, puede ser que al no haber responsabilidades bien definidas y limitadas el coordinador de una carrera y el secretario académico tengan funciones parecidas o dupliquen actividades. </w:t>
      </w:r>
    </w:p>
    <w:p w:rsidR="00EC7D68" w:rsidRDefault="009C6A8A" w:rsidP="009C6A8A">
      <w:pPr>
        <w:spacing w:before="240"/>
        <w:jc w:val="both"/>
        <w:rPr>
          <w:rFonts w:ascii="Century Gothic" w:hAnsi="Century Gothic"/>
          <w:lang w:val="es-MX"/>
        </w:rPr>
      </w:pPr>
      <w:r>
        <w:rPr>
          <w:rFonts w:ascii="Century Gothic" w:hAnsi="Century Gothic"/>
          <w:lang w:val="es-MX"/>
        </w:rPr>
        <w:t xml:space="preserve">Esta falta de control que se pudiera tener por no manejar todos los miembros de un equipo puede traer como consecuencia un impacto al alumno que agrave su desempeño, </w:t>
      </w:r>
    </w:p>
    <w:p w:rsidR="009C6A8A" w:rsidRDefault="009C6A8A" w:rsidP="009C6A8A">
      <w:pPr>
        <w:spacing w:before="240"/>
        <w:jc w:val="both"/>
        <w:rPr>
          <w:rFonts w:ascii="Century Gothic" w:hAnsi="Century Gothic"/>
          <w:lang w:val="es-MX"/>
        </w:rPr>
      </w:pPr>
      <w:r>
        <w:rPr>
          <w:rFonts w:ascii="Century Gothic" w:hAnsi="Century Gothic"/>
          <w:lang w:val="es-MX"/>
        </w:rPr>
        <w:t xml:space="preserve">Ahora, el tutor debe de conocer muy bien cada función y los limites de cada uno de los que ocupan los diferentes puestos académicos y administrativos para que pueda canalizar de manera adecuada al alumno, para que pueda </w:t>
      </w:r>
      <w:r>
        <w:rPr>
          <w:rFonts w:ascii="Century Gothic" w:hAnsi="Century Gothic"/>
          <w:lang w:val="es-MX"/>
        </w:rPr>
        <w:lastRenderedPageBreak/>
        <w:t>ser de ayuda en los problemas que pueda presentar y además para dar el seguimiento de este alumno con las diferentes instancias.</w:t>
      </w:r>
    </w:p>
    <w:p w:rsidR="009C6A8A" w:rsidRDefault="009C6A8A" w:rsidP="009C6A8A">
      <w:pPr>
        <w:spacing w:before="240"/>
        <w:jc w:val="both"/>
        <w:rPr>
          <w:rFonts w:ascii="Century Gothic" w:hAnsi="Century Gothic"/>
          <w:lang w:val="es-MX"/>
        </w:rPr>
      </w:pPr>
      <w:r>
        <w:rPr>
          <w:rFonts w:ascii="Century Gothic" w:hAnsi="Century Gothic"/>
          <w:lang w:val="es-MX"/>
        </w:rPr>
        <w:t>Si no podemos ubicar que hace cada persona, cuáles son sus funciones y sus responsabilidades, contribuimos a generar más confusión y más estrés en el alumno, además de que entorpeceríamos la resolución de problemas que él pueda tener.</w:t>
      </w:r>
    </w:p>
    <w:p w:rsidR="009C6A8A" w:rsidRDefault="009C6A8A" w:rsidP="009C6A8A">
      <w:pPr>
        <w:spacing w:before="240"/>
        <w:jc w:val="both"/>
        <w:rPr>
          <w:rFonts w:ascii="Century Gothic" w:hAnsi="Century Gothic"/>
          <w:lang w:val="es-MX"/>
        </w:rPr>
      </w:pPr>
      <w:r>
        <w:rPr>
          <w:rFonts w:ascii="Century Gothic" w:hAnsi="Century Gothic"/>
          <w:lang w:val="es-MX"/>
        </w:rPr>
        <w:t>Para finalizar concluyo que es nuestro deber como miembros de esta escuela las siguientes premisas:</w:t>
      </w:r>
    </w:p>
    <w:p w:rsidR="009C6A8A" w:rsidRDefault="009C6A8A" w:rsidP="009C6A8A">
      <w:pPr>
        <w:pStyle w:val="Prrafodelista"/>
        <w:numPr>
          <w:ilvl w:val="0"/>
          <w:numId w:val="6"/>
        </w:numPr>
        <w:spacing w:before="240"/>
        <w:jc w:val="both"/>
        <w:rPr>
          <w:rFonts w:ascii="Century Gothic" w:hAnsi="Century Gothic"/>
          <w:lang w:val="es-MX"/>
        </w:rPr>
      </w:pPr>
      <w:r>
        <w:rPr>
          <w:rFonts w:ascii="Century Gothic" w:hAnsi="Century Gothic"/>
          <w:lang w:val="es-MX"/>
        </w:rPr>
        <w:t>La institución debe difundir en el personal la cédula del puesto donde se puedan conocer las funciones y responsabilidades de cada una de las autoridades de la escuela.</w:t>
      </w:r>
    </w:p>
    <w:p w:rsidR="009C6A8A" w:rsidRDefault="009C6A8A" w:rsidP="009C6A8A">
      <w:pPr>
        <w:pStyle w:val="Prrafodelista"/>
        <w:numPr>
          <w:ilvl w:val="0"/>
          <w:numId w:val="6"/>
        </w:numPr>
        <w:spacing w:before="240"/>
        <w:jc w:val="both"/>
        <w:rPr>
          <w:rFonts w:ascii="Century Gothic" w:hAnsi="Century Gothic"/>
          <w:lang w:val="es-MX"/>
        </w:rPr>
      </w:pPr>
      <w:r>
        <w:rPr>
          <w:rFonts w:ascii="Century Gothic" w:hAnsi="Century Gothic"/>
          <w:lang w:val="es-MX"/>
        </w:rPr>
        <w:t>Los docentes debemos conocer las funciones y responsabilidades de sus jefes.</w:t>
      </w:r>
    </w:p>
    <w:p w:rsidR="009E763C" w:rsidRPr="009E763C" w:rsidRDefault="009E763C" w:rsidP="009E763C">
      <w:pPr>
        <w:spacing w:before="240"/>
        <w:jc w:val="both"/>
        <w:rPr>
          <w:rFonts w:ascii="Century Gothic" w:hAnsi="Century Gothic"/>
          <w:i/>
          <w:u w:val="single"/>
          <w:lang w:val="es-MX"/>
        </w:rPr>
      </w:pPr>
      <w:r w:rsidRPr="009E763C">
        <w:rPr>
          <w:rFonts w:ascii="Century Gothic" w:hAnsi="Century Gothic"/>
          <w:i/>
          <w:u w:val="single"/>
          <w:lang w:val="es-MX"/>
        </w:rPr>
        <w:t>BIBLIOGRAFÍA</w:t>
      </w:r>
    </w:p>
    <w:p w:rsidR="009E763C" w:rsidRPr="009E763C" w:rsidRDefault="009E763C" w:rsidP="009E763C">
      <w:pPr>
        <w:spacing w:before="240"/>
        <w:jc w:val="both"/>
        <w:rPr>
          <w:rFonts w:ascii="Century Gothic" w:hAnsi="Century Gothic"/>
          <w:lang w:val="es-MX"/>
        </w:rPr>
      </w:pPr>
      <w:r>
        <w:rPr>
          <w:rFonts w:ascii="Century Gothic" w:hAnsi="Century Gothic"/>
          <w:lang w:val="es-MX"/>
        </w:rPr>
        <w:t>Universidad Guadalajara Lamar (2011) Manual del Alumno, sexta edición, Universidad Guadalajara Lamar.</w:t>
      </w:r>
    </w:p>
    <w:p w:rsidR="009C6A8A" w:rsidRDefault="009C6A8A" w:rsidP="009C6A8A">
      <w:pPr>
        <w:spacing w:before="240"/>
        <w:jc w:val="both"/>
        <w:rPr>
          <w:rFonts w:ascii="Century Gothic" w:hAnsi="Century Gothic"/>
          <w:lang w:val="es-MX"/>
        </w:rPr>
      </w:pPr>
    </w:p>
    <w:p w:rsidR="009C6A8A" w:rsidRDefault="009C6A8A" w:rsidP="009C6A8A">
      <w:pPr>
        <w:spacing w:before="240"/>
        <w:jc w:val="both"/>
        <w:rPr>
          <w:rFonts w:ascii="Century Gothic" w:hAnsi="Century Gothic"/>
          <w:lang w:val="es-MX"/>
        </w:rPr>
      </w:pPr>
      <w:r>
        <w:rPr>
          <w:rFonts w:ascii="Century Gothic" w:hAnsi="Century Gothic"/>
          <w:lang w:val="es-MX"/>
        </w:rPr>
        <w:t>Muchas gracias por la atención</w:t>
      </w:r>
    </w:p>
    <w:p w:rsidR="009C6A8A" w:rsidRPr="009C6A8A" w:rsidRDefault="009C6A8A" w:rsidP="009C6A8A">
      <w:pPr>
        <w:spacing w:before="240"/>
        <w:jc w:val="both"/>
        <w:rPr>
          <w:rFonts w:ascii="Century Gothic" w:hAnsi="Century Gothic"/>
          <w:lang w:val="es-MX"/>
        </w:rPr>
      </w:pPr>
      <w:r>
        <w:rPr>
          <w:rFonts w:ascii="Century Gothic" w:hAnsi="Century Gothic"/>
          <w:lang w:val="es-MX"/>
        </w:rPr>
        <w:t>Muchos Saludos</w:t>
      </w:r>
    </w:p>
    <w:p w:rsidR="00966FE2" w:rsidRDefault="00966FE2" w:rsidP="009C6A8A">
      <w:pPr>
        <w:jc w:val="both"/>
        <w:rPr>
          <w:rFonts w:ascii="Century Gothic" w:hAnsi="Century Gothic"/>
          <w:lang w:val="es-MX"/>
        </w:rPr>
      </w:pPr>
    </w:p>
    <w:p w:rsidR="00A9632A" w:rsidRDefault="00A9632A" w:rsidP="009C6A8A">
      <w:pPr>
        <w:jc w:val="both"/>
        <w:rPr>
          <w:rFonts w:ascii="Century Gothic" w:hAnsi="Century Gothic"/>
          <w:lang w:val="es-MX"/>
        </w:rPr>
      </w:pPr>
    </w:p>
    <w:p w:rsidR="00A9632A" w:rsidRDefault="00A9632A" w:rsidP="009C6A8A">
      <w:pPr>
        <w:jc w:val="both"/>
        <w:rPr>
          <w:rFonts w:ascii="Century Gothic" w:hAnsi="Century Gothic"/>
          <w:lang w:val="es-MX"/>
        </w:rPr>
      </w:pPr>
    </w:p>
    <w:p w:rsidR="00A9632A" w:rsidRDefault="00A9632A" w:rsidP="009C6A8A">
      <w:pPr>
        <w:jc w:val="both"/>
        <w:rPr>
          <w:rFonts w:ascii="Century Gothic" w:hAnsi="Century Gothic"/>
          <w:lang w:val="es-MX"/>
        </w:rPr>
      </w:pPr>
    </w:p>
    <w:p w:rsidR="00A9632A" w:rsidRDefault="00A9632A" w:rsidP="00A37164">
      <w:pPr>
        <w:spacing w:line="240" w:lineRule="auto"/>
        <w:jc w:val="both"/>
        <w:rPr>
          <w:rFonts w:ascii="Century Gothic" w:hAnsi="Century Gothic"/>
          <w:lang w:val="es-MX"/>
        </w:rPr>
      </w:pPr>
    </w:p>
    <w:p w:rsidR="00A9632A" w:rsidRDefault="00A9632A" w:rsidP="00A37164">
      <w:pPr>
        <w:spacing w:line="240" w:lineRule="auto"/>
        <w:jc w:val="both"/>
        <w:rPr>
          <w:rFonts w:ascii="Century Gothic" w:hAnsi="Century Gothic"/>
          <w:lang w:val="es-MX"/>
        </w:rPr>
      </w:pPr>
    </w:p>
    <w:p w:rsidR="00A9632A" w:rsidRDefault="00A9632A" w:rsidP="00A37164">
      <w:pPr>
        <w:spacing w:line="240" w:lineRule="auto"/>
        <w:jc w:val="both"/>
        <w:rPr>
          <w:rFonts w:ascii="Century Gothic" w:hAnsi="Century Gothic"/>
          <w:lang w:val="es-MX"/>
        </w:rPr>
      </w:pPr>
    </w:p>
    <w:p w:rsidR="00A9632A" w:rsidRPr="00A37164" w:rsidRDefault="00A9632A" w:rsidP="00A37164">
      <w:pPr>
        <w:spacing w:line="240" w:lineRule="auto"/>
        <w:jc w:val="both"/>
        <w:rPr>
          <w:rFonts w:ascii="Century Gothic" w:hAnsi="Century Gothic"/>
          <w:lang w:val="es-MX"/>
        </w:rPr>
      </w:pPr>
    </w:p>
    <w:sectPr w:rsidR="00A9632A" w:rsidRPr="00A37164" w:rsidSect="00BC43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BA5"/>
    <w:multiLevelType w:val="hybridMultilevel"/>
    <w:tmpl w:val="7BFC164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12870A56"/>
    <w:multiLevelType w:val="hybridMultilevel"/>
    <w:tmpl w:val="615C9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996831"/>
    <w:multiLevelType w:val="hybridMultilevel"/>
    <w:tmpl w:val="4CB06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4660BFF"/>
    <w:multiLevelType w:val="hybridMultilevel"/>
    <w:tmpl w:val="E7286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F8B7203"/>
    <w:multiLevelType w:val="hybridMultilevel"/>
    <w:tmpl w:val="373457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C01058"/>
    <w:multiLevelType w:val="hybridMultilevel"/>
    <w:tmpl w:val="80FA6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4071"/>
    <w:rsid w:val="000203A0"/>
    <w:rsid w:val="000F3FB6"/>
    <w:rsid w:val="00284071"/>
    <w:rsid w:val="002A5A2E"/>
    <w:rsid w:val="004A4060"/>
    <w:rsid w:val="00510C53"/>
    <w:rsid w:val="007A703C"/>
    <w:rsid w:val="008346AE"/>
    <w:rsid w:val="00966FE2"/>
    <w:rsid w:val="009C33DA"/>
    <w:rsid w:val="009C6A8A"/>
    <w:rsid w:val="009E763C"/>
    <w:rsid w:val="00A37164"/>
    <w:rsid w:val="00A9051A"/>
    <w:rsid w:val="00A9632A"/>
    <w:rsid w:val="00B50385"/>
    <w:rsid w:val="00BA7606"/>
    <w:rsid w:val="00BC4340"/>
    <w:rsid w:val="00EB5791"/>
    <w:rsid w:val="00EC7D68"/>
    <w:rsid w:val="00F343D1"/>
    <w:rsid w:val="00FC16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371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3716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A371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37164"/>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A37164"/>
    <w:rPr>
      <w:i/>
      <w:iCs/>
    </w:rPr>
  </w:style>
  <w:style w:type="character" w:styleId="nfasisintenso">
    <w:name w:val="Intense Emphasis"/>
    <w:basedOn w:val="Fuentedeprrafopredeter"/>
    <w:uiPriority w:val="21"/>
    <w:qFormat/>
    <w:rsid w:val="00A37164"/>
    <w:rPr>
      <w:b/>
      <w:bCs/>
      <w:i/>
      <w:iCs/>
      <w:color w:val="4F81BD" w:themeColor="accent1"/>
    </w:rPr>
  </w:style>
  <w:style w:type="paragraph" w:styleId="Prrafodelista">
    <w:name w:val="List Paragraph"/>
    <w:basedOn w:val="Normal"/>
    <w:uiPriority w:val="34"/>
    <w:qFormat/>
    <w:rsid w:val="00A37164"/>
    <w:pPr>
      <w:ind w:left="720"/>
      <w:contextualSpacing/>
    </w:pPr>
  </w:style>
  <w:style w:type="character" w:styleId="Ttulodellibro">
    <w:name w:val="Book Title"/>
    <w:basedOn w:val="Fuentedeprrafopredeter"/>
    <w:uiPriority w:val="33"/>
    <w:qFormat/>
    <w:rsid w:val="00A37164"/>
    <w:rPr>
      <w:b/>
      <w:bCs/>
      <w:smallCaps/>
      <w:spacing w:val="5"/>
    </w:rPr>
  </w:style>
  <w:style w:type="character" w:styleId="Referenciaintensa">
    <w:name w:val="Intense Reference"/>
    <w:basedOn w:val="Fuentedeprrafopredeter"/>
    <w:uiPriority w:val="32"/>
    <w:qFormat/>
    <w:rsid w:val="00A37164"/>
    <w:rPr>
      <w:b/>
      <w:bCs/>
      <w:smallCaps/>
      <w:color w:val="C0504D" w:themeColor="accent2"/>
      <w:spacing w:val="5"/>
      <w:u w:val="single"/>
    </w:rPr>
  </w:style>
  <w:style w:type="character" w:styleId="Referenciasutil">
    <w:name w:val="Subtle Reference"/>
    <w:basedOn w:val="Fuentedeprrafopredeter"/>
    <w:uiPriority w:val="31"/>
    <w:qFormat/>
    <w:rsid w:val="00A37164"/>
    <w:rPr>
      <w:smallCaps/>
      <w:color w:val="C0504D" w:themeColor="accent2"/>
      <w:u w:val="single"/>
    </w:rPr>
  </w:style>
  <w:style w:type="paragraph" w:styleId="Cita">
    <w:name w:val="Quote"/>
    <w:basedOn w:val="Normal"/>
    <w:next w:val="Normal"/>
    <w:link w:val="CitaCar"/>
    <w:uiPriority w:val="29"/>
    <w:qFormat/>
    <w:rsid w:val="00A37164"/>
    <w:rPr>
      <w:i/>
      <w:iCs/>
      <w:color w:val="000000" w:themeColor="text1"/>
    </w:rPr>
  </w:style>
  <w:style w:type="character" w:customStyle="1" w:styleId="CitaCar">
    <w:name w:val="Cita Car"/>
    <w:basedOn w:val="Fuentedeprrafopredeter"/>
    <w:link w:val="Cita"/>
    <w:uiPriority w:val="29"/>
    <w:rsid w:val="00A37164"/>
    <w:rPr>
      <w:i/>
      <w:iCs/>
      <w:color w:val="000000" w:themeColor="text1"/>
    </w:rPr>
  </w:style>
  <w:style w:type="character" w:styleId="Textoennegrita">
    <w:name w:val="Strong"/>
    <w:basedOn w:val="Fuentedeprrafopredeter"/>
    <w:uiPriority w:val="22"/>
    <w:qFormat/>
    <w:rsid w:val="00A9632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6EE1-2A74-4376-B431-60786EAE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1039</Words>
  <Characters>5716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 Cuevas Arciniega</dc:creator>
  <cp:keywords/>
  <dc:description/>
  <cp:lastModifiedBy>Admin</cp:lastModifiedBy>
  <cp:revision>4</cp:revision>
  <dcterms:created xsi:type="dcterms:W3CDTF">2011-05-20T23:51:00Z</dcterms:created>
  <dcterms:modified xsi:type="dcterms:W3CDTF">2011-05-21T04:01:00Z</dcterms:modified>
</cp:coreProperties>
</file>