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F6610D" w:rsidRPr="00CC522D" w:rsidTr="001B1B70">
        <w:tc>
          <w:tcPr>
            <w:tcW w:w="4322" w:type="dxa"/>
          </w:tcPr>
          <w:p w:rsidR="00F6610D" w:rsidRPr="00CC522D" w:rsidRDefault="00F6610D" w:rsidP="00E04FBD">
            <w:pPr>
              <w:jc w:val="both"/>
              <w:rPr>
                <w:lang w:val="es-MX"/>
              </w:rPr>
            </w:pPr>
            <w:r w:rsidRPr="00CC522D">
              <w:rPr>
                <w:b/>
                <w:lang w:val="es-MX"/>
              </w:rPr>
              <w:t>Nombre</w:t>
            </w:r>
            <w:r w:rsidRPr="00CC522D">
              <w:rPr>
                <w:lang w:val="es-MX"/>
              </w:rPr>
              <w:t>: Berenice López Coutiño</w:t>
            </w:r>
          </w:p>
        </w:tc>
        <w:tc>
          <w:tcPr>
            <w:tcW w:w="4322" w:type="dxa"/>
          </w:tcPr>
          <w:p w:rsidR="00F6610D" w:rsidRPr="00CC522D" w:rsidRDefault="00F6610D" w:rsidP="00E04FBD">
            <w:pPr>
              <w:jc w:val="both"/>
              <w:rPr>
                <w:lang w:val="es-MX"/>
              </w:rPr>
            </w:pPr>
            <w:r w:rsidRPr="00CC522D">
              <w:rPr>
                <w:b/>
              </w:rPr>
              <w:t>Nombre del Profesor</w:t>
            </w:r>
            <w:r w:rsidRPr="00BC0750">
              <w:t xml:space="preserve">: </w:t>
            </w:r>
            <w:r>
              <w:t>Ada Almeida</w:t>
            </w:r>
          </w:p>
        </w:tc>
      </w:tr>
      <w:tr w:rsidR="00F6610D" w:rsidRPr="00CC522D" w:rsidTr="001B1B70">
        <w:tc>
          <w:tcPr>
            <w:tcW w:w="4322" w:type="dxa"/>
          </w:tcPr>
          <w:p w:rsidR="00F6610D" w:rsidRPr="00CC522D" w:rsidRDefault="00F6610D" w:rsidP="00E04FBD">
            <w:pPr>
              <w:jc w:val="both"/>
              <w:rPr>
                <w:lang w:val="es-MX"/>
              </w:rPr>
            </w:pPr>
            <w:r w:rsidRPr="00CC522D">
              <w:rPr>
                <w:b/>
                <w:lang w:val="es-MX"/>
              </w:rPr>
              <w:t>Nombre del curso</w:t>
            </w:r>
            <w:r w:rsidRPr="00CC522D">
              <w:rPr>
                <w:lang w:val="es-MX"/>
              </w:rPr>
              <w:t xml:space="preserve">: </w:t>
            </w:r>
            <w:r>
              <w:rPr>
                <w:lang w:val="es-MX"/>
              </w:rPr>
              <w:t>Tutorías</w:t>
            </w:r>
          </w:p>
        </w:tc>
        <w:tc>
          <w:tcPr>
            <w:tcW w:w="4322" w:type="dxa"/>
          </w:tcPr>
          <w:p w:rsidR="00F6610D" w:rsidRPr="00CC522D" w:rsidRDefault="00F6610D" w:rsidP="006232A9">
            <w:pPr>
              <w:jc w:val="both"/>
              <w:rPr>
                <w:lang w:val="es-MX"/>
              </w:rPr>
            </w:pPr>
            <w:r w:rsidRPr="00CC522D">
              <w:rPr>
                <w:b/>
                <w:lang w:val="es-MX"/>
              </w:rPr>
              <w:t xml:space="preserve">Actividad </w:t>
            </w:r>
            <w:r w:rsidR="006232A9">
              <w:rPr>
                <w:b/>
                <w:lang w:val="es-MX"/>
              </w:rPr>
              <w:t>10</w:t>
            </w:r>
            <w:r w:rsidRPr="00CC522D">
              <w:rPr>
                <w:lang w:val="es-MX"/>
              </w:rPr>
              <w:t xml:space="preserve">: </w:t>
            </w:r>
            <w:r>
              <w:rPr>
                <w:lang w:val="es-MX"/>
              </w:rPr>
              <w:t>La tutoría en el ámbito institucional</w:t>
            </w:r>
          </w:p>
        </w:tc>
      </w:tr>
      <w:tr w:rsidR="00F6610D" w:rsidRPr="00CC522D" w:rsidTr="001B1B70">
        <w:tc>
          <w:tcPr>
            <w:tcW w:w="4322" w:type="dxa"/>
          </w:tcPr>
          <w:p w:rsidR="00F6610D" w:rsidRPr="00CC522D" w:rsidRDefault="00F6610D" w:rsidP="00E04FBD">
            <w:pPr>
              <w:jc w:val="both"/>
              <w:rPr>
                <w:lang w:val="es-MX"/>
              </w:rPr>
            </w:pPr>
            <w:r w:rsidRPr="00CC522D">
              <w:rPr>
                <w:b/>
                <w:lang w:val="es-MX"/>
              </w:rPr>
              <w:t>Fecha</w:t>
            </w:r>
            <w:r w:rsidR="006232A9">
              <w:rPr>
                <w:lang w:val="es-MX"/>
              </w:rPr>
              <w:t>: 26</w:t>
            </w:r>
            <w:r w:rsidRPr="00CC522D">
              <w:rPr>
                <w:lang w:val="es-MX"/>
              </w:rPr>
              <w:t xml:space="preserve"> de </w:t>
            </w:r>
            <w:r>
              <w:rPr>
                <w:lang w:val="es-MX"/>
              </w:rPr>
              <w:t>mayo</w:t>
            </w:r>
            <w:r w:rsidRPr="00CC522D">
              <w:rPr>
                <w:lang w:val="es-MX"/>
              </w:rPr>
              <w:t xml:space="preserve"> de 20</w:t>
            </w:r>
            <w:r>
              <w:rPr>
                <w:lang w:val="es-MX"/>
              </w:rPr>
              <w:t>12</w:t>
            </w:r>
          </w:p>
        </w:tc>
        <w:tc>
          <w:tcPr>
            <w:tcW w:w="4322" w:type="dxa"/>
          </w:tcPr>
          <w:p w:rsidR="00F6610D" w:rsidRPr="00CC522D" w:rsidRDefault="00F6610D" w:rsidP="00E04FBD">
            <w:pPr>
              <w:jc w:val="both"/>
              <w:rPr>
                <w:lang w:val="es-MX"/>
              </w:rPr>
            </w:pPr>
            <w:r w:rsidRPr="00CC522D">
              <w:rPr>
                <w:b/>
                <w:lang w:val="es-MX"/>
              </w:rPr>
              <w:t>Equipo</w:t>
            </w:r>
            <w:r w:rsidRPr="00CC522D">
              <w:rPr>
                <w:lang w:val="es-MX"/>
              </w:rPr>
              <w:t>: No aplica</w:t>
            </w:r>
          </w:p>
        </w:tc>
      </w:tr>
    </w:tbl>
    <w:p w:rsidR="006232A9" w:rsidRDefault="006232A9" w:rsidP="006232A9">
      <w:pPr>
        <w:pStyle w:val="tnnegro"/>
      </w:pPr>
      <w:r>
        <w:rPr>
          <w:rStyle w:val="Textoennegrita"/>
        </w:rPr>
        <w:t xml:space="preserve">Instrucciones: </w:t>
      </w:r>
    </w:p>
    <w:p w:rsidR="006232A9" w:rsidRDefault="006232A9" w:rsidP="006232A9">
      <w:r>
        <w:t xml:space="preserve">Lea la última edición del manual del alumno (tiene portada verde y cuatro alumnos con libros de frente). </w:t>
      </w:r>
      <w:r>
        <w:br/>
      </w:r>
      <w:r>
        <w:br/>
        <w:t xml:space="preserve">Explique cuál es el objetivo y funciones de cada uno de los siguientes departamentos o sistemas. Detalle además, cuál es el apoyo que cada uno brinda a los alumnos, y cuál el apoyo o servicios que pueden dar a los docentes. </w:t>
      </w:r>
      <w:r>
        <w:br/>
      </w:r>
      <w:r>
        <w:br/>
        <w:t xml:space="preserve">1. Sistema Institucional de Tutorías. </w:t>
      </w:r>
      <w:r>
        <w:br/>
        <w:t xml:space="preserve">2. Departamentos o Instancias de apoyo: </w:t>
      </w:r>
      <w:r>
        <w:br/>
        <w:t xml:space="preserve">2.1 Mostrador de Servicios Múltiples. </w:t>
      </w:r>
      <w:r>
        <w:br/>
        <w:t xml:space="preserve">2.2 Coordinadores de Carrera. </w:t>
      </w:r>
      <w:r>
        <w:br/>
        <w:t xml:space="preserve">2.3 Secretario Administrativo. </w:t>
      </w:r>
      <w:r>
        <w:br/>
        <w:t xml:space="preserve">2.4 Secretario Académico. </w:t>
      </w:r>
      <w:r>
        <w:br/>
        <w:t xml:space="preserve">3. Biblioteca. </w:t>
      </w:r>
      <w:r>
        <w:br/>
      </w:r>
      <w:r>
        <w:br/>
        <w:t xml:space="preserve">Por último, realice una conclusión de una cuartilla en donde establezca la importancia de que el tutor conozca toda esta información para que pueda apoyar en el proyecto de tutorías y defina en qué impacta en la vida académica del educando. </w:t>
      </w:r>
    </w:p>
    <w:p w:rsidR="006232A9" w:rsidRDefault="006232A9" w:rsidP="00E04FBD">
      <w:pPr>
        <w:jc w:val="both"/>
      </w:pPr>
    </w:p>
    <w:p w:rsidR="009B738D" w:rsidRPr="009B738D" w:rsidRDefault="002A6432" w:rsidP="002A6432">
      <w:pPr>
        <w:jc w:val="both"/>
      </w:pPr>
      <w:r w:rsidRPr="009B738D">
        <w:t xml:space="preserve">El objetivo del Sistema Institucional de Tutorías es contribuir a la formación integral de los alumnos mediante la atención de la problemática </w:t>
      </w:r>
      <w:proofErr w:type="spellStart"/>
      <w:r w:rsidRPr="009B738D">
        <w:t>bio</w:t>
      </w:r>
      <w:proofErr w:type="spellEnd"/>
      <w:r w:rsidRPr="009B738D">
        <w:t>-</w:t>
      </w:r>
      <w:proofErr w:type="spellStart"/>
      <w:r w:rsidRPr="009B738D">
        <w:t>psico</w:t>
      </w:r>
      <w:proofErr w:type="spellEnd"/>
      <w:r w:rsidRPr="009B738D">
        <w:t>-social que afecte su trayectoria y rendimiento escolar. La principal función del tutor es acompañar a los estudiantes durante su formación, comprendiendo sus procesos de aprendizaje, ejerciendo la escucha, y la orientación en relación a los problemas académicos-administrativos.</w:t>
      </w:r>
      <w:r w:rsidR="009B738D" w:rsidRPr="009B738D">
        <w:t xml:space="preserve"> El programa de tutorías y su equipo participa en </w:t>
      </w:r>
      <w:r w:rsidRPr="009B738D">
        <w:t xml:space="preserve">algunas actividades coordinadas por otros profesionales, tales como talleres o conferencias con diferentes temáticas de apoyo para el desarrollo integral del alumno. </w:t>
      </w:r>
      <w:r w:rsidR="0027792F">
        <w:t xml:space="preserve">Para mí, este programa efectúa el acompañamiento del alumno y está interrelacionada con las áreas de coordinación de carrera, secretarías administrativas y académica, ya que gestiona el cobro de campamentos, la programación de remediales, la logística para la asignación de aulas y el cumplimiento de la asignatura de introducción a la universidad, que es pilar del programa. Además mantiene estrecha relación con </w:t>
      </w:r>
      <w:r w:rsidR="00381306">
        <w:t>la coordinación de carrera para planear y canalizar el apoyo de la tutoría, ya que por esta área se puede canalizar a cada alumno que requiera un acompañamiento puntual o fomentar el apoyo grupal.</w:t>
      </w:r>
    </w:p>
    <w:p w:rsidR="009B738D" w:rsidRDefault="009B738D" w:rsidP="002A6432">
      <w:pPr>
        <w:jc w:val="both"/>
        <w:rPr>
          <w:rFonts w:ascii="AvantGarde Bk BT" w:hAnsi="AvantGarde Bk BT" w:cs="AvantGarde Bk BT"/>
        </w:rPr>
      </w:pPr>
    </w:p>
    <w:p w:rsidR="002A6432" w:rsidRDefault="00151635" w:rsidP="00381306">
      <w:pPr>
        <w:jc w:val="both"/>
      </w:pPr>
      <w:r>
        <w:t xml:space="preserve">El Mostrador de Servicios escolares es la instancia que sirve como enlace entre alumnos y académicos con la Dirección de Control Escolar para efectuar diferentes trámites como pago de constancias, </w:t>
      </w:r>
      <w:proofErr w:type="spellStart"/>
      <w:r>
        <w:t>recursamientos</w:t>
      </w:r>
      <w:proofErr w:type="spellEnd"/>
      <w:r>
        <w:t xml:space="preserve">, </w:t>
      </w:r>
      <w:proofErr w:type="spellStart"/>
      <w:r>
        <w:t>kardex</w:t>
      </w:r>
      <w:proofErr w:type="spellEnd"/>
      <w:r>
        <w:t>, inscripción en eventos académicos, etc.</w:t>
      </w:r>
      <w:r w:rsidR="002A6432" w:rsidRPr="002A6432">
        <w:br/>
      </w:r>
    </w:p>
    <w:p w:rsidR="00151635" w:rsidRDefault="00151635" w:rsidP="00381306">
      <w:pPr>
        <w:jc w:val="both"/>
      </w:pPr>
      <w:r>
        <w:lastRenderedPageBreak/>
        <w:t xml:space="preserve">El Coordinador de Carrera es la instancia que depende de la Unidad de Supervisión Académica </w:t>
      </w:r>
      <w:r w:rsidR="00D54F47">
        <w:t>y es la responsable de desarrollar los procesos académicos administrativos de su carrera y académicos. Su gestión radica en los procesos administrativos-académicos de todos los alumnos de su carrera.</w:t>
      </w:r>
    </w:p>
    <w:p w:rsidR="00D54F47" w:rsidRDefault="00D54F47" w:rsidP="00381306">
      <w:pPr>
        <w:jc w:val="both"/>
      </w:pPr>
    </w:p>
    <w:p w:rsidR="00D54F47" w:rsidRDefault="00ED667E" w:rsidP="00381306">
      <w:pPr>
        <w:jc w:val="both"/>
      </w:pPr>
      <w:r>
        <w:t xml:space="preserve">El </w:t>
      </w:r>
      <w:r w:rsidR="00D54F47">
        <w:t>Secretario Administrativo</w:t>
      </w:r>
      <w:r>
        <w:t xml:space="preserve"> se encarga de dirigir y coordinar la interacción entre los diversos procesos administrativos del Campus para </w:t>
      </w:r>
      <w:proofErr w:type="spellStart"/>
      <w:r>
        <w:t>eficientar</w:t>
      </w:r>
      <w:proofErr w:type="spellEnd"/>
      <w:r>
        <w:t xml:space="preserve"> las actividades y procesos a su cargo como el mantenimiento, el uso de recursos didácticos, asignación de aulas, limpieza, pagos de inscripción y mensualidad, </w:t>
      </w:r>
      <w:r w:rsidR="00D03041">
        <w:t>mostrador de servicios múltiples, servicio de biblioteca, aplicación de reglamentos de las áreas, etc.</w:t>
      </w:r>
    </w:p>
    <w:p w:rsidR="00D03041" w:rsidRDefault="00D03041" w:rsidP="00381306">
      <w:pPr>
        <w:jc w:val="both"/>
      </w:pPr>
    </w:p>
    <w:p w:rsidR="00D03041" w:rsidRDefault="00D03041" w:rsidP="00381306">
      <w:pPr>
        <w:jc w:val="both"/>
      </w:pPr>
      <w:r>
        <w:t>El Secretario Académico es el responsable de coordinar la planeación, organización, ejecución, evaluación e innovación de los planes de estudio, programas académicos de las unidades de aprendizaje, práctica docentes y el desarrollo de las áreas de práctica profesional de las carreras del campus a su cargo</w:t>
      </w:r>
      <w:r w:rsidR="00FC00A9">
        <w:t>. Esta figura promueve y gestiona el aprendizaje por competencias profesionales integradas.</w:t>
      </w:r>
    </w:p>
    <w:p w:rsidR="00B36B09" w:rsidRDefault="00B36B09" w:rsidP="00381306">
      <w:pPr>
        <w:jc w:val="both"/>
      </w:pPr>
    </w:p>
    <w:p w:rsidR="00B36B09" w:rsidRDefault="00B36B09" w:rsidP="00381306">
      <w:pPr>
        <w:jc w:val="both"/>
      </w:pPr>
      <w:r>
        <w:t>El servicio de Biblioteca incluye el acopio, la sistematización y la consulta de documentación e información científica y tecnológica. Esta área facilita el acceso a los usuarios como insumo para la construcción de conocimientos, destrezas y habilidades relacionadas con la docencia, la investigación y la extensión universitaria.</w:t>
      </w:r>
    </w:p>
    <w:p w:rsidR="00381306" w:rsidRDefault="00381306" w:rsidP="00381306">
      <w:pPr>
        <w:jc w:val="both"/>
      </w:pPr>
    </w:p>
    <w:p w:rsidR="00381306" w:rsidRDefault="00381306" w:rsidP="00381306">
      <w:pPr>
        <w:jc w:val="both"/>
      </w:pPr>
      <w:r>
        <w:t>Observo que las áreas de biblioteca y servicios múltiples resultan indispensables para el desarrollo de la tutoría, ya que estas unidades brindan el acceso a la información por una parte y la prestación de servicios para el uso de aulas, espacios, inscripciones, mantenimiento de las áreas de la universidad que garanticen el desarrollo efectivo del programa.</w:t>
      </w:r>
    </w:p>
    <w:p w:rsidR="00381306" w:rsidRDefault="00381306" w:rsidP="00381306">
      <w:pPr>
        <w:jc w:val="both"/>
      </w:pPr>
    </w:p>
    <w:p w:rsidR="00381306" w:rsidRDefault="00381306" w:rsidP="00381306">
      <w:pPr>
        <w:jc w:val="both"/>
      </w:pPr>
      <w:r>
        <w:t>Finalmente, las áreas mencionadas hasta el momento colaboran en la efectividad del programa, la Secretaría Académica como vigilante del cumplimiento de los programas y unidades de aprendizaje relacionadas con el programa, innovando en la impartición de contenido a través de los tutores y la Coordinación de carrera como gestora de las competencias profesionales de los alumnos.</w:t>
      </w:r>
    </w:p>
    <w:sectPr w:rsidR="00381306" w:rsidSect="000B54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antGarde Bk B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07B8"/>
    <w:multiLevelType w:val="hybridMultilevel"/>
    <w:tmpl w:val="573E75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6610D"/>
    <w:rsid w:val="00055212"/>
    <w:rsid w:val="000B54AA"/>
    <w:rsid w:val="000C51E0"/>
    <w:rsid w:val="001025D0"/>
    <w:rsid w:val="00151635"/>
    <w:rsid w:val="00217326"/>
    <w:rsid w:val="00223517"/>
    <w:rsid w:val="0027792F"/>
    <w:rsid w:val="002A6432"/>
    <w:rsid w:val="00381306"/>
    <w:rsid w:val="005C34A3"/>
    <w:rsid w:val="005D6EF2"/>
    <w:rsid w:val="006232A9"/>
    <w:rsid w:val="00732734"/>
    <w:rsid w:val="009A2C0B"/>
    <w:rsid w:val="009B738D"/>
    <w:rsid w:val="009C3B9E"/>
    <w:rsid w:val="00A4052F"/>
    <w:rsid w:val="00A45256"/>
    <w:rsid w:val="00AA2868"/>
    <w:rsid w:val="00AD14D0"/>
    <w:rsid w:val="00B36B09"/>
    <w:rsid w:val="00D03041"/>
    <w:rsid w:val="00D54F47"/>
    <w:rsid w:val="00E04FBD"/>
    <w:rsid w:val="00ED667E"/>
    <w:rsid w:val="00F6610D"/>
    <w:rsid w:val="00FC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5D6EF2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5D6EF2"/>
    <w:rPr>
      <w:b/>
      <w:bCs/>
    </w:rPr>
  </w:style>
  <w:style w:type="paragraph" w:styleId="Prrafodelista">
    <w:name w:val="List Paragraph"/>
    <w:basedOn w:val="Normal"/>
    <w:uiPriority w:val="34"/>
    <w:qFormat/>
    <w:rsid w:val="002A6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</dc:creator>
  <cp:lastModifiedBy>Bere</cp:lastModifiedBy>
  <cp:revision>11</cp:revision>
  <dcterms:created xsi:type="dcterms:W3CDTF">2012-05-20T01:30:00Z</dcterms:created>
  <dcterms:modified xsi:type="dcterms:W3CDTF">2012-05-24T16:41:00Z</dcterms:modified>
</cp:coreProperties>
</file>