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31"/>
      </w:tblGrid>
      <w:tr w:rsidR="00812163" w:rsidRPr="0081216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2163" w:rsidRPr="00812163" w:rsidRDefault="00812163" w:rsidP="008121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</w:pPr>
            <w:r w:rsidRPr="00812163"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lang w:eastAsia="es-MX"/>
              </w:rPr>
              <w:t>Actividad 8 "La Tutoría en el Ámbito Institucional "</w:t>
            </w:r>
          </w:p>
        </w:tc>
      </w:tr>
      <w:tr w:rsidR="00812163" w:rsidRPr="0081216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2163" w:rsidRPr="00812163" w:rsidRDefault="00812163" w:rsidP="00812163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81216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Fecha de Entrega:</w:t>
            </w:r>
            <w:r w:rsidRPr="00812163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 02 de Noviembre de 2013</w:t>
            </w:r>
          </w:p>
          <w:p w:rsidR="00812163" w:rsidRPr="00812163" w:rsidRDefault="00812163" w:rsidP="008121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81216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Objetivo de aprendizaje:</w:t>
            </w:r>
          </w:p>
          <w:p w:rsidR="00812163" w:rsidRPr="00812163" w:rsidRDefault="00812163" w:rsidP="00812163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812163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Analizar los diferentes apartados que se presentan en el manual del maestro para estar familiarizado con la filosofía y normatividad institucional.</w:t>
            </w:r>
          </w:p>
          <w:p w:rsidR="00812163" w:rsidRPr="00812163" w:rsidRDefault="00812163" w:rsidP="008121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  <w:tbl>
            <w:tblPr>
              <w:tblW w:w="42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6898"/>
            </w:tblGrid>
            <w:tr w:rsidR="00812163" w:rsidRPr="0081216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12163" w:rsidRPr="00812163" w:rsidRDefault="00812163" w:rsidP="008121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MX"/>
                    </w:rPr>
                  </w:pPr>
                  <w:r w:rsidRPr="008121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MX"/>
                    </w:rPr>
                    <w:t xml:space="preserve">Introducción a la actividad </w:t>
                  </w:r>
                  <w:r w:rsidRPr="008121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MX"/>
                    </w:rPr>
                    <w:br/>
                  </w:r>
                  <w:r w:rsidRPr="008121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MX"/>
                    </w:rPr>
                    <w:br/>
                    <w:t>El manual del maestro en Universidad Guadalajara Lamar es una herramienta indispensable para el quehacer docente pues contribuye a la identidad institucional por medio del conocimiento de sus políticas, filosofía y modelo educativo.</w:t>
                  </w:r>
                </w:p>
              </w:tc>
            </w:tr>
          </w:tbl>
          <w:p w:rsidR="00812163" w:rsidRDefault="00812163" w:rsidP="008121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81216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br/>
            </w:r>
            <w:r w:rsidRPr="00812163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812163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 xml:space="preserve">1. Mencione los antecedentes históricos de la universidad. </w:t>
            </w:r>
            <w:r w:rsidRPr="00812163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 xml:space="preserve">2. Con sus palabras, explique en qué consiste la filosofía educativa y detalle los conceptos que la conforman. </w:t>
            </w:r>
            <w:r w:rsidRPr="00812163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 xml:space="preserve">3. Explique qué significado tiene para usted la misión. </w:t>
            </w:r>
            <w:r w:rsidRPr="00812163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 xml:space="preserve">4. Explique con sus palabras la visión. </w:t>
            </w:r>
            <w:r w:rsidRPr="00812163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 xml:space="preserve">5. Explique en qué consiste la política de calidad. </w:t>
            </w:r>
            <w:r w:rsidRPr="00812163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 xml:space="preserve">6. Mencione las propuestas que propone el modelo educativo, y explique cada una de ellas. </w:t>
            </w:r>
            <w:r w:rsidRPr="00812163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812163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</w:p>
          <w:p w:rsidR="002D66F9" w:rsidRDefault="00812163" w:rsidP="008121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La universidad Guadalajara </w:t>
            </w:r>
            <w:r w:rsidR="0026281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Lamar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</w:t>
            </w:r>
            <w:r w:rsidR="002D66F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tiene </w:t>
            </w:r>
            <w:r w:rsidR="0026281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aproximadamente</w:t>
            </w:r>
            <w:r w:rsidR="002D66F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34 años fundado con sus inicios en 1974  inicio con </w:t>
            </w:r>
            <w:r w:rsidR="0026281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bachillerato</w:t>
            </w:r>
            <w:r w:rsidR="002D66F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orientado al turismo y posterior mente </w:t>
            </w:r>
            <w:proofErr w:type="spellStart"/>
            <w:r w:rsidR="002D66F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el</w:t>
            </w:r>
            <w:proofErr w:type="spellEnd"/>
            <w:r w:rsidR="002D66F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en 1985 el Lic. Ricardo </w:t>
            </w:r>
            <w:r w:rsidR="0026281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Ramírez</w:t>
            </w:r>
            <w:r w:rsidR="002D66F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An</w:t>
            </w:r>
            <w:r w:rsidR="0026281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gulo hizo grandes aportaciones </w:t>
            </w:r>
            <w:r w:rsidR="002D66F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y compenso </w:t>
            </w:r>
            <w:proofErr w:type="spellStart"/>
            <w:r w:rsidR="002D66F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ha</w:t>
            </w:r>
            <w:proofErr w:type="spellEnd"/>
            <w:r w:rsidR="002D66F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hacer la formación el bachillerato técnico en </w:t>
            </w:r>
            <w:r w:rsidR="0026281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áreas</w:t>
            </w:r>
            <w:r w:rsidR="002D66F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de administración </w:t>
            </w:r>
            <w:r w:rsidR="0026281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comunicación</w:t>
            </w:r>
            <w:r w:rsidR="002D66F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, informática y turismo </w:t>
            </w:r>
            <w:r w:rsidR="0026281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así</w:t>
            </w:r>
            <w:r w:rsidR="002D66F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como fue la primera </w:t>
            </w:r>
            <w:r w:rsidR="0026281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institución</w:t>
            </w:r>
            <w:r w:rsidR="002D66F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en el estado  con estudios  a</w:t>
            </w:r>
            <w:r w:rsidR="0026281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nivel</w:t>
            </w:r>
            <w:r w:rsidR="002D66F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licenciatura y además incorporada la universidad de Guadalajara  (UDG) con 12 </w:t>
            </w:r>
            <w:proofErr w:type="gramStart"/>
            <w:r w:rsidR="002D66F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carreras ,</w:t>
            </w:r>
            <w:proofErr w:type="gramEnd"/>
            <w:r w:rsidR="002D66F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y actual mente aun siguen </w:t>
            </w:r>
            <w:r w:rsidR="0026281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siendo</w:t>
            </w:r>
            <w:r w:rsidR="002D66F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mas </w:t>
            </w:r>
            <w:r w:rsidR="0026281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así</w:t>
            </w:r>
            <w:r w:rsidR="002D66F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como cada vez hay </w:t>
            </w:r>
            <w:proofErr w:type="spellStart"/>
            <w:r w:rsidR="002D66F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mas</w:t>
            </w:r>
            <w:proofErr w:type="spellEnd"/>
            <w:r w:rsidR="002D66F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campos tratando de abarcar mas sector y ser céntricas, </w:t>
            </w:r>
            <w:r w:rsidR="0026281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así</w:t>
            </w:r>
            <w:r w:rsidR="002D66F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como actual mente se abrió la del </w:t>
            </w:r>
            <w:r w:rsidR="0026281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Palomar</w:t>
            </w:r>
            <w:r w:rsidR="002D66F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.</w:t>
            </w:r>
          </w:p>
          <w:p w:rsidR="002D66F9" w:rsidRDefault="002D66F9" w:rsidP="008121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La universidad brinda </w:t>
            </w:r>
            <w:r w:rsidR="0026281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una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infinidad se proyectos </w:t>
            </w:r>
            <w:r w:rsidR="0026281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institucionales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</w:t>
            </w:r>
            <w:r w:rsidR="0026281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siempre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</w:t>
            </w:r>
            <w:r w:rsidR="0026281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buscando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la </w:t>
            </w:r>
            <w:r w:rsidR="0026281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mejoría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</w:t>
            </w:r>
            <w:r w:rsidR="0026281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tanto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del alumno </w:t>
            </w:r>
            <w:r w:rsidR="0026281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así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como del docente y los que laboran en si en esta universidad, </w:t>
            </w:r>
            <w:r w:rsidR="0026281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brindando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</w:t>
            </w:r>
            <w:r w:rsidR="0026281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principalmente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soporte en proyectos académicos, formativo y ambientales de la institución.</w:t>
            </w:r>
          </w:p>
          <w:p w:rsidR="008B2B0D" w:rsidRDefault="002D66F9" w:rsidP="008121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Cabe </w:t>
            </w:r>
            <w:r w:rsidR="0026281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mencionar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algo que me gusto mucho de a filosofía educativa es como lo re</w:t>
            </w:r>
            <w:r w:rsidR="0026281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f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iere donde dice que “La educación es un proceso de cambio intencionado que se logra mediante experiencias y retos en situaciones concretas que demandan una </w:t>
            </w:r>
            <w:r w:rsidR="0026281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respuesta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adecuada, y favorece y mediado por la </w:t>
            </w:r>
            <w:r w:rsidR="0026281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interrelación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</w:t>
            </w:r>
            <w:r w:rsidR="0026281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humana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”  y estoy totalmente </w:t>
            </w:r>
            <w:r w:rsidR="0026281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de acuerdo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ya que esto es lo que hace que sea un sistema de </w:t>
            </w:r>
            <w:r w:rsidR="0026281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competencias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donde la educación </w:t>
            </w:r>
            <w:r w:rsidR="008B2B0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es una meta planteada por el alumno de hasta </w:t>
            </w:r>
            <w:proofErr w:type="spellStart"/>
            <w:r w:rsidR="008B2B0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donde</w:t>
            </w:r>
            <w:proofErr w:type="spellEnd"/>
            <w:r w:rsidR="008B2B0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va a llegar y con ella </w:t>
            </w:r>
            <w:r w:rsidR="0026281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poder</w:t>
            </w:r>
            <w:r w:rsidR="008B2B0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</w:t>
            </w:r>
            <w:r w:rsidR="0026281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vivir</w:t>
            </w:r>
            <w:r w:rsidR="008B2B0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la experiencia, y una frase que </w:t>
            </w:r>
            <w:proofErr w:type="spellStart"/>
            <w:r w:rsidR="008B2B0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e</w:t>
            </w:r>
            <w:proofErr w:type="spellEnd"/>
            <w:r w:rsidR="008B2B0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escuchado de los alumnos es “vive la experiencia Lamar” a la cual tiene </w:t>
            </w:r>
            <w:r w:rsidR="0026281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relación</w:t>
            </w:r>
            <w:r w:rsidR="008B2B0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con esto de la educación,</w:t>
            </w:r>
          </w:p>
          <w:p w:rsidR="00731A11" w:rsidRDefault="008B2B0D" w:rsidP="008121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En lo que se refiere a la </w:t>
            </w:r>
            <w:r w:rsidR="00812163" w:rsidRPr="00812163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</w:t>
            </w:r>
            <w:r w:rsidR="00731A1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misión, visión y filosofía, también tiene mucho sentido  en su </w:t>
            </w:r>
            <w:r w:rsidR="00731A1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lastRenderedPageBreak/>
              <w:t xml:space="preserve">misión de formar profesionales competentes y el trabajo en equipo para poder cosas innovadoras también y un ejemplo que veo como docente son estos diplomados que se nos </w:t>
            </w:r>
            <w:r w:rsidR="0026281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ofrecen</w:t>
            </w:r>
            <w:r w:rsidR="00731A1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para poder ser </w:t>
            </w:r>
            <w:r w:rsidR="0026281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competentes</w:t>
            </w:r>
            <w:r w:rsidR="00731A1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con los alumnos en su formación </w:t>
            </w:r>
            <w:r w:rsidR="00751624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así</w:t>
            </w:r>
            <w:r w:rsidR="00731A1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como toda la </w:t>
            </w:r>
            <w:r w:rsidR="0026281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estructura</w:t>
            </w:r>
            <w:r w:rsidR="00731A1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con la </w:t>
            </w:r>
            <w:r w:rsidR="0026281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planeaciones</w:t>
            </w:r>
            <w:r w:rsidR="00731A1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que se tiene eso es algo muy grato y que </w:t>
            </w:r>
            <w:r w:rsidR="0026281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reconozco</w:t>
            </w:r>
            <w:r w:rsidR="00731A1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como docente.</w:t>
            </w:r>
          </w:p>
          <w:p w:rsidR="00731A11" w:rsidRDefault="00731A11" w:rsidP="008121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En su visión en lo que se refiere considero que es algo que se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logrado, siendo una la única universidad incorporada a la UDG y contar </w:t>
            </w:r>
            <w:r w:rsidR="0026281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con la carrera de medicina  con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sidero que esto es lo que lo hace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mas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evidente </w:t>
            </w:r>
            <w:r w:rsidR="0026281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así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como desde mi experiencia como egresada profesionalmente me siento muy completa y satisfecha de ser egresada de Lamar.</w:t>
            </w:r>
          </w:p>
          <w:p w:rsidR="004E6753" w:rsidRDefault="00262810" w:rsidP="008121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Así</w:t>
            </w:r>
            <w:r w:rsidR="004E6753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como la política de calidad </w:t>
            </w:r>
            <w:r w:rsidR="00733E8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que como ya lo 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réferi</w:t>
            </w:r>
            <w:r w:rsidR="00733E8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son los diplomados que se nos ofrecen a los docentes 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así</w:t>
            </w:r>
            <w:r w:rsidR="00733E8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como los cursos que también tienen los alumnos de 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psicología</w:t>
            </w:r>
            <w:r w:rsidR="00733E8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cada sábado logrando esta política de 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calidad</w:t>
            </w:r>
            <w:r w:rsidR="00733E8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.</w:t>
            </w:r>
          </w:p>
          <w:p w:rsidR="00751624" w:rsidRDefault="00751624" w:rsidP="008121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Considero que en lo que se refiere la modelo </w:t>
            </w:r>
            <w:r w:rsidR="00A50A45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educativo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de la universidad es algo que se lleva acabo de </w:t>
            </w:r>
            <w:r w:rsidR="00A50A45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una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manera muy sana e incuso </w:t>
            </w:r>
            <w:r w:rsidR="00A50A45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inconscientemente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como lo es la propuesta filosófica, la tolerancia y el </w:t>
            </w:r>
            <w:r w:rsidR="00A50A45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respeto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a la diversidad, la realización integral de cada persona, el uso del pensamiento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critico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y la </w:t>
            </w:r>
            <w:r w:rsidR="00A50A45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creatividad, la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autogestión y a responsabilidad, el realismo y el sentido </w:t>
            </w:r>
            <w:proofErr w:type="spellStart"/>
            <w:r w:rsidR="00A50A45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practico</w:t>
            </w:r>
            <w:proofErr w:type="spellEnd"/>
            <w:r w:rsidR="00A50A45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, la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</w:t>
            </w:r>
            <w:r w:rsidR="00A50A45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colaboración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el </w:t>
            </w:r>
            <w:r w:rsidR="00A50A45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trabajo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en equipo, la excelencia en el </w:t>
            </w:r>
            <w:r w:rsidR="00A50A45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servicio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 a</w:t>
            </w:r>
            <w:r w:rsidR="00A50A45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los demás,, el respeto y el cuidado de </w:t>
            </w:r>
            <w:r w:rsidR="00A50A45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nuestro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medio ambiente, creo que de alguna o otra manera la universidad se caracteriza por ello y es </w:t>
            </w:r>
            <w:r w:rsidR="00A50A45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algún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que no </w:t>
            </w:r>
            <w:r w:rsidR="00A50A45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necesita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ni </w:t>
            </w:r>
            <w:r w:rsidR="00A50A45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especificarse al propia institución es algo que proyecta a todos los que colaboramos ahí así como a los alumnos que son a la los mas importantes.</w:t>
            </w:r>
          </w:p>
          <w:p w:rsidR="00733E82" w:rsidRDefault="00733E82" w:rsidP="008121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  <w:p w:rsidR="00731A11" w:rsidRPr="00812163" w:rsidRDefault="00731A11" w:rsidP="008121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</w:tc>
      </w:tr>
    </w:tbl>
    <w:p w:rsidR="00EE6A1E" w:rsidRDefault="00A50A45"/>
    <w:sectPr w:rsidR="00EE6A1E" w:rsidSect="00CA7D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812163"/>
    <w:rsid w:val="00262810"/>
    <w:rsid w:val="002D66F9"/>
    <w:rsid w:val="004E6753"/>
    <w:rsid w:val="00731A11"/>
    <w:rsid w:val="00733E82"/>
    <w:rsid w:val="00751624"/>
    <w:rsid w:val="00812163"/>
    <w:rsid w:val="008B2B0D"/>
    <w:rsid w:val="00A50A45"/>
    <w:rsid w:val="00C90558"/>
    <w:rsid w:val="00CA7DBF"/>
    <w:rsid w:val="00F9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81216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es-MX"/>
    </w:rPr>
  </w:style>
  <w:style w:type="paragraph" w:styleId="NormalWeb">
    <w:name w:val="Normal (Web)"/>
    <w:basedOn w:val="Normal"/>
    <w:uiPriority w:val="99"/>
    <w:unhideWhenUsed/>
    <w:rsid w:val="0081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1">
    <w:name w:val="sel1"/>
    <w:basedOn w:val="Fuentedeprrafopredeter"/>
    <w:rsid w:val="00812163"/>
    <w:rPr>
      <w:b/>
      <w:bCs/>
      <w:caps/>
      <w:color w:val="CC9900"/>
      <w:sz w:val="17"/>
      <w:szCs w:val="17"/>
    </w:rPr>
  </w:style>
  <w:style w:type="character" w:styleId="Textoennegrita">
    <w:name w:val="Strong"/>
    <w:basedOn w:val="Fuentedeprrafopredeter"/>
    <w:uiPriority w:val="22"/>
    <w:qFormat/>
    <w:rsid w:val="008121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664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5</cp:revision>
  <dcterms:created xsi:type="dcterms:W3CDTF">2013-11-03T02:43:00Z</dcterms:created>
  <dcterms:modified xsi:type="dcterms:W3CDTF">2013-11-03T03:27:00Z</dcterms:modified>
</cp:coreProperties>
</file>