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C9" w:rsidRDefault="00DF31C9" w:rsidP="00DF31C9">
      <w:pPr>
        <w:jc w:val="center"/>
        <w:rPr>
          <w:rFonts w:ascii="Arial" w:hAnsi="Arial" w:cs="Arial"/>
          <w:sz w:val="48"/>
          <w:szCs w:val="48"/>
        </w:rPr>
      </w:pPr>
    </w:p>
    <w:p w:rsidR="00DF31C9" w:rsidRDefault="00DF31C9" w:rsidP="00DF31C9">
      <w:pPr>
        <w:jc w:val="center"/>
        <w:rPr>
          <w:rFonts w:ascii="Arial" w:hAnsi="Arial" w:cs="Arial"/>
          <w:sz w:val="48"/>
          <w:szCs w:val="48"/>
        </w:rPr>
      </w:pPr>
    </w:p>
    <w:p w:rsidR="00DF31C9" w:rsidRDefault="00DF31C9" w:rsidP="00DF31C9">
      <w:pPr>
        <w:jc w:val="center"/>
        <w:rPr>
          <w:rFonts w:ascii="Arial" w:hAnsi="Arial" w:cs="Arial"/>
          <w:sz w:val="48"/>
          <w:szCs w:val="48"/>
        </w:rPr>
      </w:pPr>
    </w:p>
    <w:p w:rsidR="00DF31C9" w:rsidRDefault="00DF31C9" w:rsidP="00DF31C9">
      <w:pPr>
        <w:jc w:val="center"/>
        <w:rPr>
          <w:rFonts w:ascii="Arial" w:hAnsi="Arial" w:cs="Arial"/>
          <w:sz w:val="48"/>
          <w:szCs w:val="48"/>
        </w:rPr>
      </w:pPr>
    </w:p>
    <w:p w:rsidR="00DF31C9" w:rsidRDefault="00DF31C9" w:rsidP="00DF31C9">
      <w:pPr>
        <w:jc w:val="center"/>
        <w:rPr>
          <w:rFonts w:ascii="Arial" w:hAnsi="Arial" w:cs="Arial"/>
          <w:sz w:val="48"/>
          <w:szCs w:val="48"/>
        </w:rPr>
      </w:pPr>
    </w:p>
    <w:p w:rsidR="00DF31C9" w:rsidRDefault="00DF31C9" w:rsidP="00F273C8">
      <w:pPr>
        <w:rPr>
          <w:rFonts w:ascii="Arial" w:hAnsi="Arial" w:cs="Arial"/>
          <w:sz w:val="48"/>
          <w:szCs w:val="48"/>
        </w:rPr>
      </w:pPr>
    </w:p>
    <w:p w:rsidR="00DF31C9" w:rsidRPr="00B81E25" w:rsidRDefault="00DF31C9" w:rsidP="00DF31C9">
      <w:pPr>
        <w:jc w:val="center"/>
        <w:rPr>
          <w:rFonts w:ascii="Arial" w:hAnsi="Arial" w:cs="Arial"/>
          <w:sz w:val="48"/>
          <w:szCs w:val="48"/>
        </w:rPr>
      </w:pPr>
      <w:r w:rsidRPr="00B81E25">
        <w:rPr>
          <w:rFonts w:ascii="Arial" w:hAnsi="Arial" w:cs="Arial"/>
          <w:sz w:val="48"/>
          <w:szCs w:val="48"/>
        </w:rPr>
        <w:t>UNIVERSIDAD GUADALAJARA LAMAR</w:t>
      </w:r>
    </w:p>
    <w:p w:rsidR="00DF31C9" w:rsidRDefault="00DF31C9" w:rsidP="00DF31C9">
      <w:pPr>
        <w:jc w:val="center"/>
        <w:rPr>
          <w:rFonts w:ascii="Arial" w:hAnsi="Arial" w:cs="Arial"/>
          <w:sz w:val="48"/>
          <w:szCs w:val="48"/>
        </w:rPr>
      </w:pPr>
      <w:r w:rsidRPr="00B81E25">
        <w:rPr>
          <w:rFonts w:ascii="Arial" w:hAnsi="Arial" w:cs="Arial"/>
          <w:sz w:val="48"/>
          <w:szCs w:val="48"/>
        </w:rPr>
        <w:t>D</w:t>
      </w:r>
      <w:r>
        <w:rPr>
          <w:rFonts w:ascii="Arial" w:hAnsi="Arial" w:cs="Arial"/>
          <w:sz w:val="48"/>
          <w:szCs w:val="48"/>
        </w:rPr>
        <w:t>IPLOMADO EN TUTORÍAS ACADÉMICAS INTEGRALES</w:t>
      </w:r>
    </w:p>
    <w:p w:rsidR="00DF31C9" w:rsidRDefault="00DF31C9" w:rsidP="00DF31C9">
      <w:pPr>
        <w:jc w:val="center"/>
        <w:rPr>
          <w:rFonts w:ascii="Arial" w:hAnsi="Arial" w:cs="Arial"/>
          <w:sz w:val="48"/>
          <w:szCs w:val="48"/>
        </w:rPr>
      </w:pPr>
      <w:r>
        <w:rPr>
          <w:rFonts w:ascii="Arial" w:hAnsi="Arial" w:cs="Arial"/>
          <w:sz w:val="48"/>
          <w:szCs w:val="48"/>
        </w:rPr>
        <w:t>MÓDULO 2</w:t>
      </w:r>
    </w:p>
    <w:p w:rsidR="00DF31C9" w:rsidRDefault="00DF31C9" w:rsidP="00DF31C9">
      <w:pPr>
        <w:jc w:val="center"/>
        <w:rPr>
          <w:rFonts w:ascii="Arial" w:hAnsi="Arial" w:cs="Arial"/>
          <w:sz w:val="48"/>
          <w:szCs w:val="48"/>
        </w:rPr>
      </w:pPr>
      <w:r>
        <w:rPr>
          <w:rFonts w:ascii="Arial" w:hAnsi="Arial" w:cs="Arial"/>
          <w:sz w:val="48"/>
          <w:szCs w:val="48"/>
        </w:rPr>
        <w:t>ACTIVIDAD No. 6</w:t>
      </w:r>
    </w:p>
    <w:p w:rsidR="00DF31C9" w:rsidRDefault="00DF31C9" w:rsidP="00DF31C9">
      <w:pPr>
        <w:jc w:val="center"/>
        <w:rPr>
          <w:rFonts w:ascii="Arial" w:hAnsi="Arial" w:cs="Arial"/>
          <w:sz w:val="48"/>
          <w:szCs w:val="48"/>
        </w:rPr>
      </w:pPr>
      <w:r>
        <w:rPr>
          <w:rFonts w:ascii="Arial" w:hAnsi="Arial" w:cs="Arial"/>
          <w:sz w:val="48"/>
          <w:szCs w:val="48"/>
        </w:rPr>
        <w:t>8  ABRIL 2011</w:t>
      </w:r>
    </w:p>
    <w:p w:rsidR="00DF31C9" w:rsidRDefault="00DF31C9" w:rsidP="00DF31C9">
      <w:pPr>
        <w:jc w:val="center"/>
        <w:rPr>
          <w:rFonts w:ascii="Arial" w:hAnsi="Arial" w:cs="Arial"/>
          <w:sz w:val="48"/>
          <w:szCs w:val="48"/>
        </w:rPr>
      </w:pPr>
      <w:r>
        <w:rPr>
          <w:rFonts w:ascii="Arial" w:hAnsi="Arial" w:cs="Arial"/>
          <w:sz w:val="48"/>
          <w:szCs w:val="48"/>
        </w:rPr>
        <w:t>MARÍA ESTHER RAMÍREZ LUQUÍN</w:t>
      </w:r>
    </w:p>
    <w:p w:rsidR="00DF31C9" w:rsidRDefault="00DF31C9" w:rsidP="00DF31C9">
      <w:pPr>
        <w:jc w:val="center"/>
        <w:rPr>
          <w:rFonts w:ascii="Arial" w:hAnsi="Arial" w:cs="Arial"/>
          <w:sz w:val="48"/>
          <w:szCs w:val="48"/>
        </w:rPr>
      </w:pPr>
    </w:p>
    <w:p w:rsidR="00827BCE" w:rsidRDefault="00827BCE"/>
    <w:p w:rsidR="00C04385" w:rsidRDefault="00C04385" w:rsidP="00827BCE">
      <w:pPr>
        <w:jc w:val="center"/>
        <w:rPr>
          <w:sz w:val="24"/>
          <w:szCs w:val="24"/>
        </w:rPr>
      </w:pPr>
    </w:p>
    <w:p w:rsidR="008534DF" w:rsidRDefault="008534DF" w:rsidP="00827BCE">
      <w:pPr>
        <w:jc w:val="center"/>
        <w:rPr>
          <w:sz w:val="24"/>
          <w:szCs w:val="24"/>
        </w:rPr>
      </w:pPr>
    </w:p>
    <w:p w:rsidR="008534DF" w:rsidRDefault="008534DF" w:rsidP="00827BCE">
      <w:pPr>
        <w:jc w:val="center"/>
        <w:rPr>
          <w:sz w:val="24"/>
          <w:szCs w:val="24"/>
        </w:rPr>
      </w:pPr>
    </w:p>
    <w:p w:rsidR="008534DF" w:rsidRDefault="008534DF" w:rsidP="00827BCE">
      <w:pPr>
        <w:jc w:val="center"/>
        <w:rPr>
          <w:sz w:val="24"/>
          <w:szCs w:val="24"/>
        </w:rPr>
      </w:pPr>
    </w:p>
    <w:p w:rsidR="00827BCE" w:rsidRPr="00827BCE" w:rsidRDefault="00827BCE" w:rsidP="00827BCE">
      <w:pPr>
        <w:jc w:val="center"/>
        <w:rPr>
          <w:sz w:val="24"/>
          <w:szCs w:val="24"/>
        </w:rPr>
      </w:pPr>
      <w:r w:rsidRPr="00827BCE">
        <w:rPr>
          <w:sz w:val="24"/>
          <w:szCs w:val="24"/>
        </w:rPr>
        <w:t>PROCESO DE APRENDIZAJE DENTRO DEL DIPLOMADO EN TUTORÍAS</w:t>
      </w:r>
    </w:p>
    <w:p w:rsidR="00F273C8" w:rsidRDefault="00F273C8" w:rsidP="00324B47">
      <w:pPr>
        <w:jc w:val="both"/>
      </w:pPr>
    </w:p>
    <w:p w:rsidR="00827BCE" w:rsidRDefault="00827BCE" w:rsidP="00324B47">
      <w:pPr>
        <w:jc w:val="both"/>
      </w:pPr>
      <w:r>
        <w:t>A través de mi proceso formativo dentro del diplomado en tutorías,</w:t>
      </w:r>
      <w:r w:rsidR="00E77FCB">
        <w:t xml:space="preserve"> me he percatado que</w:t>
      </w:r>
      <w:r>
        <w:t xml:space="preserve"> todas las actividades están diseñadas </w:t>
      </w:r>
      <w:r w:rsidR="00AE4E73">
        <w:t xml:space="preserve"> de tal forma</w:t>
      </w:r>
      <w:r w:rsidR="00E77FCB">
        <w:t>, que apoyan al maestro a la mejora de su práctica docente.</w:t>
      </w:r>
      <w:r w:rsidR="00324B47">
        <w:t xml:space="preserve"> En la Universidad Guadalajara Lamar, se maneja un modelo por competencias y las actividades, de alguna manera sirven de base para que el maestro desarrolle y aplique esas competencias.</w:t>
      </w:r>
    </w:p>
    <w:p w:rsidR="000F4BC3" w:rsidRDefault="00ED736D" w:rsidP="00324B47">
      <w:pPr>
        <w:jc w:val="both"/>
      </w:pPr>
      <w:r>
        <w:t>Entre mis principales aprendizajes, he comprendido en primera instancia, la responsabilidad que implica el desempeño tutorial. Para lograr éxito en este rubro, la comunicación y la empatía entre tutor y tutorado es primordial</w:t>
      </w:r>
      <w:r w:rsidR="000F4BC3">
        <w:t>; m</w:t>
      </w:r>
      <w:r>
        <w:t xml:space="preserve">ás que simples implementadores de programas, los tutores son profesionales reflexivos; un buen tutor </w:t>
      </w:r>
      <w:r w:rsidR="000F4BC3">
        <w:t>se identifica a partir de los aprendizajes de sus alumnos, pero éstos últimos son los que aprenden</w:t>
      </w:r>
      <w:r w:rsidR="007074E5">
        <w:t xml:space="preserve">. </w:t>
      </w:r>
      <w:r w:rsidR="000F4BC3">
        <w:t>No se puede aprender por otro. Nos educamos  juntos mediados por un mundo compartido.</w:t>
      </w:r>
    </w:p>
    <w:p w:rsidR="007074E5" w:rsidRDefault="00090640" w:rsidP="00324B47">
      <w:pPr>
        <w:jc w:val="both"/>
      </w:pPr>
      <w:r>
        <w:t>Algunos de los retos que encontré, se relacionan con la idea que en un principio tenía sobre el concepto de tutorías, pues creía que ayudar al alumno que presentaba muy bajo rendimiento era el único que necesitaba el apoyo del tutor, y que los que más o menos iban sacando a flote sus materias, no requerían entrar en este proceso. En base a las actividades y los textos presentados en el acervo, reformulé mi hipótesis y me di cuenta de mi equivocación.</w:t>
      </w:r>
    </w:p>
    <w:p w:rsidR="00090640" w:rsidRDefault="00090640" w:rsidP="00324B47">
      <w:pPr>
        <w:jc w:val="both"/>
      </w:pPr>
      <w:r>
        <w:t xml:space="preserve">Los aspectos a considerar </w:t>
      </w:r>
      <w:r w:rsidR="00524116">
        <w:t>para un mayor desempeño, sería el conjugar el saber hacer con el saber actuar; adaptarse a las nuevas situaciones y transformarlas; asumir de manera responsable las implicaciones y consecuencias</w:t>
      </w:r>
      <w:r w:rsidR="00923A7B">
        <w:t xml:space="preserve"> de las actividades</w:t>
      </w:r>
      <w:r w:rsidR="00524116">
        <w:t xml:space="preserve"> realiz</w:t>
      </w:r>
      <w:r w:rsidR="00F273C8">
        <w:t>adas y transformar el</w:t>
      </w:r>
      <w:r w:rsidR="00524116">
        <w:t xml:space="preserve"> entorno, a favor del bienestar de los tutorados.</w:t>
      </w:r>
    </w:p>
    <w:p w:rsidR="00C10D3E" w:rsidRDefault="000F5377" w:rsidP="00324B47">
      <w:pPr>
        <w:jc w:val="both"/>
      </w:pPr>
      <w:r>
        <w:t>Por otra lado</w:t>
      </w:r>
      <w:r w:rsidR="00D406EA">
        <w:t>, al ir avanzando en cada uno de los módulos que forman el diplomado en tutorías, el desarrollo de la metacognición (tomar conciencia de nuestros modos de aprender)</w:t>
      </w:r>
      <w:r w:rsidR="00C04385">
        <w:t>, exig</w:t>
      </w:r>
      <w:r w:rsidR="00F273C8">
        <w:t>e un mayor esfuerzo de mi parte:</w:t>
      </w:r>
      <w:r w:rsidR="00C04385">
        <w:t xml:space="preserve"> </w:t>
      </w:r>
      <w:r>
        <w:t>en el momento que tenga que formar parte del cuerpo de tutores</w:t>
      </w:r>
      <w:r w:rsidR="00F273C8">
        <w:t xml:space="preserve"> de la Universidad Guadalajara Lamar, será mi responsabilidad aplicar al pie de la letra las estrategias y conocimientos que adquirí durante este arduo proceso.</w:t>
      </w:r>
    </w:p>
    <w:p w:rsidR="00C04385" w:rsidRDefault="00C04385" w:rsidP="00324B47">
      <w:pPr>
        <w:jc w:val="both"/>
      </w:pPr>
    </w:p>
    <w:sectPr w:rsidR="00C04385" w:rsidSect="00D927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1C9"/>
    <w:rsid w:val="0003721F"/>
    <w:rsid w:val="00090640"/>
    <w:rsid w:val="000F4BC3"/>
    <w:rsid w:val="000F5377"/>
    <w:rsid w:val="00122FB3"/>
    <w:rsid w:val="00173A81"/>
    <w:rsid w:val="0022302F"/>
    <w:rsid w:val="0031607D"/>
    <w:rsid w:val="00324B47"/>
    <w:rsid w:val="00524116"/>
    <w:rsid w:val="00661F5B"/>
    <w:rsid w:val="007074E5"/>
    <w:rsid w:val="007B5AF3"/>
    <w:rsid w:val="00827BCE"/>
    <w:rsid w:val="008534DF"/>
    <w:rsid w:val="00923A7B"/>
    <w:rsid w:val="00AE4E73"/>
    <w:rsid w:val="00C04385"/>
    <w:rsid w:val="00C10D3E"/>
    <w:rsid w:val="00CA0293"/>
    <w:rsid w:val="00D12320"/>
    <w:rsid w:val="00D406EA"/>
    <w:rsid w:val="00D92746"/>
    <w:rsid w:val="00DF31C9"/>
    <w:rsid w:val="00E77FCB"/>
    <w:rsid w:val="00ED736D"/>
    <w:rsid w:val="00F04C9A"/>
    <w:rsid w:val="00F273C8"/>
    <w:rsid w:val="00FD47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C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356</Words>
  <Characters>1964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dc:creator>
  <cp:lastModifiedBy>tey</cp:lastModifiedBy>
  <cp:revision>23</cp:revision>
  <dcterms:created xsi:type="dcterms:W3CDTF">2011-04-09T02:28:00Z</dcterms:created>
  <dcterms:modified xsi:type="dcterms:W3CDTF">2011-04-09T03:33:00Z</dcterms:modified>
</cp:coreProperties>
</file>