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3156"/>
        <w:gridCol w:w="6006"/>
      </w:tblGrid>
      <w:tr w:rsidR="00437006">
        <w:tc>
          <w:tcPr>
            <w:tcW w:w="43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37006" w:rsidRDefault="0037542E" w:rsidP="00B52F40">
            <w:pPr>
              <w:pStyle w:val="Predeterminado"/>
              <w:spacing w:line="360" w:lineRule="auto"/>
              <w:jc w:val="both"/>
            </w:pPr>
            <w:r>
              <w:rPr>
                <w:b/>
                <w:lang w:val="es-MX"/>
              </w:rPr>
              <w:t>Nombre</w:t>
            </w:r>
            <w:r>
              <w:rPr>
                <w:lang w:val="es-MX"/>
              </w:rPr>
              <w:t>: Berenice López Coutiño</w:t>
            </w:r>
          </w:p>
        </w:tc>
        <w:tc>
          <w:tcPr>
            <w:tcW w:w="86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37006" w:rsidRDefault="0037542E" w:rsidP="00B52F40">
            <w:pPr>
              <w:pStyle w:val="Predeterminado"/>
              <w:spacing w:line="360" w:lineRule="auto"/>
              <w:jc w:val="both"/>
            </w:pPr>
            <w:r>
              <w:rPr>
                <w:b/>
              </w:rPr>
              <w:t>Nombre del Profesor</w:t>
            </w:r>
            <w:r>
              <w:t>: Ada Almeida</w:t>
            </w:r>
          </w:p>
        </w:tc>
      </w:tr>
      <w:tr w:rsidR="00437006">
        <w:tc>
          <w:tcPr>
            <w:tcW w:w="43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37006" w:rsidRDefault="0037542E" w:rsidP="00B52F40">
            <w:pPr>
              <w:pStyle w:val="Predeterminado"/>
              <w:spacing w:line="360" w:lineRule="auto"/>
              <w:jc w:val="both"/>
            </w:pPr>
            <w:r>
              <w:rPr>
                <w:b/>
                <w:lang w:val="es-MX"/>
              </w:rPr>
              <w:t>Nombre del curso</w:t>
            </w:r>
            <w:r>
              <w:rPr>
                <w:lang w:val="es-MX"/>
              </w:rPr>
              <w:t>: Tutorías</w:t>
            </w:r>
          </w:p>
        </w:tc>
        <w:tc>
          <w:tcPr>
            <w:tcW w:w="86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37006" w:rsidRDefault="0037542E" w:rsidP="00B52F40">
            <w:pPr>
              <w:pStyle w:val="Predeterminado"/>
              <w:spacing w:line="360" w:lineRule="auto"/>
              <w:jc w:val="both"/>
            </w:pPr>
            <w:r>
              <w:rPr>
                <w:b/>
                <w:lang w:val="es-MX"/>
              </w:rPr>
              <w:t>Actividad 11</w:t>
            </w:r>
            <w:r>
              <w:rPr>
                <w:lang w:val="es-MX"/>
              </w:rPr>
              <w:t>: La tutoría en el ámbito institucional</w:t>
            </w:r>
          </w:p>
        </w:tc>
      </w:tr>
      <w:tr w:rsidR="00437006">
        <w:tc>
          <w:tcPr>
            <w:tcW w:w="43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37006" w:rsidRDefault="0037542E" w:rsidP="00B52F40">
            <w:pPr>
              <w:pStyle w:val="Predeterminado"/>
              <w:spacing w:line="360" w:lineRule="auto"/>
              <w:jc w:val="both"/>
            </w:pPr>
            <w:r>
              <w:rPr>
                <w:b/>
                <w:lang w:val="es-MX"/>
              </w:rPr>
              <w:t>Fecha</w:t>
            </w:r>
            <w:r w:rsidR="00502F35">
              <w:rPr>
                <w:lang w:val="es-MX"/>
              </w:rPr>
              <w:t>: 16</w:t>
            </w:r>
            <w:r>
              <w:rPr>
                <w:lang w:val="es-MX"/>
              </w:rPr>
              <w:t xml:space="preserve"> de junio de 2012</w:t>
            </w:r>
          </w:p>
        </w:tc>
        <w:tc>
          <w:tcPr>
            <w:tcW w:w="86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37006" w:rsidRDefault="0037542E" w:rsidP="00B52F40">
            <w:pPr>
              <w:pStyle w:val="Predeterminado"/>
              <w:spacing w:line="360" w:lineRule="auto"/>
              <w:jc w:val="both"/>
            </w:pPr>
            <w:r>
              <w:rPr>
                <w:b/>
                <w:lang w:val="es-MX"/>
              </w:rPr>
              <w:t>Equipo</w:t>
            </w:r>
            <w:r>
              <w:rPr>
                <w:lang w:val="es-MX"/>
              </w:rPr>
              <w:t>: No aplica</w:t>
            </w:r>
          </w:p>
        </w:tc>
      </w:tr>
    </w:tbl>
    <w:p w:rsidR="00437006" w:rsidRDefault="0037542E" w:rsidP="00B52F40">
      <w:pPr>
        <w:pStyle w:val="tnnegro"/>
        <w:spacing w:line="360" w:lineRule="auto"/>
      </w:pPr>
      <w:r>
        <w:t xml:space="preserve">Instrucciones: </w:t>
      </w:r>
    </w:p>
    <w:p w:rsidR="00437006" w:rsidRDefault="00437006" w:rsidP="00B52F40">
      <w:pPr>
        <w:pStyle w:val="Predeterminado"/>
        <w:spacing w:line="360" w:lineRule="auto"/>
      </w:pPr>
    </w:p>
    <w:p w:rsidR="00502F35" w:rsidRDefault="00502F35" w:rsidP="00B52F40">
      <w:pPr>
        <w:pStyle w:val="Predeterminado"/>
        <w:spacing w:line="360" w:lineRule="auto"/>
      </w:pPr>
      <w:r>
        <w:t xml:space="preserve">A partir de todo lo trabajado y analizado en las actividades de la unidad dos, elabore un ensayo sobre la importancia de la normatividad dentro de la Universidad Lamar. Es requisito que en el ensayo incluya fundamentos teóricos para avalar sus argumentos (citando las respectivas fuentes), pero también es necesario que desarrolle sus propias opiniones y postura en relación al tema. </w:t>
      </w:r>
    </w:p>
    <w:p w:rsidR="00615178" w:rsidRDefault="00615178" w:rsidP="00B52F40">
      <w:pPr>
        <w:pStyle w:val="Predeterminado"/>
        <w:spacing w:line="360" w:lineRule="auto"/>
      </w:pPr>
    </w:p>
    <w:p w:rsidR="00615178" w:rsidRPr="00640BBA" w:rsidRDefault="00615178" w:rsidP="00B52F40">
      <w:pPr>
        <w:pStyle w:val="Predeterminado"/>
        <w:spacing w:line="360" w:lineRule="auto"/>
        <w:jc w:val="center"/>
      </w:pPr>
      <w:r w:rsidRPr="00640BBA">
        <w:t>TUTORIA EN UNIVERSIDAD GUADALAJARA LAMAR</w:t>
      </w:r>
    </w:p>
    <w:p w:rsidR="00502F35" w:rsidRPr="00640BBA" w:rsidRDefault="00502F35" w:rsidP="00B52F40">
      <w:pPr>
        <w:pStyle w:val="Predeterminado"/>
        <w:spacing w:line="360" w:lineRule="auto"/>
      </w:pPr>
    </w:p>
    <w:p w:rsidR="00616DFD" w:rsidRPr="00640BBA" w:rsidRDefault="00616DFD" w:rsidP="00B52F40">
      <w:pPr>
        <w:spacing w:line="360" w:lineRule="auto"/>
        <w:jc w:val="both"/>
        <w:rPr>
          <w:rFonts w:ascii="Times New Roman" w:hAnsi="Times New Roman" w:cs="Times New Roman"/>
          <w:sz w:val="24"/>
          <w:szCs w:val="24"/>
        </w:rPr>
      </w:pPr>
      <w:r w:rsidRPr="00640BBA">
        <w:rPr>
          <w:rFonts w:ascii="Times New Roman" w:hAnsi="Times New Roman" w:cs="Times New Roman"/>
          <w:sz w:val="24"/>
          <w:szCs w:val="24"/>
        </w:rPr>
        <w:t xml:space="preserve">En la Universidad Guadalajara Lamar, el Sistema Institucional de Tutorías contribuye a la formación integral de los alumnos mediante la atención de la problemática </w:t>
      </w:r>
      <w:proofErr w:type="spellStart"/>
      <w:r w:rsidRPr="00640BBA">
        <w:rPr>
          <w:rFonts w:ascii="Times New Roman" w:hAnsi="Times New Roman" w:cs="Times New Roman"/>
          <w:sz w:val="24"/>
          <w:szCs w:val="24"/>
        </w:rPr>
        <w:t>bio</w:t>
      </w:r>
      <w:proofErr w:type="spellEnd"/>
      <w:r w:rsidRPr="00640BBA">
        <w:rPr>
          <w:rFonts w:ascii="Times New Roman" w:hAnsi="Times New Roman" w:cs="Times New Roman"/>
          <w:sz w:val="24"/>
          <w:szCs w:val="24"/>
        </w:rPr>
        <w:t>-</w:t>
      </w:r>
      <w:proofErr w:type="spellStart"/>
      <w:r w:rsidRPr="00640BBA">
        <w:rPr>
          <w:rFonts w:ascii="Times New Roman" w:hAnsi="Times New Roman" w:cs="Times New Roman"/>
          <w:sz w:val="24"/>
          <w:szCs w:val="24"/>
        </w:rPr>
        <w:t>psico</w:t>
      </w:r>
      <w:proofErr w:type="spellEnd"/>
      <w:r w:rsidRPr="00640BBA">
        <w:rPr>
          <w:rFonts w:ascii="Times New Roman" w:hAnsi="Times New Roman" w:cs="Times New Roman"/>
          <w:sz w:val="24"/>
          <w:szCs w:val="24"/>
        </w:rPr>
        <w:t xml:space="preserve">-social que afecte su trayectoria y rendimiento escolar. La principal función del tutor es acompañar a los estudiantes durante su formación, comprendiendo sus procesos de aprendizaje, ejerciendo la escucha, y la orientación en relación a los problemas académicos-administrativos. Los miembros del programa participan con otros miembros de la comunidad Lamar en la realización de talleres o conferencias con diferentes temáticas de apoyo para el desarrollo integral del alumno; algunas de las áreas son coordinación de carrera, secretarías administrativas y académica, ya que gestiona el cobro de campamentos, la programación de remediales, la logística para la asignación de aulas y el cumplimiento de la asignatura de introducción a la universidad, que es pilar del programa. Por lo tanto el objetivo de este ensayo es mostrar la importancia de la normatividad dentro de la Universidad Lamar para el funcionamiento de su Programa de Tutorías; primero se enuncian algunos antecedentes históricos y teóricos, posteriormente se presentan argumentos sobre la presencia y la ejecución de la normatividad para </w:t>
      </w:r>
      <w:r w:rsidR="001E05A3" w:rsidRPr="00640BBA">
        <w:rPr>
          <w:rFonts w:ascii="Times New Roman" w:hAnsi="Times New Roman" w:cs="Times New Roman"/>
          <w:sz w:val="24"/>
          <w:szCs w:val="24"/>
        </w:rPr>
        <w:t>finalizar con las conclusiones en relación al tema.</w:t>
      </w:r>
    </w:p>
    <w:p w:rsidR="001E05A3" w:rsidRPr="00640BBA" w:rsidRDefault="001E05A3" w:rsidP="00B52F40">
      <w:pPr>
        <w:pStyle w:val="Standard"/>
        <w:spacing w:line="360" w:lineRule="auto"/>
        <w:jc w:val="both"/>
        <w:rPr>
          <w:rFonts w:cs="Times New Roman"/>
        </w:rPr>
      </w:pPr>
      <w:r w:rsidRPr="00640BBA">
        <w:rPr>
          <w:rFonts w:cs="Times New Roman"/>
        </w:rPr>
        <w:t>E</w:t>
      </w:r>
      <w:r w:rsidR="00615178" w:rsidRPr="00640BBA">
        <w:rPr>
          <w:rFonts w:cs="Times New Roman"/>
        </w:rPr>
        <w:t xml:space="preserve">n el año 1979, la Universidad Guadalajara Lamar brinda educación a nivel bachillerato </w:t>
      </w:r>
      <w:r w:rsidR="00615178" w:rsidRPr="00640BBA">
        <w:rPr>
          <w:rFonts w:cs="Times New Roman"/>
        </w:rPr>
        <w:lastRenderedPageBreak/>
        <w:t xml:space="preserve">orientado a la capacitación en Turismo. En 1985, se ofrecen otras modalidades del mismo nivel pero hacia otras áreas como la Administración, la Comunicación, la Informática, etc. Después, inicia la oferta de carreras a nivel licenciatura, siendo la primera incorporada a la U de G. </w:t>
      </w:r>
    </w:p>
    <w:p w:rsidR="001E05A3" w:rsidRPr="00640BBA" w:rsidRDefault="001E05A3" w:rsidP="00B52F40">
      <w:pPr>
        <w:pStyle w:val="Standard"/>
        <w:spacing w:line="360" w:lineRule="auto"/>
        <w:jc w:val="both"/>
        <w:rPr>
          <w:rFonts w:cs="Times New Roman"/>
        </w:rPr>
      </w:pPr>
    </w:p>
    <w:p w:rsidR="00615178" w:rsidRPr="00640BBA" w:rsidRDefault="00615178" w:rsidP="00B52F40">
      <w:pPr>
        <w:pStyle w:val="Standard"/>
        <w:spacing w:line="360" w:lineRule="auto"/>
        <w:jc w:val="both"/>
        <w:rPr>
          <w:rFonts w:cs="Times New Roman"/>
        </w:rPr>
      </w:pPr>
      <w:r w:rsidRPr="00640BBA">
        <w:rPr>
          <w:rFonts w:cs="Times New Roman"/>
        </w:rPr>
        <w:t>En la filosofía</w:t>
      </w:r>
      <w:r w:rsidR="001E05A3" w:rsidRPr="00640BBA">
        <w:rPr>
          <w:rFonts w:cs="Times New Roman"/>
        </w:rPr>
        <w:t xml:space="preserve"> de la Universidad Lamar</w:t>
      </w:r>
      <w:r w:rsidRPr="00640BBA">
        <w:rPr>
          <w:rFonts w:cs="Times New Roman"/>
        </w:rPr>
        <w:t>, observo que la educación es un proceso de cambio que se logra mediante experiencias y retos en situaciones concretas que demandan una respuesta adecuada. Este proceso se orienta al desarrollo de tres dimensiones como son la académica, formativa y ambiental. Lamar es una empresa educativa comprometida con la formación integral de profesionales competentes, que a su vez identifican, enfrentan y resuelven problemas mediante el desarrollo de competencias profesionales, privilegiando la cultura, el respeto y la naturaleza</w:t>
      </w:r>
      <w:r w:rsidR="009D735C" w:rsidRPr="00640BBA">
        <w:rPr>
          <w:rFonts w:cs="Times New Roman"/>
        </w:rPr>
        <w:t xml:space="preserve"> (Manual del Alumno, 2011).</w:t>
      </w:r>
    </w:p>
    <w:p w:rsidR="001E05A3" w:rsidRPr="00640BBA" w:rsidRDefault="001E05A3" w:rsidP="00B52F40">
      <w:pPr>
        <w:pStyle w:val="Standard"/>
        <w:spacing w:line="360" w:lineRule="auto"/>
        <w:jc w:val="both"/>
        <w:rPr>
          <w:rFonts w:cs="Times New Roman"/>
        </w:rPr>
      </w:pPr>
    </w:p>
    <w:p w:rsidR="00615178" w:rsidRPr="00640BBA" w:rsidRDefault="001E05A3" w:rsidP="00B52F40">
      <w:pPr>
        <w:pStyle w:val="Standard"/>
        <w:spacing w:line="360" w:lineRule="auto"/>
        <w:jc w:val="both"/>
        <w:rPr>
          <w:rFonts w:cs="Times New Roman"/>
        </w:rPr>
      </w:pPr>
      <w:r w:rsidRPr="00640BBA">
        <w:rPr>
          <w:rFonts w:cs="Times New Roman"/>
        </w:rPr>
        <w:t xml:space="preserve">En su modelo educativo por Competencias Profesionales Integradas, se sustentan en las siguientes </w:t>
      </w:r>
      <w:r w:rsidR="00615178" w:rsidRPr="00640BBA">
        <w:rPr>
          <w:rFonts w:cs="Times New Roman"/>
        </w:rPr>
        <w:t>propuestas</w:t>
      </w:r>
      <w:r w:rsidRPr="00640BBA">
        <w:rPr>
          <w:rFonts w:cs="Times New Roman"/>
        </w:rPr>
        <w:t>:</w:t>
      </w:r>
      <w:r w:rsidR="00615178" w:rsidRPr="00640BBA">
        <w:rPr>
          <w:rFonts w:cs="Times New Roman"/>
        </w:rPr>
        <w:t xml:space="preserve"> filosóficas, sociológica, pedagógica, didáctica y el ambiente educativo institucional.</w:t>
      </w:r>
    </w:p>
    <w:p w:rsidR="009D735C" w:rsidRPr="00640BBA" w:rsidRDefault="009D735C" w:rsidP="00B52F40">
      <w:pPr>
        <w:pStyle w:val="Standard"/>
        <w:spacing w:line="360" w:lineRule="auto"/>
        <w:jc w:val="both"/>
        <w:rPr>
          <w:rFonts w:cs="Times New Roman"/>
        </w:rPr>
      </w:pPr>
    </w:p>
    <w:p w:rsidR="00615178" w:rsidRPr="00640BBA" w:rsidRDefault="001E05A3" w:rsidP="00B52F40">
      <w:pPr>
        <w:pStyle w:val="Standard"/>
        <w:spacing w:line="360" w:lineRule="auto"/>
        <w:jc w:val="both"/>
        <w:rPr>
          <w:rFonts w:cs="Times New Roman"/>
        </w:rPr>
      </w:pPr>
      <w:r w:rsidRPr="00640BBA">
        <w:rPr>
          <w:rFonts w:cs="Times New Roman"/>
        </w:rPr>
        <w:t>La propuesta filosófica se sustenta en</w:t>
      </w:r>
      <w:r w:rsidR="00615178" w:rsidRPr="00640BBA">
        <w:rPr>
          <w:rFonts w:cs="Times New Roman"/>
        </w:rPr>
        <w:t xml:space="preserve"> el constructivismo y el humanismo, promoviendo un pensamiento crítico, la creatividad, la autogestión y la responsabilidad, la cooperación, el apoyo mutuo y el servicio social. Además, privilegia los valores de tolerancia, respeto, realización integral, responsabilidad, solidaridad. Así como la excelencia en el servicio a los demás, el respeto y el cuidado del medio ambiente.</w:t>
      </w:r>
    </w:p>
    <w:p w:rsidR="009D735C" w:rsidRPr="00640BBA" w:rsidRDefault="009D735C" w:rsidP="00B52F40">
      <w:pPr>
        <w:pStyle w:val="Standard"/>
        <w:spacing w:line="360" w:lineRule="auto"/>
        <w:jc w:val="both"/>
        <w:rPr>
          <w:rFonts w:cs="Times New Roman"/>
        </w:rPr>
      </w:pPr>
    </w:p>
    <w:p w:rsidR="00615178" w:rsidRPr="00640BBA" w:rsidRDefault="001E05A3" w:rsidP="00B52F40">
      <w:pPr>
        <w:pStyle w:val="Standard"/>
        <w:spacing w:line="360" w:lineRule="auto"/>
        <w:jc w:val="both"/>
        <w:rPr>
          <w:rFonts w:cs="Times New Roman"/>
        </w:rPr>
      </w:pPr>
      <w:r w:rsidRPr="00640BBA">
        <w:rPr>
          <w:rFonts w:cs="Times New Roman"/>
        </w:rPr>
        <w:t xml:space="preserve">La sociológica sostiene que la </w:t>
      </w:r>
      <w:r w:rsidR="00615178" w:rsidRPr="00640BBA">
        <w:rPr>
          <w:rFonts w:cs="Times New Roman"/>
        </w:rPr>
        <w:t>comunidad</w:t>
      </w:r>
      <w:r w:rsidRPr="00640BBA">
        <w:rPr>
          <w:rFonts w:cs="Times New Roman"/>
        </w:rPr>
        <w:t xml:space="preserve"> </w:t>
      </w:r>
      <w:proofErr w:type="spellStart"/>
      <w:r w:rsidRPr="00640BBA">
        <w:rPr>
          <w:rFonts w:cs="Times New Roman"/>
        </w:rPr>
        <w:t>lamar</w:t>
      </w:r>
      <w:proofErr w:type="spellEnd"/>
      <w:r w:rsidR="00615178" w:rsidRPr="00640BBA">
        <w:rPr>
          <w:rFonts w:cs="Times New Roman"/>
        </w:rPr>
        <w:t xml:space="preserve"> genera, asimila, difunde y aplica el conocimiento, a la vez que desarrolla la cultura.</w:t>
      </w:r>
      <w:r w:rsidR="00887684" w:rsidRPr="00640BBA">
        <w:rPr>
          <w:rFonts w:cs="Times New Roman"/>
        </w:rPr>
        <w:t xml:space="preserve"> </w:t>
      </w:r>
      <w:r w:rsidRPr="00640BBA">
        <w:rPr>
          <w:rFonts w:cs="Times New Roman"/>
        </w:rPr>
        <w:t>Su propuesta pedagógica tiene sus bases</w:t>
      </w:r>
      <w:r w:rsidR="00615178" w:rsidRPr="00640BBA">
        <w:rPr>
          <w:rFonts w:cs="Times New Roman"/>
        </w:rPr>
        <w:t xml:space="preserve"> en una visión humanista, respetuosa y optimista </w:t>
      </w:r>
      <w:r w:rsidRPr="00640BBA">
        <w:rPr>
          <w:rFonts w:cs="Times New Roman"/>
        </w:rPr>
        <w:t>de los estudiantes</w:t>
      </w:r>
      <w:r w:rsidR="00615178" w:rsidRPr="00640BBA">
        <w:rPr>
          <w:rFonts w:cs="Times New Roman"/>
        </w:rPr>
        <w:t>, desarrollando conocimientos, habilidades, actitudes, motivaciones que lo hagan analizar y resolver problemas de su campo profesional.</w:t>
      </w:r>
    </w:p>
    <w:p w:rsidR="009D735C" w:rsidRPr="00640BBA" w:rsidRDefault="009D735C" w:rsidP="00B52F40">
      <w:pPr>
        <w:pStyle w:val="Standard"/>
        <w:spacing w:line="360" w:lineRule="auto"/>
        <w:jc w:val="both"/>
        <w:rPr>
          <w:rFonts w:cs="Times New Roman"/>
        </w:rPr>
      </w:pPr>
    </w:p>
    <w:p w:rsidR="00615178" w:rsidRPr="00640BBA" w:rsidRDefault="001E05A3" w:rsidP="00B52F40">
      <w:pPr>
        <w:pStyle w:val="Standard"/>
        <w:spacing w:line="360" w:lineRule="auto"/>
        <w:jc w:val="both"/>
        <w:rPr>
          <w:rFonts w:cs="Times New Roman"/>
        </w:rPr>
      </w:pPr>
      <w:r w:rsidRPr="00640BBA">
        <w:rPr>
          <w:rFonts w:cs="Times New Roman"/>
        </w:rPr>
        <w:t>La propuesta didáctica puntualiza</w:t>
      </w:r>
      <w:r w:rsidR="00615178" w:rsidRPr="00640BBA">
        <w:rPr>
          <w:rFonts w:cs="Times New Roman"/>
        </w:rPr>
        <w:t xml:space="preserve"> las metodologías de enseñanza y aprendizaje </w:t>
      </w:r>
      <w:r w:rsidRPr="00640BBA">
        <w:rPr>
          <w:rFonts w:cs="Times New Roman"/>
        </w:rPr>
        <w:t xml:space="preserve">que </w:t>
      </w:r>
      <w:r w:rsidR="00615178" w:rsidRPr="00640BBA">
        <w:rPr>
          <w:rFonts w:cs="Times New Roman"/>
        </w:rPr>
        <w:t xml:space="preserve">son innovadoras y facilitan el desarrollo de la autonomía para la revisión y mejora continua de </w:t>
      </w:r>
      <w:r w:rsidR="00615178" w:rsidRPr="00640BBA">
        <w:rPr>
          <w:rFonts w:cs="Times New Roman"/>
        </w:rPr>
        <w:lastRenderedPageBreak/>
        <w:t>sus maneras de aprender, lo cual los conducirá a analizar y resolver problemas. Cabe destacar que el docente actúa como un facilitador o guía del aprendizaje. Algunas metodologías son el aprendizaje situado y basado en proyectos, así como la solución de problemas.</w:t>
      </w:r>
    </w:p>
    <w:p w:rsidR="009D735C" w:rsidRPr="00640BBA" w:rsidRDefault="009D735C" w:rsidP="00B52F40">
      <w:pPr>
        <w:pStyle w:val="Standard"/>
        <w:spacing w:line="360" w:lineRule="auto"/>
        <w:jc w:val="both"/>
        <w:rPr>
          <w:rFonts w:cs="Times New Roman"/>
        </w:rPr>
      </w:pPr>
    </w:p>
    <w:p w:rsidR="00615178" w:rsidRPr="00640BBA" w:rsidRDefault="001E05A3" w:rsidP="00B52F40">
      <w:pPr>
        <w:pStyle w:val="Standard"/>
        <w:spacing w:line="360" w:lineRule="auto"/>
        <w:jc w:val="both"/>
        <w:rPr>
          <w:rFonts w:cs="Times New Roman"/>
        </w:rPr>
      </w:pPr>
      <w:r w:rsidRPr="00640BBA">
        <w:rPr>
          <w:rFonts w:cs="Times New Roman"/>
        </w:rPr>
        <w:t xml:space="preserve">Por último, la propuesta del ambiente educativo institucional </w:t>
      </w:r>
      <w:r w:rsidR="00615178" w:rsidRPr="00640BBA">
        <w:rPr>
          <w:rFonts w:cs="Times New Roman"/>
        </w:rPr>
        <w:t>consiste en mantener la armonía en las actividades desempeñadas mediante el orden, la limpieza, el uso correcto de las instalaciones y materiales al servicio del alumno; también se realizan actividades que propicien la convivencia a través del ejercicio de la autoridad en el ámbito institucional. Por último se propone la participación comprometida de los integrantes de su personal afines a su descripción de puesto</w:t>
      </w:r>
      <w:r w:rsidR="009D735C" w:rsidRPr="00640BBA">
        <w:rPr>
          <w:rFonts w:cs="Times New Roman"/>
        </w:rPr>
        <w:t xml:space="preserve"> (Manual del Alumno, 2011)</w:t>
      </w:r>
      <w:r w:rsidR="00615178" w:rsidRPr="00640BBA">
        <w:rPr>
          <w:rFonts w:cs="Times New Roman"/>
        </w:rPr>
        <w:t>.</w:t>
      </w:r>
    </w:p>
    <w:p w:rsidR="00615178" w:rsidRPr="00640BBA" w:rsidRDefault="00615178" w:rsidP="00B52F40">
      <w:pPr>
        <w:pStyle w:val="Standard"/>
        <w:spacing w:line="360" w:lineRule="auto"/>
        <w:jc w:val="both"/>
        <w:rPr>
          <w:rFonts w:cs="Times New Roman"/>
        </w:rPr>
      </w:pPr>
    </w:p>
    <w:p w:rsidR="009D735C" w:rsidRPr="00640BBA" w:rsidRDefault="009D735C" w:rsidP="00B52F40">
      <w:pPr>
        <w:pStyle w:val="Standard"/>
        <w:spacing w:line="360" w:lineRule="auto"/>
        <w:ind w:left="15" w:firstLine="15"/>
        <w:jc w:val="both"/>
        <w:rPr>
          <w:rFonts w:cs="Times New Roman"/>
        </w:rPr>
      </w:pPr>
      <w:r w:rsidRPr="00640BBA">
        <w:rPr>
          <w:rFonts w:cs="Times New Roman"/>
        </w:rPr>
        <w:t xml:space="preserve">Coincido en que la Universidad Guadalajara Lamar es una empresa educativa que tiene como objetivo formar profesionales competentes que sean capaces de resolver problemas, tomando en cuenta su entorno. Por ello, se observa que la propuesta didáctica de su modelo educativo privilegia el aprendizaje basado en problemas y en proyectos, ya que estas metodologías conducen al logro del objetivo de su misión y visión. </w:t>
      </w:r>
    </w:p>
    <w:p w:rsidR="009D735C" w:rsidRPr="00640BBA" w:rsidRDefault="009D735C" w:rsidP="00B52F40">
      <w:pPr>
        <w:pStyle w:val="Standard"/>
        <w:spacing w:line="360" w:lineRule="auto"/>
        <w:ind w:left="15" w:firstLine="15"/>
        <w:jc w:val="both"/>
        <w:rPr>
          <w:rFonts w:cs="Times New Roman"/>
        </w:rPr>
      </w:pPr>
    </w:p>
    <w:p w:rsidR="009D735C" w:rsidRPr="00640BBA" w:rsidRDefault="009D735C" w:rsidP="00B52F40">
      <w:pPr>
        <w:pStyle w:val="Standard"/>
        <w:spacing w:line="360" w:lineRule="auto"/>
        <w:ind w:left="15" w:firstLine="15"/>
        <w:jc w:val="both"/>
        <w:rPr>
          <w:rFonts w:cs="Times New Roman"/>
        </w:rPr>
      </w:pPr>
      <w:r w:rsidRPr="00640BBA">
        <w:rPr>
          <w:rFonts w:cs="Times New Roman"/>
        </w:rPr>
        <w:t>Estos antecedentes</w:t>
      </w:r>
      <w:r w:rsidR="00B17396" w:rsidRPr="00640BBA">
        <w:rPr>
          <w:rFonts w:cs="Times New Roman"/>
        </w:rPr>
        <w:t xml:space="preserve"> señalan la importancia de los fundamentos del Modelo educativo de Universidad Lamar, enfatizando que el desarrollo de habilidades, conocimientos, destrezas y actitudes, se logra mediante la práctica profesional y el acompañamiento de profesionales preocupados por la integración al mercado laboral de sus alumnos.</w:t>
      </w:r>
    </w:p>
    <w:p w:rsidR="00615178" w:rsidRPr="00640BBA" w:rsidRDefault="00615178" w:rsidP="00B52F40">
      <w:pPr>
        <w:pStyle w:val="Standard"/>
        <w:spacing w:line="360" w:lineRule="auto"/>
        <w:ind w:left="15" w:firstLine="15"/>
        <w:jc w:val="both"/>
        <w:rPr>
          <w:rFonts w:cs="Times New Roman"/>
        </w:rPr>
      </w:pPr>
    </w:p>
    <w:p w:rsidR="00615178" w:rsidRPr="00FA1624" w:rsidRDefault="00615178" w:rsidP="00B52F40">
      <w:pPr>
        <w:pStyle w:val="Standard"/>
        <w:spacing w:line="360" w:lineRule="auto"/>
        <w:ind w:left="15" w:firstLine="15"/>
        <w:jc w:val="both"/>
        <w:rPr>
          <w:rFonts w:cs="Times New Roman"/>
        </w:rPr>
      </w:pPr>
      <w:r w:rsidRPr="00FA1624">
        <w:rPr>
          <w:rFonts w:cs="Times New Roman"/>
        </w:rPr>
        <w:t>Considero que los valores de respeto, responsabilidad, tolerancia, así como el desarrollo del pensamiento crítico, el apoyo, el trabajo colaborativo son los atributos con los que coincido y que</w:t>
      </w:r>
      <w:r w:rsidR="005942B1" w:rsidRPr="00FA1624">
        <w:rPr>
          <w:rFonts w:cs="Times New Roman"/>
        </w:rPr>
        <w:t xml:space="preserve"> puedo desarrollar para aplicar el Modelo Educativo de Prácticas Profesionales Integradas</w:t>
      </w:r>
      <w:r w:rsidRPr="00FA1624">
        <w:rPr>
          <w:rFonts w:cs="Times New Roman"/>
        </w:rPr>
        <w:t>. A la vez se promueve la competitividad de los estudiantes mediante la práctica profesional en instituciones y empresas que favorecen el desarrollo profesional.</w:t>
      </w:r>
    </w:p>
    <w:p w:rsidR="00FA1624" w:rsidRPr="00FA1624" w:rsidRDefault="00FA1624" w:rsidP="00B52F40">
      <w:pPr>
        <w:pStyle w:val="Standard"/>
        <w:spacing w:line="360" w:lineRule="auto"/>
        <w:ind w:left="15" w:firstLine="15"/>
        <w:jc w:val="both"/>
        <w:rPr>
          <w:rFonts w:cs="Times New Roman"/>
        </w:rPr>
      </w:pPr>
      <w:r w:rsidRPr="00FA1624">
        <w:rPr>
          <w:rFonts w:cs="Times New Roman"/>
        </w:rPr>
        <w:t xml:space="preserve">Ahora bien, la normatividad contenida en los manuales del alumno y del académico señalan los procedimientos que regulan la serie de trámites, a través de las diferentes instancias como son: el Mostrador de Servicios escolares que sirve como enlace entre </w:t>
      </w:r>
      <w:r w:rsidRPr="00FA1624">
        <w:rPr>
          <w:rFonts w:cs="Times New Roman"/>
        </w:rPr>
        <w:lastRenderedPageBreak/>
        <w:t xml:space="preserve">alumnos y académicos con la Dirección de Control Escolar para efectuar diferentes trámites como pago de constancias, </w:t>
      </w:r>
      <w:proofErr w:type="spellStart"/>
      <w:r w:rsidRPr="00FA1624">
        <w:rPr>
          <w:rFonts w:cs="Times New Roman"/>
        </w:rPr>
        <w:t>recursamientos</w:t>
      </w:r>
      <w:proofErr w:type="spellEnd"/>
      <w:r w:rsidRPr="00FA1624">
        <w:rPr>
          <w:rFonts w:cs="Times New Roman"/>
        </w:rPr>
        <w:t xml:space="preserve">, </w:t>
      </w:r>
      <w:proofErr w:type="spellStart"/>
      <w:r w:rsidRPr="00FA1624">
        <w:rPr>
          <w:rFonts w:cs="Times New Roman"/>
        </w:rPr>
        <w:t>kardex</w:t>
      </w:r>
      <w:proofErr w:type="spellEnd"/>
      <w:r w:rsidRPr="00FA1624">
        <w:rPr>
          <w:rFonts w:cs="Times New Roman"/>
        </w:rPr>
        <w:t>, inscripción en eventos académicos, etc.</w:t>
      </w:r>
    </w:p>
    <w:p w:rsidR="00FA1624" w:rsidRPr="00FA1624" w:rsidRDefault="00FA1624" w:rsidP="00B52F40">
      <w:pPr>
        <w:spacing w:line="360" w:lineRule="auto"/>
        <w:jc w:val="both"/>
        <w:rPr>
          <w:rFonts w:ascii="Times New Roman" w:hAnsi="Times New Roman" w:cs="Times New Roman"/>
          <w:sz w:val="24"/>
          <w:szCs w:val="24"/>
        </w:rPr>
      </w:pPr>
    </w:p>
    <w:p w:rsidR="00FA1624" w:rsidRPr="00FA1624" w:rsidRDefault="00FA1624" w:rsidP="00B52F40">
      <w:pPr>
        <w:spacing w:line="360" w:lineRule="auto"/>
        <w:jc w:val="both"/>
        <w:rPr>
          <w:rFonts w:ascii="Times New Roman" w:hAnsi="Times New Roman" w:cs="Times New Roman"/>
          <w:sz w:val="24"/>
          <w:szCs w:val="24"/>
        </w:rPr>
      </w:pPr>
      <w:r w:rsidRPr="00FA1624">
        <w:rPr>
          <w:rFonts w:ascii="Times New Roman" w:hAnsi="Times New Roman" w:cs="Times New Roman"/>
          <w:sz w:val="24"/>
          <w:szCs w:val="24"/>
        </w:rPr>
        <w:t xml:space="preserve">El Coordinador de Carrera es el responsable de desarrollar los procesos académicos administrativos de su carrera y académicos. Su gestión radica en los procesos administrativos-académicos de todos los alumnos de su carrera. El Secretario Administrativo se encarga de dirigir y coordinar la interacción entre los diversos procesos administrativos del Campus para </w:t>
      </w:r>
      <w:proofErr w:type="spellStart"/>
      <w:r w:rsidRPr="00FA1624">
        <w:rPr>
          <w:rFonts w:ascii="Times New Roman" w:hAnsi="Times New Roman" w:cs="Times New Roman"/>
          <w:sz w:val="24"/>
          <w:szCs w:val="24"/>
        </w:rPr>
        <w:t>eficientar</w:t>
      </w:r>
      <w:proofErr w:type="spellEnd"/>
      <w:r w:rsidRPr="00FA1624">
        <w:rPr>
          <w:rFonts w:ascii="Times New Roman" w:hAnsi="Times New Roman" w:cs="Times New Roman"/>
          <w:sz w:val="24"/>
          <w:szCs w:val="24"/>
        </w:rPr>
        <w:t xml:space="preserve"> las actividades y procesos a su cargo como el mantenimiento, el uso de recursos didácticos, asignación de aulas, limpieza, pagos de inscripción y mensualidad, mostrador de servicios múltiples, servicio de biblioteca, aplicación de reglamentos de las áreas, etc. El Secretario Académico es el responsable de coordinar la planeación, organización, ejecución, evaluación e innovación de los planes de estudio, programas académicos de las unidades de aprendizaje, práctica docentes y el desarrollo de las áreas de práctica profesional de las carreras del campus a su cargo. Esta figura promueve y gestiona el aprendizaje por competencias profesionales integradas. El servicio de Biblioteca incluye el acopio, la sistematización y la consulta de documentación e información científica y tecnológica. Esta área facilita el acceso a los usuarios como insumo para la construcción de conocimientos, destrezas y habilidades relacionadas con la docencia, la investigación y la extensión universitaria</w:t>
      </w:r>
      <w:r>
        <w:rPr>
          <w:rFonts w:ascii="Times New Roman" w:hAnsi="Times New Roman" w:cs="Times New Roman"/>
          <w:sz w:val="24"/>
          <w:szCs w:val="24"/>
        </w:rPr>
        <w:t xml:space="preserve"> (Manual del Alumno, 2011)</w:t>
      </w:r>
      <w:r w:rsidRPr="00FA1624">
        <w:rPr>
          <w:rFonts w:ascii="Times New Roman" w:hAnsi="Times New Roman" w:cs="Times New Roman"/>
          <w:sz w:val="24"/>
          <w:szCs w:val="24"/>
        </w:rPr>
        <w:t>.</w:t>
      </w:r>
    </w:p>
    <w:p w:rsidR="00FA1624" w:rsidRPr="006A33EE" w:rsidRDefault="00FA1624" w:rsidP="00B52F40">
      <w:pPr>
        <w:spacing w:line="360" w:lineRule="auto"/>
        <w:jc w:val="both"/>
        <w:rPr>
          <w:rFonts w:ascii="Times New Roman" w:hAnsi="Times New Roman" w:cs="Times New Roman"/>
          <w:sz w:val="24"/>
          <w:szCs w:val="24"/>
        </w:rPr>
      </w:pPr>
      <w:r w:rsidRPr="006A33EE">
        <w:rPr>
          <w:rFonts w:ascii="Times New Roman" w:hAnsi="Times New Roman" w:cs="Times New Roman"/>
          <w:sz w:val="24"/>
          <w:szCs w:val="24"/>
        </w:rPr>
        <w:t>Las áreas mencionadas hasta el momento colaboran en la efectividad de la aplicación de la normatividad, innovando la prestación de servicios educativos.</w:t>
      </w:r>
    </w:p>
    <w:p w:rsidR="006A33EE" w:rsidRPr="006A33EE" w:rsidRDefault="00FA1624" w:rsidP="00B52F40">
      <w:pPr>
        <w:spacing w:line="360" w:lineRule="auto"/>
        <w:jc w:val="both"/>
        <w:rPr>
          <w:rFonts w:ascii="Times New Roman" w:hAnsi="Times New Roman" w:cs="Times New Roman"/>
          <w:sz w:val="24"/>
          <w:szCs w:val="24"/>
        </w:rPr>
      </w:pPr>
      <w:r w:rsidRPr="006A33EE">
        <w:rPr>
          <w:rFonts w:ascii="Times New Roman" w:hAnsi="Times New Roman" w:cs="Times New Roman"/>
          <w:sz w:val="24"/>
          <w:szCs w:val="24"/>
        </w:rPr>
        <w:t xml:space="preserve">Concluyo que nuestro Modelo Educativo basado en Competencias Profesionales Integradas y sus respectivos procedimientos </w:t>
      </w:r>
      <w:r w:rsidR="006A33EE" w:rsidRPr="006A33EE">
        <w:rPr>
          <w:rFonts w:ascii="Times New Roman" w:hAnsi="Times New Roman" w:cs="Times New Roman"/>
          <w:sz w:val="24"/>
          <w:szCs w:val="24"/>
        </w:rPr>
        <w:t>regulan la eficiencia de la prestación de servicios educativos. No obstante, las instancias y los actores colaboran en el funcionamiento del Programa Institucional de Tutorías, participando con la realización de trámites, el mantenimiento de la infraestructura, la formación y actualización de tutores, la evaluación colegiada, la innovación en la preparación de programas educativos y la integración de valores, habilidades y destrezas a su vida cotidiana.</w:t>
      </w:r>
    </w:p>
    <w:p w:rsidR="006A33EE" w:rsidRDefault="006A33EE" w:rsidP="00B52F40">
      <w:pPr>
        <w:spacing w:line="360" w:lineRule="auto"/>
        <w:jc w:val="both"/>
        <w:rPr>
          <w:rFonts w:cs="Times New Roman"/>
        </w:rPr>
      </w:pPr>
    </w:p>
    <w:p w:rsidR="00615178" w:rsidRPr="00FA1624" w:rsidRDefault="006A33EE" w:rsidP="00B52F40">
      <w:pPr>
        <w:spacing w:line="360" w:lineRule="auto"/>
        <w:jc w:val="both"/>
        <w:rPr>
          <w:rFonts w:ascii="Times New Roman" w:hAnsi="Times New Roman" w:cs="Times New Roman"/>
          <w:sz w:val="24"/>
          <w:szCs w:val="24"/>
        </w:rPr>
      </w:pPr>
      <w:r>
        <w:rPr>
          <w:rFonts w:cs="Times New Roman"/>
        </w:rPr>
        <w:lastRenderedPageBreak/>
        <w:t xml:space="preserve"> </w:t>
      </w:r>
    </w:p>
    <w:p w:rsidR="00615178" w:rsidRPr="00FA1624" w:rsidRDefault="00615178" w:rsidP="00B52F40">
      <w:pPr>
        <w:pStyle w:val="Standard"/>
        <w:spacing w:line="360" w:lineRule="auto"/>
        <w:ind w:left="15" w:firstLine="15"/>
        <w:jc w:val="both"/>
        <w:rPr>
          <w:rFonts w:cs="Times New Roman"/>
        </w:rPr>
      </w:pPr>
    </w:p>
    <w:p w:rsidR="00615178" w:rsidRPr="00FA1624" w:rsidRDefault="00615178" w:rsidP="00B52F40">
      <w:pPr>
        <w:pStyle w:val="Predeterminado"/>
        <w:spacing w:line="360" w:lineRule="auto"/>
        <w:rPr>
          <w:lang w:val="es-MX"/>
        </w:rPr>
      </w:pPr>
    </w:p>
    <w:p w:rsidR="00502F35" w:rsidRPr="00FA1624" w:rsidRDefault="00502F35" w:rsidP="00B52F40">
      <w:pPr>
        <w:pStyle w:val="Predeterminado"/>
        <w:spacing w:line="360" w:lineRule="auto"/>
      </w:pPr>
    </w:p>
    <w:p w:rsidR="00437006" w:rsidRPr="00FA1624" w:rsidRDefault="00437006" w:rsidP="00B52F40">
      <w:pPr>
        <w:pStyle w:val="Predeterminado"/>
        <w:spacing w:line="360" w:lineRule="auto"/>
      </w:pPr>
    </w:p>
    <w:p w:rsidR="00141AD6" w:rsidRPr="00FA1624" w:rsidRDefault="00141AD6" w:rsidP="00B52F40">
      <w:pPr>
        <w:pStyle w:val="Predeterminado"/>
        <w:spacing w:line="360" w:lineRule="auto"/>
      </w:pPr>
    </w:p>
    <w:p w:rsidR="00632D31" w:rsidRPr="00FA1624" w:rsidRDefault="00632D31" w:rsidP="00B52F40">
      <w:pPr>
        <w:pStyle w:val="Predeterminado"/>
        <w:spacing w:line="360" w:lineRule="auto"/>
        <w:jc w:val="both"/>
      </w:pPr>
    </w:p>
    <w:sectPr w:rsidR="00632D31" w:rsidRPr="00FA1624" w:rsidSect="00437006">
      <w:pgSz w:w="12240" w:h="15840"/>
      <w:pgMar w:top="1417" w:right="1701" w:bottom="1417" w:left="1701" w:header="720" w:footer="72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62517"/>
    <w:multiLevelType w:val="multilevel"/>
    <w:tmpl w:val="5FAE2AB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37006"/>
    <w:rsid w:val="000F5F0A"/>
    <w:rsid w:val="0010672C"/>
    <w:rsid w:val="00141AD6"/>
    <w:rsid w:val="001B595E"/>
    <w:rsid w:val="001E05A3"/>
    <w:rsid w:val="00240D6E"/>
    <w:rsid w:val="0037542E"/>
    <w:rsid w:val="00437006"/>
    <w:rsid w:val="004424E0"/>
    <w:rsid w:val="00502F35"/>
    <w:rsid w:val="005942B1"/>
    <w:rsid w:val="00615178"/>
    <w:rsid w:val="00616DFD"/>
    <w:rsid w:val="00632D31"/>
    <w:rsid w:val="00640BBA"/>
    <w:rsid w:val="006A33EE"/>
    <w:rsid w:val="00887684"/>
    <w:rsid w:val="009D735C"/>
    <w:rsid w:val="00B17396"/>
    <w:rsid w:val="00B52F40"/>
    <w:rsid w:val="00E01451"/>
    <w:rsid w:val="00E14E0E"/>
    <w:rsid w:val="00FA162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4E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437006"/>
    <w:pPr>
      <w:tabs>
        <w:tab w:val="left" w:pos="708"/>
      </w:tabs>
      <w:suppressAutoHyphens/>
      <w:spacing w:after="0" w:line="100" w:lineRule="atLeast"/>
    </w:pPr>
    <w:rPr>
      <w:rFonts w:ascii="Times New Roman" w:eastAsia="Times New Roman" w:hAnsi="Times New Roman" w:cs="Times New Roman"/>
      <w:sz w:val="24"/>
      <w:szCs w:val="24"/>
      <w:lang w:val="es-ES" w:eastAsia="es-ES" w:bidi="hi-IN"/>
    </w:rPr>
  </w:style>
  <w:style w:type="character" w:customStyle="1" w:styleId="Muydestacado">
    <w:name w:val="Muy destacado"/>
    <w:basedOn w:val="Fuentedeprrafopredeter"/>
    <w:rsid w:val="00437006"/>
    <w:rPr>
      <w:b/>
      <w:bCs/>
    </w:rPr>
  </w:style>
  <w:style w:type="paragraph" w:styleId="Encabezado">
    <w:name w:val="header"/>
    <w:basedOn w:val="Predeterminado"/>
    <w:next w:val="Cuerpodetexto"/>
    <w:rsid w:val="00437006"/>
    <w:pPr>
      <w:keepNext/>
      <w:spacing w:before="240" w:after="120"/>
    </w:pPr>
    <w:rPr>
      <w:rFonts w:ascii="Arial" w:eastAsia="Arial Unicode MS" w:hAnsi="Arial" w:cs="Mangal"/>
      <w:sz w:val="28"/>
      <w:szCs w:val="28"/>
    </w:rPr>
  </w:style>
  <w:style w:type="paragraph" w:customStyle="1" w:styleId="Cuerpodetexto">
    <w:name w:val="Cuerpo de texto"/>
    <w:basedOn w:val="Predeterminado"/>
    <w:rsid w:val="00437006"/>
    <w:pPr>
      <w:spacing w:after="120"/>
    </w:pPr>
  </w:style>
  <w:style w:type="paragraph" w:styleId="Lista">
    <w:name w:val="List"/>
    <w:basedOn w:val="Cuerpodetexto"/>
    <w:rsid w:val="00437006"/>
    <w:rPr>
      <w:rFonts w:cs="Mangal"/>
    </w:rPr>
  </w:style>
  <w:style w:type="paragraph" w:customStyle="1" w:styleId="Etiqueta">
    <w:name w:val="Etiqueta"/>
    <w:basedOn w:val="Predeterminado"/>
    <w:rsid w:val="00437006"/>
    <w:pPr>
      <w:suppressLineNumbers/>
      <w:spacing w:before="120" w:after="120"/>
    </w:pPr>
    <w:rPr>
      <w:rFonts w:cs="Mangal"/>
      <w:i/>
      <w:iCs/>
    </w:rPr>
  </w:style>
  <w:style w:type="paragraph" w:customStyle="1" w:styleId="ndice">
    <w:name w:val="Índice"/>
    <w:basedOn w:val="Predeterminado"/>
    <w:rsid w:val="00437006"/>
    <w:pPr>
      <w:suppressLineNumbers/>
    </w:pPr>
    <w:rPr>
      <w:rFonts w:cs="Mangal"/>
    </w:rPr>
  </w:style>
  <w:style w:type="paragraph" w:customStyle="1" w:styleId="tnnegro">
    <w:name w:val="tnnegro"/>
    <w:basedOn w:val="Predeterminado"/>
    <w:rsid w:val="00437006"/>
    <w:pPr>
      <w:spacing w:before="28" w:after="28"/>
    </w:pPr>
    <w:rPr>
      <w:lang w:val="es-MX" w:eastAsia="es-MX"/>
    </w:rPr>
  </w:style>
  <w:style w:type="paragraph" w:styleId="Prrafodelista">
    <w:name w:val="List Paragraph"/>
    <w:basedOn w:val="Predeterminado"/>
    <w:rsid w:val="00437006"/>
    <w:pPr>
      <w:ind w:left="720"/>
    </w:pPr>
  </w:style>
  <w:style w:type="table" w:styleId="Tablaconcuadrcula">
    <w:name w:val="Table Grid"/>
    <w:basedOn w:val="Tablanormal"/>
    <w:uiPriority w:val="59"/>
    <w:rsid w:val="00141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15178"/>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1328</Words>
  <Characters>7305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dc:creator>
  <cp:lastModifiedBy>Bere</cp:lastModifiedBy>
  <cp:revision>13</cp:revision>
  <dcterms:created xsi:type="dcterms:W3CDTF">2012-06-16T20:53:00Z</dcterms:created>
  <dcterms:modified xsi:type="dcterms:W3CDTF">2012-06-16T21:55:00Z</dcterms:modified>
</cp:coreProperties>
</file>