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5D" w:rsidRDefault="00271D5D" w:rsidP="00271D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ACTIVIDAD INTEGRADORA:</w:t>
      </w:r>
    </w:p>
    <w:p w:rsidR="00271D5D" w:rsidRPr="0010776D" w:rsidRDefault="00271D5D" w:rsidP="00271D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107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Instrucciones:</w:t>
      </w:r>
    </w:p>
    <w:p w:rsidR="00271D5D" w:rsidRDefault="00271D5D" w:rsidP="00271D5D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Leer detenidamente el enunciado para poder indicar el procedimiento a seguir para llegar el resultado correcto. </w:t>
      </w: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A) De los 750 alumnos de un colegio, han ido de viaje 600. ¿Qué porcentaje de alumnos ha ido de viaje? </w:t>
      </w: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0776D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750 X 100 / 600 = 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125</w:t>
      </w:r>
    </w:p>
    <w:p w:rsidR="00271D5D" w:rsidRDefault="00271D5D" w:rsidP="00271D5D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B) ¿Qué precio de venta debe de tener un artículo de $ 280.00 para perder el 12%? </w:t>
      </w: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0776D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280 X 100 / 12 = 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>233</w:t>
      </w:r>
    </w:p>
    <w:p w:rsidR="00271D5D" w:rsidRPr="001C7452" w:rsidRDefault="00271D5D" w:rsidP="00271D5D">
      <w:pPr>
        <w:spacing w:after="240" w:line="240" w:lineRule="auto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C) Cuál será el precio de venta de una silla que costaba $ 580:00 y ahora se le quiere ganar el 20% más. </w:t>
      </w:r>
      <w:r w:rsidRPr="0010776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1C7452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580 X 0.20 = 116    </w:t>
      </w:r>
    </w:p>
    <w:p w:rsidR="00271D5D" w:rsidRPr="001C7452" w:rsidRDefault="00271D5D" w:rsidP="00271D5D">
      <w:pPr>
        <w:spacing w:after="240" w:line="240" w:lineRule="auto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 w:rsidRPr="001C7452">
        <w:rPr>
          <w:rFonts w:ascii="Arial" w:eastAsia="Times New Roman" w:hAnsi="Arial" w:cs="Arial"/>
          <w:color w:val="FF0000"/>
          <w:sz w:val="21"/>
          <w:szCs w:val="21"/>
          <w:lang w:eastAsia="es-MX"/>
        </w:rPr>
        <w:t>580 + 116 =</w:t>
      </w:r>
      <w:r w:rsidRPr="001C7452">
        <w:rPr>
          <w:rFonts w:ascii="Arial" w:eastAsia="Times New Roman" w:hAnsi="Arial" w:cs="Arial"/>
          <w:color w:val="FF0000"/>
          <w:sz w:val="21"/>
          <w:szCs w:val="21"/>
          <w:u w:val="single"/>
          <w:lang w:eastAsia="es-MX"/>
        </w:rPr>
        <w:t xml:space="preserve"> 696</w:t>
      </w:r>
      <w:r w:rsidRPr="001C7452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 </w:t>
      </w:r>
    </w:p>
    <w:p w:rsidR="00271D5D" w:rsidRPr="0010776D" w:rsidRDefault="00271D5D" w:rsidP="00271D5D">
      <w:pPr>
        <w:spacing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271D5D" w:rsidRPr="0010776D" w:rsidRDefault="00271D5D" w:rsidP="00271D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10776D">
        <w:rPr>
          <w:rFonts w:ascii="Arial" w:eastAsia="Times New Roman" w:hAnsi="Arial" w:cs="Arial"/>
          <w:noProof/>
          <w:color w:val="666666"/>
          <w:sz w:val="21"/>
          <w:szCs w:val="21"/>
          <w:lang w:eastAsia="es-MX"/>
        </w:rPr>
        <w:drawing>
          <wp:inline distT="0" distB="0" distL="0" distR="0" wp14:anchorId="46522B06" wp14:editId="59495AAC">
            <wp:extent cx="1952625" cy="2343150"/>
            <wp:effectExtent l="0" t="0" r="9525" b="0"/>
            <wp:docPr id="1" name="Imagen 1" descr="https://www.lamar.edu.mx/campusdigital/Cursos/Actividades/ARGOS2357AC_2677_Instru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Cursos/Actividades/ARGOS2357AC_2677_Instruccio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BA" w:rsidRDefault="003169BA">
      <w:bookmarkStart w:id="0" w:name="_GoBack"/>
      <w:bookmarkEnd w:id="0"/>
    </w:p>
    <w:sectPr w:rsidR="00316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D"/>
    <w:rsid w:val="00271D5D"/>
    <w:rsid w:val="003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0105-D0BA-4BD2-9033-75253C5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Cotero</dc:creator>
  <cp:keywords/>
  <dc:description/>
  <cp:lastModifiedBy>Silvia Cotero</cp:lastModifiedBy>
  <cp:revision>1</cp:revision>
  <dcterms:created xsi:type="dcterms:W3CDTF">2013-11-20T02:32:00Z</dcterms:created>
  <dcterms:modified xsi:type="dcterms:W3CDTF">2013-11-20T02:33:00Z</dcterms:modified>
</cp:coreProperties>
</file>