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7" w:rsidRDefault="00460A57" w:rsidP="00460A57">
      <w:pPr>
        <w:rPr>
          <w:rFonts w:ascii="Bodoni MT" w:hAnsi="Bodoni MT"/>
          <w:sz w:val="24"/>
        </w:rPr>
      </w:pPr>
    </w:p>
    <w:p w:rsidR="00460A57" w:rsidRDefault="00460A57" w:rsidP="00460A57">
      <w:pPr>
        <w:rPr>
          <w:rFonts w:ascii="Bodoni MT" w:hAnsi="Bodoni MT"/>
          <w:sz w:val="24"/>
        </w:rPr>
      </w:pPr>
      <w:r w:rsidRPr="00460A57">
        <w:rPr>
          <w:rFonts w:ascii="Bodoni MT" w:hAnsi="Bodoni MT"/>
          <w:sz w:val="24"/>
          <w:highlight w:val="red"/>
        </w:rPr>
        <w:t>SUJETO ROJO</w:t>
      </w:r>
      <w:r>
        <w:rPr>
          <w:rFonts w:ascii="Bodoni MT" w:hAnsi="Bodoni MT"/>
          <w:sz w:val="24"/>
        </w:rPr>
        <w:t xml:space="preserve">               </w:t>
      </w:r>
      <w:r w:rsidRPr="00460A57">
        <w:rPr>
          <w:rFonts w:ascii="Bodoni MT" w:hAnsi="Bodoni MT"/>
          <w:sz w:val="24"/>
          <w:highlight w:val="blue"/>
        </w:rPr>
        <w:t>PREDICADO AZUL</w:t>
      </w:r>
    </w:p>
    <w:p w:rsidR="00202E20" w:rsidRDefault="00202E20" w:rsidP="00460A57">
      <w:r>
        <w:t>“</w:t>
      </w:r>
      <w:r w:rsidRPr="00960229">
        <w:rPr>
          <w:highlight w:val="blue"/>
        </w:rPr>
        <w:t>La diferencia engendra</w:t>
      </w:r>
      <w:r>
        <w:t xml:space="preserve"> </w:t>
      </w:r>
      <w:r w:rsidRPr="00960229">
        <w:rPr>
          <w:highlight w:val="red"/>
        </w:rPr>
        <w:t>odio”</w:t>
      </w:r>
      <w:r>
        <w:t xml:space="preserve"> (</w:t>
      </w:r>
      <w:proofErr w:type="spellStart"/>
      <w:r>
        <w:t>Stendhal</w:t>
      </w:r>
      <w:proofErr w:type="spellEnd"/>
      <w:r>
        <w:t>).</w:t>
      </w:r>
    </w:p>
    <w:p w:rsidR="00202E20" w:rsidRDefault="00202E20" w:rsidP="00460A57">
      <w:r>
        <w:t xml:space="preserve"> “</w:t>
      </w:r>
      <w:r w:rsidRPr="008A2EA7">
        <w:rPr>
          <w:highlight w:val="red"/>
        </w:rPr>
        <w:t>Toda comparación</w:t>
      </w:r>
      <w:r>
        <w:t xml:space="preserve"> </w:t>
      </w:r>
      <w:r w:rsidRPr="00960229">
        <w:rPr>
          <w:highlight w:val="blue"/>
        </w:rPr>
        <w:t>es odiosa”</w:t>
      </w:r>
      <w:r>
        <w:t xml:space="preserve"> (Petrarca, Celestina II).</w:t>
      </w:r>
    </w:p>
    <w:p w:rsidR="00202E20" w:rsidRDefault="00202E20" w:rsidP="00460A57">
      <w:r>
        <w:t xml:space="preserve"> </w:t>
      </w:r>
      <w:r w:rsidRPr="008A2EA7">
        <w:rPr>
          <w:highlight w:val="red"/>
        </w:rPr>
        <w:t>Estos libros</w:t>
      </w:r>
      <w:r>
        <w:t xml:space="preserve"> </w:t>
      </w:r>
      <w:r w:rsidRPr="00960229">
        <w:rPr>
          <w:highlight w:val="blue"/>
        </w:rPr>
        <w:t>son los mejores del escaparate</w:t>
      </w:r>
      <w:r>
        <w:t xml:space="preserve">. Yo soy de Elche. </w:t>
      </w:r>
    </w:p>
    <w:p w:rsidR="00202E20" w:rsidRDefault="00202E20" w:rsidP="00460A57">
      <w:r>
        <w:t>“</w:t>
      </w:r>
      <w:r w:rsidRPr="008A2EA7">
        <w:rPr>
          <w:highlight w:val="red"/>
        </w:rPr>
        <w:t>Las estrellas</w:t>
      </w:r>
      <w:r>
        <w:t xml:space="preserve"> </w:t>
      </w:r>
      <w:r w:rsidRPr="00960229">
        <w:rPr>
          <w:highlight w:val="blue"/>
        </w:rPr>
        <w:t>en el cielo son sólo migas de pa</w:t>
      </w:r>
      <w:r>
        <w:t xml:space="preserve">n” (Mago de Oz). </w:t>
      </w:r>
      <w:r w:rsidRPr="008A2EA7">
        <w:rPr>
          <w:highlight w:val="red"/>
        </w:rPr>
        <w:t>La carta</w:t>
      </w:r>
      <w:r>
        <w:t xml:space="preserve"> llegó abierta a su destino.</w:t>
      </w:r>
    </w:p>
    <w:p w:rsidR="00202E20" w:rsidRDefault="00202E20" w:rsidP="00460A57">
      <w:r>
        <w:t xml:space="preserve"> </w:t>
      </w:r>
      <w:r w:rsidRPr="008A2EA7">
        <w:rPr>
          <w:highlight w:val="red"/>
        </w:rPr>
        <w:t>El agua del río</w:t>
      </w:r>
      <w:r>
        <w:t xml:space="preserve"> </w:t>
      </w:r>
      <w:r w:rsidRPr="00960229">
        <w:rPr>
          <w:highlight w:val="blue"/>
        </w:rPr>
        <w:t>llega sucia al mar</w:t>
      </w:r>
      <w:r>
        <w:t>.</w:t>
      </w:r>
    </w:p>
    <w:p w:rsidR="00202E20" w:rsidRDefault="00202E20" w:rsidP="00460A57">
      <w:r>
        <w:t xml:space="preserve"> “</w:t>
      </w:r>
      <w:r w:rsidRPr="008A2EA7">
        <w:rPr>
          <w:highlight w:val="red"/>
        </w:rPr>
        <w:t>La razón</w:t>
      </w:r>
      <w:r>
        <w:t xml:space="preserve"> no sirve para la existencia” (Ernesto Sábato).</w:t>
      </w:r>
    </w:p>
    <w:p w:rsidR="00202E20" w:rsidRDefault="00202E20" w:rsidP="00460A57">
      <w:r>
        <w:t xml:space="preserve"> </w:t>
      </w:r>
      <w:r w:rsidRPr="008A2EA7">
        <w:rPr>
          <w:highlight w:val="red"/>
        </w:rPr>
        <w:t>Mi casa paterna</w:t>
      </w:r>
      <w:r>
        <w:t xml:space="preserve"> </w:t>
      </w:r>
      <w:r w:rsidRPr="00960229">
        <w:rPr>
          <w:highlight w:val="blue"/>
        </w:rPr>
        <w:t>tiene un garaje exclusivo para mi coche</w:t>
      </w:r>
      <w:r>
        <w:t>. C</w:t>
      </w:r>
      <w:r w:rsidRPr="008A2EA7">
        <w:t>elebraremo</w:t>
      </w:r>
      <w:r>
        <w:t>s el Bando de la Huerta en una barraca del Malecón.</w:t>
      </w:r>
    </w:p>
    <w:p w:rsidR="00202E20" w:rsidRDefault="00202E20" w:rsidP="00460A57">
      <w:r>
        <w:t xml:space="preserve"> Baila merengue todos los sábados por la noche. </w:t>
      </w:r>
    </w:p>
    <w:p w:rsidR="00960229" w:rsidRDefault="00202E20" w:rsidP="00460A57">
      <w:r w:rsidRPr="00960229">
        <w:rPr>
          <w:highlight w:val="blue"/>
        </w:rPr>
        <w:t>Llévate un</w:t>
      </w:r>
      <w:r>
        <w:t xml:space="preserve"> </w:t>
      </w:r>
      <w:r w:rsidRPr="00960229">
        <w:rPr>
          <w:highlight w:val="red"/>
        </w:rPr>
        <w:t xml:space="preserve">peluche de </w:t>
      </w:r>
      <w:proofErr w:type="spellStart"/>
      <w:r w:rsidRPr="00960229">
        <w:rPr>
          <w:highlight w:val="red"/>
        </w:rPr>
        <w:t>Epi</w:t>
      </w:r>
      <w:proofErr w:type="spellEnd"/>
      <w:r>
        <w:t xml:space="preserve">. </w:t>
      </w:r>
    </w:p>
    <w:p w:rsidR="00202E20" w:rsidRDefault="00202E20" w:rsidP="00460A57">
      <w:r w:rsidRPr="008A2EA7">
        <w:rPr>
          <w:highlight w:val="red"/>
        </w:rPr>
        <w:t>En el mar</w:t>
      </w:r>
      <w:r>
        <w:t xml:space="preserve"> </w:t>
      </w:r>
      <w:r w:rsidRPr="00960229">
        <w:rPr>
          <w:highlight w:val="blue"/>
        </w:rPr>
        <w:t>nadan los submarinistas.</w:t>
      </w:r>
    </w:p>
    <w:p w:rsidR="00202E20" w:rsidRDefault="00202E20" w:rsidP="00460A57">
      <w:r>
        <w:t xml:space="preserve"> </w:t>
      </w:r>
      <w:r w:rsidRPr="00960229">
        <w:rPr>
          <w:highlight w:val="blue"/>
        </w:rPr>
        <w:t>Voy a</w:t>
      </w:r>
      <w:r>
        <w:t xml:space="preserve"> </w:t>
      </w:r>
      <w:r w:rsidRPr="00960229">
        <w:rPr>
          <w:highlight w:val="red"/>
        </w:rPr>
        <w:t>Paris</w:t>
      </w:r>
      <w:r>
        <w:t xml:space="preserve"> de incógnito. Es tarde. </w:t>
      </w:r>
    </w:p>
    <w:p w:rsidR="00202E20" w:rsidRDefault="00202E20" w:rsidP="00460A57">
      <w:r>
        <w:t>E</w:t>
      </w:r>
      <w:r w:rsidRPr="008A2EA7">
        <w:t>n</w:t>
      </w:r>
      <w:r>
        <w:t xml:space="preserve"> la </w:t>
      </w:r>
      <w:r w:rsidRPr="008A2EA7">
        <w:rPr>
          <w:highlight w:val="red"/>
        </w:rPr>
        <w:t>Torre de la Horadada</w:t>
      </w:r>
      <w:r>
        <w:t xml:space="preserve"> </w:t>
      </w:r>
      <w:r w:rsidRPr="00960229">
        <w:rPr>
          <w:highlight w:val="blue"/>
        </w:rPr>
        <w:t>llueve a cántaros.</w:t>
      </w:r>
    </w:p>
    <w:p w:rsidR="00202E20" w:rsidRDefault="00202E20" w:rsidP="00460A57">
      <w:r>
        <w:t xml:space="preserve"> Había muchas personas en el concierto de rock.</w:t>
      </w:r>
    </w:p>
    <w:p w:rsidR="00960229" w:rsidRDefault="00202E20" w:rsidP="00460A57">
      <w:r>
        <w:t xml:space="preserve"> </w:t>
      </w:r>
      <w:r w:rsidRPr="00960229">
        <w:rPr>
          <w:highlight w:val="blue"/>
        </w:rPr>
        <w:t>Me han reparado la avería</w:t>
      </w:r>
      <w:r>
        <w:t xml:space="preserve"> del </w:t>
      </w:r>
      <w:r w:rsidRPr="008A2EA7">
        <w:rPr>
          <w:highlight w:val="red"/>
        </w:rPr>
        <w:t>coche</w:t>
      </w:r>
      <w:r>
        <w:t xml:space="preserve"> en los talleres Ford. D</w:t>
      </w:r>
    </w:p>
    <w:p w:rsidR="00960229" w:rsidRDefault="00202E20" w:rsidP="00460A57">
      <w:proofErr w:type="gramStart"/>
      <w:r w:rsidRPr="00960229">
        <w:rPr>
          <w:highlight w:val="blue"/>
        </w:rPr>
        <w:t>ame</w:t>
      </w:r>
      <w:proofErr w:type="gramEnd"/>
      <w:r>
        <w:t xml:space="preserve"> </w:t>
      </w:r>
      <w:r w:rsidRPr="008A2EA7">
        <w:rPr>
          <w:highlight w:val="red"/>
        </w:rPr>
        <w:t>pan.</w:t>
      </w:r>
    </w:p>
    <w:p w:rsidR="00202E20" w:rsidRDefault="00202E20" w:rsidP="00460A57">
      <w:r>
        <w:t xml:space="preserve"> D</w:t>
      </w:r>
      <w:r w:rsidRPr="00960229">
        <w:rPr>
          <w:highlight w:val="blue"/>
        </w:rPr>
        <w:t>esconfi</w:t>
      </w:r>
      <w:r>
        <w:t xml:space="preserve">aba de </w:t>
      </w:r>
      <w:r w:rsidRPr="008A2EA7">
        <w:rPr>
          <w:highlight w:val="red"/>
        </w:rPr>
        <w:t>su mujer</w:t>
      </w:r>
      <w:r>
        <w:t>. No se fía de nadie.</w:t>
      </w:r>
    </w:p>
    <w:p w:rsidR="00202E20" w:rsidRDefault="00202E20" w:rsidP="00460A57">
      <w:r>
        <w:t xml:space="preserve"> ¿</w:t>
      </w:r>
      <w:r w:rsidRPr="003C2F29">
        <w:rPr>
          <w:highlight w:val="blue"/>
        </w:rPr>
        <w:t>Te acuerdas de</w:t>
      </w:r>
      <w:r>
        <w:t xml:space="preserve"> la abeja maya, </w:t>
      </w:r>
      <w:r w:rsidRPr="003C2F29">
        <w:rPr>
          <w:highlight w:val="red"/>
        </w:rPr>
        <w:t>Marco, Pipi y Heidi</w:t>
      </w:r>
      <w:r>
        <w:t xml:space="preserve">? </w:t>
      </w:r>
      <w:r w:rsidRPr="003C2F29">
        <w:rPr>
          <w:highlight w:val="red"/>
        </w:rPr>
        <w:t>Pedro</w:t>
      </w:r>
      <w:r>
        <w:t xml:space="preserve"> </w:t>
      </w:r>
      <w:r w:rsidRPr="003C2F29">
        <w:rPr>
          <w:highlight w:val="blue"/>
        </w:rPr>
        <w:t>se quita la chaqueta</w:t>
      </w:r>
      <w:r>
        <w:t>. La virgen se peina entre cortina y cortina.</w:t>
      </w:r>
    </w:p>
    <w:p w:rsidR="00202E20" w:rsidRDefault="00202E20" w:rsidP="00460A57">
      <w:r>
        <w:t xml:space="preserve"> Los amigos </w:t>
      </w:r>
      <w:r w:rsidRPr="003C2F29">
        <w:rPr>
          <w:highlight w:val="blue"/>
        </w:rPr>
        <w:t>se dan besos</w:t>
      </w:r>
      <w:r>
        <w:t xml:space="preserve"> castos. </w:t>
      </w:r>
      <w:r w:rsidRPr="008A2EA7">
        <w:rPr>
          <w:highlight w:val="red"/>
        </w:rPr>
        <w:t>Los amantes</w:t>
      </w:r>
      <w:r>
        <w:t xml:space="preserve"> </w:t>
      </w:r>
      <w:r w:rsidRPr="003C2F29">
        <w:rPr>
          <w:highlight w:val="blue"/>
        </w:rPr>
        <w:t>se besan en la boca</w:t>
      </w:r>
      <w:r>
        <w:t xml:space="preserve">. </w:t>
      </w:r>
      <w:r w:rsidRPr="008A2EA7">
        <w:rPr>
          <w:highlight w:val="red"/>
        </w:rPr>
        <w:t>Mis padre</w:t>
      </w:r>
      <w:r>
        <w:t xml:space="preserve">s no se dirigen la palabra desde navidades. </w:t>
      </w:r>
      <w:r w:rsidRPr="003C2F29">
        <w:rPr>
          <w:highlight w:val="blue"/>
        </w:rPr>
        <w:t>Se comió</w:t>
      </w:r>
      <w:r>
        <w:t xml:space="preserve"> </w:t>
      </w:r>
      <w:r w:rsidRPr="003C2F29">
        <w:rPr>
          <w:highlight w:val="blue"/>
        </w:rPr>
        <w:t>todo</w:t>
      </w:r>
      <w:r>
        <w:t xml:space="preserve"> el </w:t>
      </w:r>
      <w:r w:rsidRPr="003C2F29">
        <w:rPr>
          <w:highlight w:val="red"/>
        </w:rPr>
        <w:t>pastel</w:t>
      </w:r>
      <w:r>
        <w:t xml:space="preserve">. </w:t>
      </w:r>
    </w:p>
    <w:p w:rsidR="003C2F29" w:rsidRDefault="00202E20" w:rsidP="00460A57">
      <w:r>
        <w:t xml:space="preserve">Se rompió el </w:t>
      </w:r>
      <w:r w:rsidRPr="003C2F29">
        <w:rPr>
          <w:highlight w:val="red"/>
        </w:rPr>
        <w:t>jarrón</w:t>
      </w:r>
      <w:r>
        <w:t xml:space="preserve">. </w:t>
      </w:r>
      <w:r w:rsidRPr="003C2F29">
        <w:rPr>
          <w:highlight w:val="darkBlue"/>
        </w:rPr>
        <w:t>Se cuentan muchas versiones sobre el accidente</w:t>
      </w:r>
      <w:r>
        <w:t xml:space="preserve">. </w:t>
      </w:r>
    </w:p>
    <w:p w:rsidR="00202E20" w:rsidRDefault="00202E20" w:rsidP="00460A57">
      <w:r>
        <w:t>¡</w:t>
      </w:r>
      <w:r w:rsidRPr="008A2EA7">
        <w:rPr>
          <w:highlight w:val="red"/>
        </w:rPr>
        <w:t>Aquel pobre niño</w:t>
      </w:r>
      <w:r>
        <w:t xml:space="preserve"> </w:t>
      </w:r>
      <w:r w:rsidRPr="003C2F29">
        <w:rPr>
          <w:highlight w:val="darkBlue"/>
        </w:rPr>
        <w:t>fue mordido por un perro rabioso!</w:t>
      </w:r>
    </w:p>
    <w:p w:rsidR="00202E20" w:rsidRDefault="00202E20" w:rsidP="00460A57">
      <w:r>
        <w:t>“</w:t>
      </w:r>
      <w:r w:rsidRPr="008A2EA7">
        <w:rPr>
          <w:highlight w:val="red"/>
        </w:rPr>
        <w:t>El amor es</w:t>
      </w:r>
      <w:r>
        <w:t xml:space="preserve"> </w:t>
      </w:r>
      <w:r w:rsidRPr="003C2F29">
        <w:rPr>
          <w:highlight w:val="darkBlue"/>
        </w:rPr>
        <w:t>una tontería partida por dos” (</w:t>
      </w:r>
      <w:r>
        <w:t xml:space="preserve">Napoleón). </w:t>
      </w:r>
    </w:p>
    <w:p w:rsidR="00202E20" w:rsidRDefault="00202E20" w:rsidP="00460A57">
      <w:r>
        <w:t>“</w:t>
      </w:r>
      <w:r w:rsidRPr="008A2EA7">
        <w:rPr>
          <w:highlight w:val="red"/>
        </w:rPr>
        <w:t>El adulterio es</w:t>
      </w:r>
      <w:r>
        <w:t xml:space="preserve"> la </w:t>
      </w:r>
      <w:r w:rsidRPr="003C2F29">
        <w:rPr>
          <w:highlight w:val="darkBlue"/>
        </w:rPr>
        <w:t>curiosidad de los placeres del prójimo</w:t>
      </w:r>
      <w:r>
        <w:t xml:space="preserve">” (Plutarco). </w:t>
      </w:r>
    </w:p>
    <w:p w:rsidR="00202E20" w:rsidRDefault="00202E20" w:rsidP="00460A57">
      <w:r>
        <w:t>“Yo no quiero catorce de febrero ni cumpleaños feliz” (J. Sabina).</w:t>
      </w:r>
    </w:p>
    <w:p w:rsidR="003C2F29" w:rsidRDefault="00202E20" w:rsidP="00460A57">
      <w:r>
        <w:lastRenderedPageBreak/>
        <w:t xml:space="preserve"> </w:t>
      </w:r>
      <w:r w:rsidRPr="003C2F29">
        <w:rPr>
          <w:highlight w:val="darkBlue"/>
        </w:rPr>
        <w:t xml:space="preserve">Han disparado contra un </w:t>
      </w:r>
      <w:r w:rsidRPr="003C2F29">
        <w:rPr>
          <w:highlight w:val="red"/>
        </w:rPr>
        <w:t>policía.</w:t>
      </w:r>
    </w:p>
    <w:p w:rsidR="00202E20" w:rsidRDefault="00202E20" w:rsidP="00460A57">
      <w:r>
        <w:t xml:space="preserve"> </w:t>
      </w:r>
      <w:r w:rsidRPr="003C2F29">
        <w:rPr>
          <w:highlight w:val="red"/>
        </w:rPr>
        <w:t>Los españoles</w:t>
      </w:r>
      <w:r>
        <w:t xml:space="preserve"> </w:t>
      </w:r>
      <w:r w:rsidRPr="003C2F29">
        <w:rPr>
          <w:highlight w:val="darkBlue"/>
        </w:rPr>
        <w:t>somos personas muy hospitalarias</w:t>
      </w:r>
      <w:r>
        <w:t>. Respondió muy seguro de sí mismo.</w:t>
      </w:r>
    </w:p>
    <w:p w:rsidR="00202E20" w:rsidRDefault="00202E20" w:rsidP="00460A57">
      <w:r>
        <w:t xml:space="preserve"> </w:t>
      </w:r>
      <w:r w:rsidRPr="003C2F29">
        <w:rPr>
          <w:highlight w:val="red"/>
        </w:rPr>
        <w:t>Lo realizado</w:t>
      </w:r>
      <w:r>
        <w:t xml:space="preserve"> </w:t>
      </w:r>
      <w:r w:rsidRPr="003C2F29">
        <w:rPr>
          <w:highlight w:val="darkBlue"/>
        </w:rPr>
        <w:t>está aquí.</w:t>
      </w:r>
      <w:r>
        <w:t xml:space="preserve"> </w:t>
      </w:r>
    </w:p>
    <w:p w:rsidR="00202E20" w:rsidRDefault="00202E20" w:rsidP="00460A57">
      <w:r>
        <w:t xml:space="preserve">Tantas fiestas pusieron enfermo a </w:t>
      </w:r>
      <w:r w:rsidRPr="003C2F29">
        <w:rPr>
          <w:highlight w:val="red"/>
        </w:rPr>
        <w:t>Jesús</w:t>
      </w:r>
      <w:r>
        <w:t>.</w:t>
      </w:r>
    </w:p>
    <w:p w:rsidR="00202E20" w:rsidRDefault="00202E20" w:rsidP="00460A57">
      <w:r>
        <w:t xml:space="preserve"> Dos de </w:t>
      </w:r>
      <w:r w:rsidRPr="003C2F29">
        <w:rPr>
          <w:highlight w:val="red"/>
        </w:rPr>
        <w:t>estos libros</w:t>
      </w:r>
      <w:r>
        <w:t xml:space="preserve"> son los más vendidos en San Pedro del Pinatar.</w:t>
      </w:r>
    </w:p>
    <w:p w:rsidR="003C2F29" w:rsidRDefault="00202E20" w:rsidP="00460A57">
      <w:r>
        <w:t xml:space="preserve"> “</w:t>
      </w:r>
      <w:r w:rsidRPr="003C2F29">
        <w:rPr>
          <w:highlight w:val="red"/>
        </w:rPr>
        <w:t>El artista</w:t>
      </w:r>
      <w:r>
        <w:t xml:space="preserve"> </w:t>
      </w:r>
      <w:r w:rsidRPr="003C2F29">
        <w:rPr>
          <w:highlight w:val="darkBlue"/>
        </w:rPr>
        <w:t>debe ser mezcla de niño</w:t>
      </w:r>
      <w:r>
        <w:t>, hombre y mujer” (Ernesto Sábato).</w:t>
      </w:r>
    </w:p>
    <w:p w:rsidR="00202E20" w:rsidRDefault="00202E20" w:rsidP="00460A57">
      <w:r>
        <w:t xml:space="preserve"> </w:t>
      </w:r>
      <w:r w:rsidRPr="003C2F29">
        <w:rPr>
          <w:highlight w:val="red"/>
        </w:rPr>
        <w:t>María,</w:t>
      </w:r>
      <w:r>
        <w:t xml:space="preserve"> </w:t>
      </w:r>
      <w:r w:rsidRPr="003C2F29">
        <w:rPr>
          <w:highlight w:val="darkBlue"/>
        </w:rPr>
        <w:t>tienes que venir ya.</w:t>
      </w:r>
      <w:r>
        <w:t xml:space="preserve"> A menudo se te cruzan los cables</w:t>
      </w:r>
    </w:p>
    <w:p w:rsidR="00202E20" w:rsidRDefault="00202E20" w:rsidP="00460A57">
      <w:r>
        <w:t xml:space="preserve">. </w:t>
      </w:r>
      <w:r w:rsidRPr="003C2F29">
        <w:rPr>
          <w:highlight w:val="red"/>
        </w:rPr>
        <w:t>La vieja casa de</w:t>
      </w:r>
      <w:r>
        <w:t xml:space="preserve"> mis ascendientes paternos me tiene reservada </w:t>
      </w:r>
      <w:r w:rsidRPr="003C2F29">
        <w:rPr>
          <w:highlight w:val="darkBlue"/>
        </w:rPr>
        <w:t>una sorpresa muy grata</w:t>
      </w:r>
      <w:r>
        <w:t xml:space="preserve"> en su garaje. Algunos de nosotros volveremos a Paris con un riel de nubes en los labios.</w:t>
      </w:r>
    </w:p>
    <w:p w:rsidR="003C2F29" w:rsidRDefault="00202E20" w:rsidP="00460A57">
      <w:r>
        <w:t xml:space="preserve"> Prohibido fumar. ¡Pan! ¡Déselo</w:t>
      </w:r>
      <w:r w:rsidRPr="003C2F29">
        <w:rPr>
          <w:highlight w:val="red"/>
        </w:rPr>
        <w:t>!</w:t>
      </w:r>
    </w:p>
    <w:p w:rsidR="00202E20" w:rsidRDefault="00202E20" w:rsidP="003C2F29">
      <w:r>
        <w:t xml:space="preserve"> </w:t>
      </w:r>
      <w:r w:rsidRPr="003C2F29">
        <w:rPr>
          <w:highlight w:val="darkBlue"/>
        </w:rPr>
        <w:t>Estoy sin dinero.</w:t>
      </w:r>
    </w:p>
    <w:p w:rsidR="00202E20" w:rsidRDefault="00202E20" w:rsidP="00460A57">
      <w:r>
        <w:t xml:space="preserve"> ¡Se lo ha creído! Siempre se hace el tonto. Ya está acabado el cuadro. Un robo aquí nos hundiría el negocio</w:t>
      </w:r>
    </w:p>
    <w:p w:rsidR="00202E20" w:rsidRDefault="00202E20" w:rsidP="00460A57">
      <w:r>
        <w:t xml:space="preserve">. </w:t>
      </w:r>
      <w:r w:rsidRPr="003C2F29">
        <w:rPr>
          <w:highlight w:val="blue"/>
        </w:rPr>
        <w:t>Han dicho cosas muy duras contra</w:t>
      </w:r>
      <w:r>
        <w:t xml:space="preserve"> </w:t>
      </w:r>
      <w:r w:rsidRPr="003C2F29">
        <w:rPr>
          <w:highlight w:val="red"/>
        </w:rPr>
        <w:t>él.</w:t>
      </w:r>
      <w:r>
        <w:t xml:space="preserve"> Hoy es miércoles (*Hoy= sujeto). Hoy hace un calor insoportable Piénsatelo bien (*Te = dativo ético).</w:t>
      </w:r>
    </w:p>
    <w:p w:rsidR="00202E20" w:rsidRDefault="00202E20" w:rsidP="00460A57">
      <w:r>
        <w:t xml:space="preserve"> </w:t>
      </w:r>
      <w:r w:rsidRPr="003C2F29">
        <w:rPr>
          <w:highlight w:val="blue"/>
        </w:rPr>
        <w:t>Se comían</w:t>
      </w:r>
      <w:r>
        <w:t xml:space="preserve"> </w:t>
      </w:r>
      <w:r w:rsidRPr="003C2F29">
        <w:rPr>
          <w:highlight w:val="red"/>
        </w:rPr>
        <w:t>las manzanas</w:t>
      </w:r>
      <w:r>
        <w:t xml:space="preserve"> todavía verdes.</w:t>
      </w:r>
    </w:p>
    <w:p w:rsidR="003C2F29" w:rsidRDefault="00202E20" w:rsidP="00460A57">
      <w:r w:rsidRPr="003C2F29">
        <w:rPr>
          <w:highlight w:val="red"/>
        </w:rPr>
        <w:t>Madre</w:t>
      </w:r>
      <w:r>
        <w:t xml:space="preserve"> </w:t>
      </w:r>
      <w:r w:rsidRPr="003C2F29">
        <w:rPr>
          <w:highlight w:val="blue"/>
        </w:rPr>
        <w:t>no hay más que una</w:t>
      </w:r>
    </w:p>
    <w:p w:rsidR="008A2EA7" w:rsidRDefault="00202E20" w:rsidP="00460A57">
      <w:r>
        <w:t xml:space="preserve">. </w:t>
      </w:r>
      <w:r w:rsidRPr="003C2F29">
        <w:rPr>
          <w:highlight w:val="red"/>
        </w:rPr>
        <w:t xml:space="preserve">Chicas, </w:t>
      </w:r>
      <w:r w:rsidRPr="003C2F29">
        <w:rPr>
          <w:highlight w:val="blue"/>
        </w:rPr>
        <w:t>a trabajar</w:t>
      </w:r>
      <w:r>
        <w:t xml:space="preserve"> (*Impersonal). </w:t>
      </w:r>
    </w:p>
    <w:p w:rsidR="008A2EA7" w:rsidRDefault="00202E20" w:rsidP="00460A57">
      <w:r w:rsidRPr="003C2F29">
        <w:rPr>
          <w:highlight w:val="blue"/>
        </w:rPr>
        <w:t>Hay que levantarse,</w:t>
      </w:r>
      <w:r>
        <w:t xml:space="preserve"> </w:t>
      </w:r>
      <w:r w:rsidRPr="003C2F29">
        <w:rPr>
          <w:highlight w:val="red"/>
        </w:rPr>
        <w:t>muchacho</w:t>
      </w:r>
      <w:r>
        <w:t xml:space="preserve"> (*Impersonal).</w:t>
      </w:r>
    </w:p>
    <w:p w:rsidR="003C2F29" w:rsidRDefault="00202E20" w:rsidP="00460A57">
      <w:r>
        <w:t xml:space="preserve"> </w:t>
      </w:r>
      <w:r w:rsidRPr="003C2F29">
        <w:rPr>
          <w:highlight w:val="blue"/>
        </w:rPr>
        <w:t>Encontraron</w:t>
      </w:r>
      <w:r>
        <w:t xml:space="preserve"> </w:t>
      </w:r>
      <w:r w:rsidRPr="003C2F29">
        <w:rPr>
          <w:highlight w:val="red"/>
        </w:rPr>
        <w:t>el problema</w:t>
      </w:r>
      <w:r>
        <w:t xml:space="preserve"> demasiado difícil. </w:t>
      </w:r>
    </w:p>
    <w:p w:rsidR="008A2EA7" w:rsidRDefault="00202E20" w:rsidP="00460A57">
      <w:r w:rsidRPr="003C2F29">
        <w:rPr>
          <w:highlight w:val="blue"/>
        </w:rPr>
        <w:t>Consideran</w:t>
      </w:r>
      <w:r>
        <w:t xml:space="preserve"> a </w:t>
      </w:r>
      <w:r w:rsidRPr="003C2F29">
        <w:rPr>
          <w:highlight w:val="red"/>
        </w:rPr>
        <w:t>Pablo</w:t>
      </w:r>
      <w:r>
        <w:t xml:space="preserve"> un genio (*predicativo en SN). Año de nieves, año de bienes.</w:t>
      </w:r>
    </w:p>
    <w:p w:rsidR="003C2F29" w:rsidRDefault="00202E20" w:rsidP="00460A57">
      <w:r>
        <w:t xml:space="preserve"> </w:t>
      </w:r>
      <w:r w:rsidRPr="003C2F29">
        <w:rPr>
          <w:highlight w:val="blue"/>
        </w:rPr>
        <w:t>Está con</w:t>
      </w:r>
      <w:r>
        <w:t xml:space="preserve"> </w:t>
      </w:r>
      <w:r w:rsidRPr="003C2F29">
        <w:rPr>
          <w:highlight w:val="red"/>
        </w:rPr>
        <w:t>el agua</w:t>
      </w:r>
      <w:r>
        <w:t xml:space="preserve"> al cuello. </w:t>
      </w:r>
    </w:p>
    <w:p w:rsidR="003C2F29" w:rsidRDefault="00202E20" w:rsidP="00460A57">
      <w:r w:rsidRPr="003C2F29">
        <w:rPr>
          <w:highlight w:val="red"/>
        </w:rPr>
        <w:t>La ciudad</w:t>
      </w:r>
      <w:r>
        <w:t xml:space="preserve"> </w:t>
      </w:r>
      <w:r w:rsidRPr="003C2F29">
        <w:rPr>
          <w:highlight w:val="blue"/>
        </w:rPr>
        <w:t>está rodeada de montañas</w:t>
      </w:r>
      <w:r>
        <w:t xml:space="preserve"> (*pasiva con “estar”).</w:t>
      </w:r>
    </w:p>
    <w:p w:rsidR="008A2EA7" w:rsidRDefault="00202E20" w:rsidP="00460A57">
      <w:r>
        <w:t xml:space="preserve"> </w:t>
      </w:r>
      <w:r w:rsidRPr="003C2F29">
        <w:rPr>
          <w:highlight w:val="red"/>
        </w:rPr>
        <w:t>La finca</w:t>
      </w:r>
      <w:r>
        <w:t xml:space="preserve"> </w:t>
      </w:r>
      <w:r w:rsidRPr="003C2F29">
        <w:rPr>
          <w:highlight w:val="blue"/>
        </w:rPr>
        <w:t>está cercada por una valla</w:t>
      </w:r>
      <w:r>
        <w:t xml:space="preserve"> (*pasiva con “estar”).</w:t>
      </w:r>
    </w:p>
    <w:p w:rsidR="008A2EA7" w:rsidRDefault="00202E20" w:rsidP="00460A57">
      <w:r>
        <w:t xml:space="preserve"> </w:t>
      </w:r>
      <w:r w:rsidRPr="003C2F29">
        <w:rPr>
          <w:highlight w:val="red"/>
        </w:rPr>
        <w:t>Los pisos</w:t>
      </w:r>
      <w:r>
        <w:t xml:space="preserve"> más bajos se </w:t>
      </w:r>
      <w:r w:rsidRPr="003C2F29">
        <w:rPr>
          <w:highlight w:val="blue"/>
        </w:rPr>
        <w:t>vieron alcanzados por las llamas</w:t>
      </w:r>
      <w:r>
        <w:t xml:space="preserve"> (*pasiva con verbos de percepción reflexiva). </w:t>
      </w:r>
    </w:p>
    <w:p w:rsidR="008A2EA7" w:rsidRDefault="00202E20" w:rsidP="00460A57">
      <w:r>
        <w:t>S</w:t>
      </w:r>
      <w:r w:rsidRPr="003C2F29">
        <w:rPr>
          <w:highlight w:val="blue"/>
        </w:rPr>
        <w:t>e están llevando por</w:t>
      </w:r>
      <w:r>
        <w:t xml:space="preserve"> </w:t>
      </w:r>
      <w:r w:rsidRPr="003C2F29">
        <w:rPr>
          <w:highlight w:val="red"/>
        </w:rPr>
        <w:t>los vecinos</w:t>
      </w:r>
      <w:r>
        <w:t xml:space="preserve"> cartas a todos los ayuntamientos (*Lleva C. Ag.). Debe barrerse la facultad todos los días (*Perífrasis modal). </w:t>
      </w:r>
    </w:p>
    <w:p w:rsidR="008A2EA7" w:rsidRDefault="00202E20" w:rsidP="00460A57">
      <w:r>
        <w:t>“</w:t>
      </w:r>
      <w:r w:rsidRPr="003C2F29">
        <w:rPr>
          <w:highlight w:val="red"/>
        </w:rPr>
        <w:t>Amor</w:t>
      </w:r>
      <w:r>
        <w:t xml:space="preserve"> </w:t>
      </w:r>
      <w:r w:rsidRPr="003C2F29">
        <w:rPr>
          <w:highlight w:val="blue"/>
        </w:rPr>
        <w:t>tiene fácil la entrada y difícil la salida</w:t>
      </w:r>
      <w:r>
        <w:t xml:space="preserve">” (Lope de Vega) </w:t>
      </w:r>
    </w:p>
    <w:p w:rsidR="008A2EA7" w:rsidRDefault="00202E20" w:rsidP="00460A57">
      <w:r>
        <w:lastRenderedPageBreak/>
        <w:t>“</w:t>
      </w:r>
      <w:r w:rsidRPr="003C2F29">
        <w:rPr>
          <w:highlight w:val="blue"/>
        </w:rPr>
        <w:t xml:space="preserve">Querella: amalla, </w:t>
      </w:r>
      <w:proofErr w:type="spellStart"/>
      <w:r w:rsidRPr="003C2F29">
        <w:rPr>
          <w:highlight w:val="blue"/>
        </w:rPr>
        <w:t>desealla</w:t>
      </w:r>
      <w:proofErr w:type="spellEnd"/>
      <w:r w:rsidRPr="003C2F29">
        <w:rPr>
          <w:highlight w:val="blue"/>
        </w:rPr>
        <w:t xml:space="preserve">, </w:t>
      </w:r>
      <w:proofErr w:type="spellStart"/>
      <w:r w:rsidRPr="003C2F29">
        <w:rPr>
          <w:highlight w:val="blue"/>
        </w:rPr>
        <w:t>perseguilla</w:t>
      </w:r>
      <w:proofErr w:type="spellEnd"/>
      <w:r w:rsidRPr="003C2F29">
        <w:rPr>
          <w:highlight w:val="blue"/>
        </w:rPr>
        <w:t xml:space="preserve">, </w:t>
      </w:r>
      <w:proofErr w:type="spellStart"/>
      <w:r w:rsidRPr="003C2F29">
        <w:rPr>
          <w:highlight w:val="blue"/>
        </w:rPr>
        <w:t>tumballa</w:t>
      </w:r>
      <w:proofErr w:type="spellEnd"/>
      <w:r w:rsidRPr="003C2F29">
        <w:rPr>
          <w:highlight w:val="blue"/>
        </w:rPr>
        <w:t xml:space="preserve">, </w:t>
      </w:r>
      <w:proofErr w:type="spellStart"/>
      <w:r w:rsidRPr="003C2F29">
        <w:rPr>
          <w:highlight w:val="blue"/>
        </w:rPr>
        <w:t>poseella</w:t>
      </w:r>
      <w:proofErr w:type="spellEnd"/>
      <w:r w:rsidRPr="003C2F29">
        <w:rPr>
          <w:highlight w:val="blue"/>
        </w:rPr>
        <w:t xml:space="preserve">, </w:t>
      </w:r>
      <w:proofErr w:type="spellStart"/>
      <w:r w:rsidRPr="003C2F29">
        <w:rPr>
          <w:highlight w:val="blue"/>
        </w:rPr>
        <w:t>abandonalla</w:t>
      </w:r>
      <w:proofErr w:type="spellEnd"/>
      <w:r w:rsidRPr="003C2F29">
        <w:rPr>
          <w:highlight w:val="blue"/>
        </w:rPr>
        <w:t xml:space="preserve">, </w:t>
      </w:r>
      <w:proofErr w:type="spellStart"/>
      <w:r w:rsidRPr="003C2F29">
        <w:rPr>
          <w:highlight w:val="blue"/>
        </w:rPr>
        <w:t>olvidalla</w:t>
      </w:r>
      <w:proofErr w:type="spellEnd"/>
      <w:r>
        <w:t xml:space="preserve">” (J. L. </w:t>
      </w:r>
      <w:proofErr w:type="spellStart"/>
      <w:r>
        <w:t>Coll</w:t>
      </w:r>
      <w:proofErr w:type="spellEnd"/>
      <w:r>
        <w:t>). “Carterista: caballero de la mano en el pecho… de otro” (Gómez de la Serna).</w:t>
      </w:r>
    </w:p>
    <w:p w:rsidR="008A2EA7" w:rsidRDefault="00202E20" w:rsidP="00460A57">
      <w:r>
        <w:t xml:space="preserve"> “</w:t>
      </w:r>
      <w:r w:rsidRPr="003C2F29">
        <w:rPr>
          <w:highlight w:val="red"/>
        </w:rPr>
        <w:t>El hombre</w:t>
      </w:r>
      <w:r>
        <w:t xml:space="preserve">, en </w:t>
      </w:r>
      <w:r w:rsidRPr="003C2F29">
        <w:rPr>
          <w:highlight w:val="blue"/>
        </w:rPr>
        <w:t>su orgullo, creó a Dios a su imagen y semejanza</w:t>
      </w:r>
      <w:r>
        <w:t>” (Nietzsche).</w:t>
      </w:r>
    </w:p>
    <w:p w:rsidR="008A2EA7" w:rsidRDefault="00202E20" w:rsidP="00460A57">
      <w:r>
        <w:t xml:space="preserve"> </w:t>
      </w:r>
      <w:r w:rsidRPr="003C2F29">
        <w:rPr>
          <w:highlight w:val="blue"/>
        </w:rPr>
        <w:t>Suerte que has tenido</w:t>
      </w:r>
    </w:p>
    <w:p w:rsidR="00202E20" w:rsidRPr="008A2EA7" w:rsidRDefault="00202E20" w:rsidP="00460A57">
      <w:r>
        <w:t xml:space="preserve">. </w:t>
      </w:r>
      <w:r w:rsidRPr="003C2F29">
        <w:rPr>
          <w:highlight w:val="blue"/>
        </w:rPr>
        <w:t>Todo por, para y sin</w:t>
      </w:r>
      <w:r>
        <w:t xml:space="preserve"> </w:t>
      </w:r>
      <w:r w:rsidRPr="003C2F29">
        <w:rPr>
          <w:highlight w:val="red"/>
        </w:rPr>
        <w:t>el pueblo.</w:t>
      </w:r>
    </w:p>
    <w:sectPr w:rsidR="00202E20" w:rsidRPr="008A2EA7" w:rsidSect="002D1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60A57"/>
    <w:rsid w:val="00202E20"/>
    <w:rsid w:val="002D17DF"/>
    <w:rsid w:val="003C2F29"/>
    <w:rsid w:val="00460A57"/>
    <w:rsid w:val="004B5063"/>
    <w:rsid w:val="006C6D6B"/>
    <w:rsid w:val="008A2EA7"/>
    <w:rsid w:val="0096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2017-05-09T01:51:00Z</dcterms:created>
  <dcterms:modified xsi:type="dcterms:W3CDTF">2017-05-09T02:36:00Z</dcterms:modified>
</cp:coreProperties>
</file>