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E" w:rsidRDefault="0079651E" w:rsidP="0079651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“COJONES”</w:t>
      </w:r>
    </w:p>
    <w:p w:rsidR="006C207D" w:rsidRPr="00CE66F5" w:rsidRDefault="00CE66F5" w:rsidP="0079651E">
      <w:pPr>
        <w:jc w:val="both"/>
        <w:rPr>
          <w:rFonts w:ascii="Courier New" w:hAnsi="Courier New" w:cs="Courier New"/>
          <w:sz w:val="24"/>
          <w:szCs w:val="24"/>
        </w:rPr>
      </w:pPr>
      <w:r w:rsidRPr="00CE66F5">
        <w:rPr>
          <w:rFonts w:ascii="Courier New" w:hAnsi="Courier New" w:cs="Courier New"/>
          <w:sz w:val="24"/>
          <w:szCs w:val="24"/>
        </w:rPr>
        <w:t>Ahora entiendo porque las personas de otros países tienen dificultades para comprender nuestra lengua.</w:t>
      </w:r>
    </w:p>
    <w:p w:rsidR="00CE66F5" w:rsidRPr="00CE66F5" w:rsidRDefault="00CE66F5" w:rsidP="003259B5">
      <w:pPr>
        <w:jc w:val="both"/>
        <w:rPr>
          <w:rFonts w:ascii="Courier New" w:hAnsi="Courier New" w:cs="Courier New"/>
          <w:sz w:val="24"/>
          <w:szCs w:val="24"/>
        </w:rPr>
      </w:pPr>
      <w:r w:rsidRPr="00CE66F5">
        <w:rPr>
          <w:rFonts w:ascii="Courier New" w:hAnsi="Courier New" w:cs="Courier New"/>
          <w:sz w:val="24"/>
          <w:szCs w:val="24"/>
        </w:rPr>
        <w:t>Las palabras tienen diferentes sinónimos y diferentes maneras de pronunciar y escribir las cosas.</w:t>
      </w:r>
    </w:p>
    <w:p w:rsidR="00CE66F5" w:rsidRPr="00CE66F5" w:rsidRDefault="00CE66F5" w:rsidP="003259B5">
      <w:pPr>
        <w:jc w:val="both"/>
        <w:rPr>
          <w:rFonts w:ascii="Courier New" w:hAnsi="Courier New" w:cs="Courier New"/>
          <w:sz w:val="24"/>
          <w:szCs w:val="24"/>
        </w:rPr>
      </w:pPr>
      <w:r w:rsidRPr="00CE66F5">
        <w:rPr>
          <w:rFonts w:ascii="Courier New" w:hAnsi="Courier New" w:cs="Courier New"/>
          <w:sz w:val="24"/>
          <w:szCs w:val="24"/>
        </w:rPr>
        <w:t>Un ejemplo de esto es la palabra “COJONES”:</w:t>
      </w:r>
    </w:p>
    <w:p w:rsidR="00CE66F5" w:rsidRPr="00CE66F5" w:rsidRDefault="00CE66F5" w:rsidP="003259B5">
      <w:pPr>
        <w:jc w:val="both"/>
        <w:rPr>
          <w:rFonts w:ascii="Courier New" w:hAnsi="Courier New" w:cs="Courier New"/>
          <w:sz w:val="24"/>
          <w:szCs w:val="24"/>
        </w:rPr>
      </w:pPr>
      <w:r w:rsidRPr="00CE66F5">
        <w:rPr>
          <w:rFonts w:ascii="Courier New" w:hAnsi="Courier New" w:cs="Courier New"/>
          <w:sz w:val="24"/>
          <w:szCs w:val="24"/>
        </w:rPr>
        <w:t xml:space="preserve">Tiene diferente significado; si va acompañado de un número “uno” significa caro o costoso (Valía un cojon). </w:t>
      </w:r>
    </w:p>
    <w:p w:rsidR="00CE66F5" w:rsidRPr="00CE66F5" w:rsidRDefault="00CE66F5" w:rsidP="003259B5">
      <w:pPr>
        <w:jc w:val="both"/>
        <w:rPr>
          <w:rFonts w:ascii="Courier New" w:hAnsi="Courier New" w:cs="Courier New"/>
          <w:sz w:val="24"/>
          <w:szCs w:val="24"/>
        </w:rPr>
      </w:pPr>
      <w:r w:rsidRPr="00CE66F5">
        <w:rPr>
          <w:rFonts w:ascii="Courier New" w:hAnsi="Courier New" w:cs="Courier New"/>
          <w:sz w:val="24"/>
          <w:szCs w:val="24"/>
        </w:rPr>
        <w:t>También se utiliza como dificultas (Lograrlo me costó muchos cojones).</w:t>
      </w:r>
    </w:p>
    <w:p w:rsidR="00CE66F5" w:rsidRPr="00CE66F5" w:rsidRDefault="00CE66F5" w:rsidP="003259B5">
      <w:pPr>
        <w:jc w:val="both"/>
        <w:rPr>
          <w:rFonts w:ascii="Courier New" w:hAnsi="Courier New" w:cs="Courier New"/>
          <w:sz w:val="24"/>
          <w:szCs w:val="24"/>
        </w:rPr>
      </w:pPr>
      <w:r w:rsidRPr="00CE66F5">
        <w:rPr>
          <w:rFonts w:ascii="Courier New" w:hAnsi="Courier New" w:cs="Courier New"/>
          <w:sz w:val="24"/>
          <w:szCs w:val="24"/>
        </w:rPr>
        <w:t xml:space="preserve">Otros lo utilizan como valentía </w:t>
      </w:r>
      <w:r w:rsidR="0079651E" w:rsidRPr="00CE66F5">
        <w:rPr>
          <w:rFonts w:ascii="Courier New" w:hAnsi="Courier New" w:cs="Courier New"/>
          <w:sz w:val="24"/>
          <w:szCs w:val="24"/>
        </w:rPr>
        <w:t>(Esa</w:t>
      </w:r>
      <w:r w:rsidRPr="00CE66F5">
        <w:rPr>
          <w:rFonts w:ascii="Courier New" w:hAnsi="Courier New" w:cs="Courier New"/>
          <w:sz w:val="24"/>
          <w:szCs w:val="24"/>
        </w:rPr>
        <w:t xml:space="preserve"> persona tenia cojones).</w:t>
      </w:r>
    </w:p>
    <w:p w:rsidR="00CE66F5" w:rsidRPr="00CE66F5" w:rsidRDefault="00CE66F5" w:rsidP="003259B5">
      <w:pPr>
        <w:jc w:val="both"/>
        <w:rPr>
          <w:rFonts w:ascii="Courier New" w:hAnsi="Courier New" w:cs="Courier New"/>
          <w:sz w:val="24"/>
          <w:szCs w:val="24"/>
        </w:rPr>
      </w:pPr>
      <w:r w:rsidRPr="00CE66F5">
        <w:rPr>
          <w:rFonts w:ascii="Courier New" w:hAnsi="Courier New" w:cs="Courier New"/>
          <w:sz w:val="24"/>
          <w:szCs w:val="24"/>
        </w:rPr>
        <w:t>Se usa para apostar (me corto los cojones).</w:t>
      </w:r>
    </w:p>
    <w:p w:rsidR="00CE66F5" w:rsidRPr="00CE66F5" w:rsidRDefault="00CE66F5" w:rsidP="003259B5">
      <w:pPr>
        <w:jc w:val="both"/>
        <w:rPr>
          <w:rFonts w:ascii="Courier New" w:hAnsi="Courier New" w:cs="Courier New"/>
          <w:sz w:val="24"/>
          <w:szCs w:val="24"/>
        </w:rPr>
      </w:pPr>
      <w:r w:rsidRPr="00CE66F5">
        <w:rPr>
          <w:rFonts w:ascii="Courier New" w:hAnsi="Courier New" w:cs="Courier New"/>
          <w:sz w:val="24"/>
          <w:szCs w:val="24"/>
        </w:rPr>
        <w:t>Significa éxito (Me salió cojones).</w:t>
      </w:r>
    </w:p>
    <w:p w:rsidR="00CE66F5" w:rsidRPr="00CE66F5" w:rsidRDefault="00CE66F5" w:rsidP="003259B5">
      <w:pPr>
        <w:jc w:val="both"/>
        <w:rPr>
          <w:rFonts w:ascii="Courier New" w:hAnsi="Courier New" w:cs="Courier New"/>
          <w:sz w:val="24"/>
          <w:szCs w:val="24"/>
        </w:rPr>
      </w:pPr>
      <w:r w:rsidRPr="00CE66F5">
        <w:rPr>
          <w:rFonts w:ascii="Courier New" w:hAnsi="Courier New" w:cs="Courier New"/>
          <w:sz w:val="24"/>
          <w:szCs w:val="24"/>
        </w:rPr>
        <w:t>Como una expresión de frio (Se me quedaron los cojones morados).</w:t>
      </w:r>
    </w:p>
    <w:p w:rsidR="00CE66F5" w:rsidRPr="00CE66F5" w:rsidRDefault="00CE66F5" w:rsidP="003259B5">
      <w:pPr>
        <w:jc w:val="both"/>
        <w:rPr>
          <w:rFonts w:ascii="Courier New" w:hAnsi="Courier New" w:cs="Courier New"/>
          <w:sz w:val="24"/>
          <w:szCs w:val="24"/>
        </w:rPr>
      </w:pPr>
      <w:r w:rsidRPr="00CE66F5">
        <w:rPr>
          <w:rFonts w:ascii="Courier New" w:hAnsi="Courier New" w:cs="Courier New"/>
          <w:sz w:val="24"/>
          <w:szCs w:val="24"/>
        </w:rPr>
        <w:t>Es importante como tamaño y posición (Tiene dos cojones grandes).</w:t>
      </w:r>
    </w:p>
    <w:p w:rsidR="00CE66F5" w:rsidRDefault="00CE66F5" w:rsidP="003259B5">
      <w:pPr>
        <w:jc w:val="both"/>
      </w:pPr>
      <w:r>
        <w:t>Expresión (cojones).</w:t>
      </w:r>
    </w:p>
    <w:p w:rsidR="00CE66F5" w:rsidRPr="0079651E" w:rsidRDefault="0079651E" w:rsidP="003259B5">
      <w:pPr>
        <w:jc w:val="both"/>
        <w:rPr>
          <w:rFonts w:ascii="Courier New" w:hAnsi="Courier New" w:cs="Courier New"/>
          <w:sz w:val="24"/>
          <w:szCs w:val="24"/>
        </w:rPr>
      </w:pPr>
      <w:r w:rsidRPr="0079651E">
        <w:rPr>
          <w:rFonts w:ascii="Courier New" w:hAnsi="Courier New" w:cs="Courier New"/>
          <w:sz w:val="24"/>
          <w:szCs w:val="24"/>
        </w:rPr>
        <w:t>Conclusión:</w:t>
      </w:r>
    </w:p>
    <w:p w:rsidR="0079651E" w:rsidRPr="0079651E" w:rsidRDefault="0079651E" w:rsidP="003259B5">
      <w:pPr>
        <w:jc w:val="both"/>
        <w:rPr>
          <w:rFonts w:ascii="Courier New" w:hAnsi="Courier New" w:cs="Courier New"/>
          <w:sz w:val="24"/>
          <w:szCs w:val="24"/>
        </w:rPr>
      </w:pPr>
      <w:r w:rsidRPr="0079651E">
        <w:rPr>
          <w:rFonts w:ascii="Courier New" w:hAnsi="Courier New" w:cs="Courier New"/>
          <w:sz w:val="24"/>
          <w:szCs w:val="24"/>
        </w:rPr>
        <w:t>Una palabra castellana puede tener muchos significados que en diferentes partes pueda ser entendido de otra manera y como esta palabra existen infinidades de estas que tienen diferente función.</w:t>
      </w:r>
    </w:p>
    <w:p w:rsidR="0079651E" w:rsidRDefault="0079651E" w:rsidP="003259B5">
      <w:pPr>
        <w:jc w:val="both"/>
      </w:pPr>
    </w:p>
    <w:p w:rsidR="0079651E" w:rsidRPr="0079651E" w:rsidRDefault="0079651E" w:rsidP="003259B5">
      <w:pPr>
        <w:jc w:val="both"/>
        <w:rPr>
          <w:rFonts w:ascii="Courier New" w:hAnsi="Courier New" w:cs="Courier New"/>
        </w:rPr>
      </w:pPr>
      <w:bookmarkStart w:id="0" w:name="_GoBack"/>
      <w:bookmarkEnd w:id="0"/>
    </w:p>
    <w:p w:rsidR="0079651E" w:rsidRPr="0079651E" w:rsidRDefault="0079651E" w:rsidP="0079651E">
      <w:pPr>
        <w:jc w:val="center"/>
        <w:rPr>
          <w:rFonts w:ascii="Courier New" w:hAnsi="Courier New" w:cs="Courier New"/>
        </w:rPr>
      </w:pPr>
      <w:r w:rsidRPr="0079651E">
        <w:rPr>
          <w:rFonts w:ascii="Courier New" w:hAnsi="Courier New" w:cs="Courier New"/>
        </w:rPr>
        <w:t>http://www.enorihuela.com/cojones.html</w:t>
      </w:r>
    </w:p>
    <w:sectPr w:rsidR="0079651E" w:rsidRPr="007965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B5"/>
    <w:rsid w:val="003259B5"/>
    <w:rsid w:val="006C207D"/>
    <w:rsid w:val="0079651E"/>
    <w:rsid w:val="00C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TITA</cp:lastModifiedBy>
  <cp:revision>1</cp:revision>
  <dcterms:created xsi:type="dcterms:W3CDTF">2016-05-08T22:46:00Z</dcterms:created>
  <dcterms:modified xsi:type="dcterms:W3CDTF">2016-05-08T23:11:00Z</dcterms:modified>
</cp:coreProperties>
</file>