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64" w:rsidRPr="00895364" w:rsidRDefault="00895364" w:rsidP="00895364">
      <w:pPr>
        <w:rPr>
          <w:rFonts w:ascii="Courier New" w:hAnsi="Courier New" w:cs="Courier New"/>
          <w:sz w:val="24"/>
        </w:rPr>
      </w:pPr>
      <w:r w:rsidRPr="00895364">
        <w:rPr>
          <w:rFonts w:ascii="Courier New" w:hAnsi="Courier New" w:cs="Courier New"/>
          <w:sz w:val="24"/>
        </w:rPr>
        <w:t>Francisco Javier Tovar Mejia</w:t>
      </w:r>
      <w:r w:rsidRPr="00895364">
        <w:rPr>
          <w:rFonts w:ascii="Courier New" w:hAnsi="Courier New" w:cs="Courier New"/>
          <w:sz w:val="24"/>
        </w:rPr>
        <w:br/>
      </w:r>
      <w:r>
        <w:rPr>
          <w:rFonts w:ascii="Courier New" w:hAnsi="Courier New" w:cs="Courier New"/>
          <w:sz w:val="24"/>
        </w:rPr>
        <w:t>6ºA BEO/BEO3862</w:t>
      </w:r>
      <w:r>
        <w:rPr>
          <w:rFonts w:ascii="Courier New" w:hAnsi="Courier New" w:cs="Courier New"/>
          <w:sz w:val="24"/>
        </w:rPr>
        <w:br/>
        <w:t>Actividad Preliminar</w:t>
      </w:r>
    </w:p>
    <w:p w:rsidR="00895364" w:rsidRPr="00895364" w:rsidRDefault="00895364" w:rsidP="00895364">
      <w:pPr>
        <w:rPr>
          <w:rFonts w:ascii="Courier New" w:hAnsi="Courier New" w:cs="Courier New"/>
          <w:sz w:val="32"/>
        </w:rPr>
      </w:pPr>
      <w:r w:rsidRPr="00895364">
        <w:rPr>
          <w:rFonts w:ascii="Courier New" w:hAnsi="Courier New" w:cs="Courier New"/>
          <w:sz w:val="32"/>
        </w:rPr>
        <w:t>El significado de la palabra "cojones"</w:t>
      </w:r>
    </w:p>
    <w:p w:rsidR="00895364" w:rsidRPr="00895364" w:rsidRDefault="00895364" w:rsidP="00895364">
      <w:pPr>
        <w:rPr>
          <w:rFonts w:ascii="Courier New" w:hAnsi="Courier New" w:cs="Courier New"/>
          <w:sz w:val="32"/>
        </w:rPr>
      </w:pPr>
      <w:r w:rsidRPr="00895364">
        <w:rPr>
          <w:rFonts w:ascii="Courier New" w:hAnsi="Courier New" w:cs="Courier New"/>
          <w:sz w:val="32"/>
        </w:rPr>
        <w:t>Arturo Pérez Reverte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>Ahora comprendo las quejas de los extranjeros referentes a las palabras de nuestro idioma. La palabra cojones es un gran ejemplo de la riqueza del castellano, con todos sus significados y sus modos de uso, no solo para referirse a los atributos masculinos.</w:t>
      </w:r>
      <w:r w:rsidRPr="00F7400E">
        <w:rPr>
          <w:rFonts w:ascii="Courier New" w:hAnsi="Courier New" w:cs="Courier New"/>
          <w:sz w:val="24"/>
        </w:rPr>
        <w:br/>
      </w:r>
      <w:r w:rsidRPr="00F7400E">
        <w:rPr>
          <w:rFonts w:ascii="Courier New" w:hAnsi="Courier New" w:cs="Courier New"/>
          <w:sz w:val="24"/>
        </w:rPr>
        <w:br/>
        <w:t xml:space="preserve">Si esta palabra está compuesta por un número cambia totalmente el sentido de la oración. Si la oración lleva uno significa que es caro o costoso “Valía </w:t>
      </w:r>
      <w:r w:rsidRPr="00F7400E">
        <w:rPr>
          <w:rFonts w:ascii="Courier New" w:hAnsi="Courier New" w:cs="Courier New"/>
          <w:sz w:val="24"/>
          <w:highlight w:val="yellow"/>
        </w:rPr>
        <w:t>un</w:t>
      </w:r>
      <w:r w:rsidRPr="00F7400E">
        <w:rPr>
          <w:rFonts w:ascii="Courier New" w:hAnsi="Courier New" w:cs="Courier New"/>
          <w:sz w:val="24"/>
        </w:rPr>
        <w:t xml:space="preserve"> cojón”, con dos es significado de valentía “Tiene </w:t>
      </w:r>
      <w:r w:rsidRPr="00F7400E">
        <w:rPr>
          <w:rFonts w:ascii="Courier New" w:hAnsi="Courier New" w:cs="Courier New"/>
          <w:sz w:val="24"/>
          <w:highlight w:val="yellow"/>
        </w:rPr>
        <w:t>dos</w:t>
      </w:r>
      <w:r w:rsidRPr="00F7400E">
        <w:rPr>
          <w:rFonts w:ascii="Courier New" w:hAnsi="Courier New" w:cs="Courier New"/>
          <w:sz w:val="24"/>
        </w:rPr>
        <w:t xml:space="preserve"> cojones”, para tres significa que hay un desprecio “Tu problema me importa </w:t>
      </w:r>
      <w:r w:rsidRPr="00F7400E">
        <w:rPr>
          <w:rFonts w:ascii="Courier New" w:hAnsi="Courier New" w:cs="Courier New"/>
          <w:sz w:val="24"/>
          <w:highlight w:val="yellow"/>
        </w:rPr>
        <w:t>tres</w:t>
      </w:r>
      <w:r w:rsidRPr="00F7400E">
        <w:rPr>
          <w:rFonts w:ascii="Courier New" w:hAnsi="Courier New" w:cs="Courier New"/>
          <w:sz w:val="24"/>
        </w:rPr>
        <w:t xml:space="preserve"> cojones”, cuando un número es demasiado grande y lleva la palabra “par/pares” es significado de dificultad “Lograrlo me costó </w:t>
      </w:r>
      <w:r w:rsidRPr="00F7400E">
        <w:rPr>
          <w:rFonts w:ascii="Courier New" w:hAnsi="Courier New" w:cs="Courier New"/>
          <w:sz w:val="24"/>
          <w:highlight w:val="yellow"/>
        </w:rPr>
        <w:t>mil pares</w:t>
      </w:r>
      <w:r w:rsidRPr="00F7400E">
        <w:rPr>
          <w:rFonts w:ascii="Courier New" w:hAnsi="Courier New" w:cs="Courier New"/>
          <w:sz w:val="24"/>
        </w:rPr>
        <w:t xml:space="preserve"> de cojones”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 xml:space="preserve">Los verbos también cambian el significado. El verbo tener indica valentía “Aquella persona </w:t>
      </w:r>
      <w:r w:rsidRPr="00F7400E">
        <w:rPr>
          <w:rFonts w:ascii="Courier New" w:hAnsi="Courier New" w:cs="Courier New"/>
          <w:sz w:val="24"/>
          <w:highlight w:val="yellow"/>
        </w:rPr>
        <w:t>tiene</w:t>
      </w:r>
      <w:r w:rsidRPr="00F7400E">
        <w:rPr>
          <w:rFonts w:ascii="Courier New" w:hAnsi="Courier New" w:cs="Courier New"/>
          <w:sz w:val="24"/>
        </w:rPr>
        <w:t xml:space="preserve"> cojones”, sin embargo los signos de exclamación pueden significar sorpresa “¡</w:t>
      </w:r>
      <w:r w:rsidRPr="00F7400E">
        <w:rPr>
          <w:rFonts w:ascii="Courier New" w:hAnsi="Courier New" w:cs="Courier New"/>
          <w:sz w:val="24"/>
          <w:highlight w:val="yellow"/>
        </w:rPr>
        <w:t>Tiene</w:t>
      </w:r>
      <w:r w:rsidRPr="00F7400E">
        <w:rPr>
          <w:rFonts w:ascii="Courier New" w:hAnsi="Courier New" w:cs="Courier New"/>
          <w:sz w:val="24"/>
        </w:rPr>
        <w:t xml:space="preserve"> cojones!”; el verbo poner significa un reto “</w:t>
      </w:r>
      <w:r w:rsidRPr="00F7400E">
        <w:rPr>
          <w:rFonts w:ascii="Courier New" w:hAnsi="Courier New" w:cs="Courier New"/>
          <w:sz w:val="24"/>
          <w:highlight w:val="yellow"/>
        </w:rPr>
        <w:t>Puso</w:t>
      </w:r>
      <w:r w:rsidRPr="00F7400E">
        <w:rPr>
          <w:rFonts w:ascii="Courier New" w:hAnsi="Courier New" w:cs="Courier New"/>
          <w:sz w:val="24"/>
        </w:rPr>
        <w:t xml:space="preserve"> los cojones encima de la mesa”. “Cortar” es utilizado para apostar o amenazar “Me </w:t>
      </w:r>
      <w:r w:rsidRPr="00F7400E">
        <w:rPr>
          <w:rFonts w:ascii="Courier New" w:hAnsi="Courier New" w:cs="Courier New"/>
          <w:sz w:val="24"/>
          <w:highlight w:val="yellow"/>
        </w:rPr>
        <w:t>corto</w:t>
      </w:r>
      <w:r w:rsidRPr="00F7400E">
        <w:rPr>
          <w:rFonts w:ascii="Courier New" w:hAnsi="Courier New" w:cs="Courier New"/>
          <w:sz w:val="24"/>
        </w:rPr>
        <w:t xml:space="preserve"> los cojones” o “Te </w:t>
      </w:r>
      <w:r w:rsidRPr="00F7400E">
        <w:rPr>
          <w:rFonts w:ascii="Courier New" w:hAnsi="Courier New" w:cs="Courier New"/>
          <w:sz w:val="24"/>
          <w:highlight w:val="yellow"/>
        </w:rPr>
        <w:t>corto</w:t>
      </w:r>
      <w:r w:rsidRPr="00F7400E">
        <w:rPr>
          <w:rFonts w:ascii="Courier New" w:hAnsi="Courier New" w:cs="Courier New"/>
          <w:sz w:val="24"/>
        </w:rPr>
        <w:t xml:space="preserve"> los cojones”.</w:t>
      </w:r>
    </w:p>
    <w:p w:rsidR="00895364" w:rsidRPr="00F7400E" w:rsidRDefault="00895364" w:rsidP="00895364">
      <w:pPr>
        <w:rPr>
          <w:rFonts w:ascii="Courier New" w:hAnsi="Courier New" w:cs="Courier New"/>
          <w:color w:val="000000"/>
          <w:sz w:val="24"/>
          <w:szCs w:val="36"/>
        </w:rPr>
      </w:pPr>
      <w:r w:rsidRPr="00F7400E">
        <w:rPr>
          <w:rFonts w:ascii="Courier New" w:hAnsi="Courier New" w:cs="Courier New"/>
          <w:sz w:val="24"/>
        </w:rPr>
        <w:t>El tiempo del verbo afecta el significado de la frase</w:t>
      </w:r>
      <w:r w:rsidRPr="00F7400E">
        <w:rPr>
          <w:rFonts w:ascii="Courier New" w:hAnsi="Courier New" w:cs="Courier New"/>
          <w:color w:val="000000"/>
          <w:sz w:val="24"/>
          <w:szCs w:val="36"/>
        </w:rPr>
        <w:t>. Si está en presente puede demostrar una molestia “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Me toca</w:t>
      </w:r>
      <w:r w:rsidRPr="00F7400E">
        <w:rPr>
          <w:rFonts w:ascii="Courier New" w:hAnsi="Courier New" w:cs="Courier New"/>
          <w:color w:val="000000"/>
          <w:sz w:val="24"/>
          <w:szCs w:val="36"/>
        </w:rPr>
        <w:t xml:space="preserve"> los cojones”, en reflexivo indica vagancia “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Se tocaba</w:t>
      </w:r>
      <w:r w:rsidRPr="00F7400E">
        <w:rPr>
          <w:rFonts w:ascii="Courier New" w:hAnsi="Courier New" w:cs="Courier New"/>
          <w:color w:val="000000"/>
          <w:sz w:val="24"/>
          <w:szCs w:val="36"/>
        </w:rPr>
        <w:t xml:space="preserve"> los cojones” y en imperativo indica sorpresa “¡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Tócate</w:t>
      </w:r>
      <w:r w:rsidRPr="00F7400E">
        <w:rPr>
          <w:rFonts w:ascii="Courier New" w:hAnsi="Courier New" w:cs="Courier New"/>
          <w:color w:val="000000"/>
          <w:sz w:val="24"/>
          <w:szCs w:val="36"/>
        </w:rPr>
        <w:t xml:space="preserve"> los cojones!”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color w:val="000000"/>
          <w:sz w:val="24"/>
          <w:szCs w:val="36"/>
        </w:rPr>
        <w:t>Los prefijos y sufijos modifican el significado de la palabra: el prefijo “a” Es significado de miedo “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A</w:t>
      </w:r>
      <w:r w:rsidRPr="00F7400E">
        <w:rPr>
          <w:rFonts w:ascii="Courier New" w:hAnsi="Courier New" w:cs="Courier New"/>
          <w:color w:val="000000"/>
          <w:sz w:val="24"/>
          <w:szCs w:val="36"/>
        </w:rPr>
        <w:t>cojonado”, “des” indica cansancio o exhausto “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Des</w:t>
      </w:r>
      <w:r w:rsidRPr="00F7400E">
        <w:rPr>
          <w:rFonts w:ascii="Courier New" w:hAnsi="Courier New" w:cs="Courier New"/>
          <w:color w:val="000000"/>
          <w:sz w:val="24"/>
          <w:szCs w:val="36"/>
        </w:rPr>
        <w:t>cojonado”, El sufijo “-</w:t>
      </w:r>
      <w:proofErr w:type="spellStart"/>
      <w:r w:rsidRPr="00F7400E">
        <w:rPr>
          <w:rFonts w:ascii="Courier New" w:hAnsi="Courier New" w:cs="Courier New"/>
          <w:color w:val="000000"/>
          <w:sz w:val="24"/>
          <w:szCs w:val="36"/>
        </w:rPr>
        <w:t>udo</w:t>
      </w:r>
      <w:proofErr w:type="spellEnd"/>
      <w:r w:rsidRPr="00F7400E">
        <w:rPr>
          <w:rFonts w:ascii="Courier New" w:hAnsi="Courier New" w:cs="Courier New"/>
          <w:color w:val="000000"/>
          <w:sz w:val="24"/>
          <w:szCs w:val="36"/>
        </w:rPr>
        <w:t>” señala perfección “Cojon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udo</w:t>
      </w:r>
      <w:r w:rsidRPr="00F7400E">
        <w:rPr>
          <w:rFonts w:ascii="Courier New" w:hAnsi="Courier New" w:cs="Courier New"/>
          <w:color w:val="000000"/>
          <w:sz w:val="24"/>
          <w:szCs w:val="36"/>
        </w:rPr>
        <w:t>”, y “-</w:t>
      </w:r>
      <w:proofErr w:type="spellStart"/>
      <w:r w:rsidRPr="00F7400E">
        <w:rPr>
          <w:rFonts w:ascii="Courier New" w:hAnsi="Courier New" w:cs="Courier New"/>
          <w:color w:val="000000"/>
          <w:sz w:val="24"/>
          <w:szCs w:val="36"/>
        </w:rPr>
        <w:t>azo</w:t>
      </w:r>
      <w:proofErr w:type="spellEnd"/>
      <w:r w:rsidRPr="00F7400E">
        <w:rPr>
          <w:rFonts w:ascii="Courier New" w:hAnsi="Courier New" w:cs="Courier New"/>
          <w:color w:val="000000"/>
          <w:sz w:val="24"/>
          <w:szCs w:val="36"/>
        </w:rPr>
        <w:t>” es significado de indolencia “</w:t>
      </w:r>
      <w:proofErr w:type="spellStart"/>
      <w:r w:rsidRPr="00F7400E">
        <w:rPr>
          <w:rFonts w:ascii="Courier New" w:hAnsi="Courier New" w:cs="Courier New"/>
          <w:color w:val="000000"/>
          <w:sz w:val="24"/>
          <w:szCs w:val="36"/>
        </w:rPr>
        <w:t>Cojon</w:t>
      </w:r>
      <w:r w:rsidRPr="00F7400E">
        <w:rPr>
          <w:rFonts w:ascii="Courier New" w:hAnsi="Courier New" w:cs="Courier New"/>
          <w:color w:val="000000"/>
          <w:sz w:val="24"/>
          <w:szCs w:val="36"/>
          <w:highlight w:val="yellow"/>
        </w:rPr>
        <w:t>azo</w:t>
      </w:r>
      <w:proofErr w:type="spellEnd"/>
      <w:r w:rsidRPr="00F7400E">
        <w:rPr>
          <w:rFonts w:ascii="Courier New" w:hAnsi="Courier New" w:cs="Courier New"/>
          <w:color w:val="000000"/>
          <w:sz w:val="24"/>
          <w:szCs w:val="36"/>
        </w:rPr>
        <w:t>”.</w:t>
      </w:r>
      <w:r w:rsidRPr="00F7400E">
        <w:rPr>
          <w:rFonts w:ascii="Courier New" w:hAnsi="Courier New" w:cs="Courier New"/>
          <w:color w:val="000000"/>
          <w:sz w:val="24"/>
          <w:szCs w:val="36"/>
        </w:rPr>
        <w:br/>
      </w:r>
      <w:r w:rsidRPr="00F7400E">
        <w:rPr>
          <w:rFonts w:ascii="Courier New" w:hAnsi="Courier New" w:cs="Courier New"/>
          <w:sz w:val="24"/>
        </w:rPr>
        <w:t>Las preposiciones aumentan la expresión de la frase. “De” indica éxito o cantidad “</w:t>
      </w:r>
      <w:r w:rsidRPr="00F7400E">
        <w:rPr>
          <w:rFonts w:ascii="Courier New" w:hAnsi="Courier New" w:cs="Courier New"/>
          <w:sz w:val="24"/>
          <w:highlight w:val="yellow"/>
        </w:rPr>
        <w:t>Me salió de cojones</w:t>
      </w:r>
      <w:r w:rsidRPr="00F7400E">
        <w:rPr>
          <w:rFonts w:ascii="Courier New" w:hAnsi="Courier New" w:cs="Courier New"/>
          <w:sz w:val="24"/>
        </w:rPr>
        <w:t>” o  “</w:t>
      </w:r>
      <w:r w:rsidRPr="00F7400E">
        <w:rPr>
          <w:rFonts w:ascii="Courier New" w:hAnsi="Courier New" w:cs="Courier New"/>
          <w:sz w:val="24"/>
          <w:highlight w:val="yellow"/>
        </w:rPr>
        <w:t>hacía un frío de cojones</w:t>
      </w:r>
      <w:r w:rsidRPr="00F7400E">
        <w:rPr>
          <w:rFonts w:ascii="Courier New" w:hAnsi="Courier New" w:cs="Courier New"/>
          <w:sz w:val="24"/>
        </w:rPr>
        <w:t>”, “por” expresa voluntariedad “</w:t>
      </w:r>
      <w:r w:rsidRPr="00F7400E">
        <w:rPr>
          <w:rFonts w:ascii="Courier New" w:hAnsi="Courier New" w:cs="Courier New"/>
          <w:sz w:val="24"/>
          <w:highlight w:val="yellow"/>
        </w:rPr>
        <w:t>lo haré por cojones</w:t>
      </w:r>
      <w:r w:rsidRPr="00F7400E">
        <w:rPr>
          <w:rFonts w:ascii="Courier New" w:hAnsi="Courier New" w:cs="Courier New"/>
          <w:sz w:val="24"/>
        </w:rPr>
        <w:t>”, “hasta” indica un límite “</w:t>
      </w:r>
      <w:r w:rsidRPr="00F7400E">
        <w:rPr>
          <w:rFonts w:ascii="Courier New" w:hAnsi="Courier New" w:cs="Courier New"/>
          <w:sz w:val="24"/>
          <w:highlight w:val="yellow"/>
        </w:rPr>
        <w:t>estoy hasta los cojones</w:t>
      </w:r>
      <w:r w:rsidRPr="00F7400E">
        <w:rPr>
          <w:rFonts w:ascii="Courier New" w:hAnsi="Courier New" w:cs="Courier New"/>
          <w:sz w:val="24"/>
        </w:rPr>
        <w:t>”, “con” señala el valor de alguien o algo “</w:t>
      </w:r>
      <w:r w:rsidRPr="00F7400E">
        <w:rPr>
          <w:rFonts w:ascii="Courier New" w:hAnsi="Courier New" w:cs="Courier New"/>
          <w:sz w:val="24"/>
          <w:highlight w:val="yellow"/>
        </w:rPr>
        <w:t xml:space="preserve">era un </w:t>
      </w:r>
      <w:r w:rsidRPr="00F7400E">
        <w:rPr>
          <w:rFonts w:ascii="Courier New" w:hAnsi="Courier New" w:cs="Courier New"/>
          <w:sz w:val="24"/>
          <w:highlight w:val="yellow"/>
        </w:rPr>
        <w:lastRenderedPageBreak/>
        <w:t>hombre con cojones</w:t>
      </w:r>
      <w:r w:rsidRPr="00F7400E">
        <w:rPr>
          <w:rFonts w:ascii="Courier New" w:hAnsi="Courier New" w:cs="Courier New"/>
          <w:sz w:val="24"/>
        </w:rPr>
        <w:t xml:space="preserve">”, y  “sin” indica un acto de cobardía </w:t>
      </w:r>
      <w:r w:rsidRPr="00F7400E">
        <w:rPr>
          <w:rFonts w:ascii="Courier New" w:hAnsi="Courier New" w:cs="Courier New"/>
          <w:sz w:val="24"/>
          <w:highlight w:val="yellow"/>
        </w:rPr>
        <w:t>“era un hombre sin cojones”</w:t>
      </w:r>
      <w:r w:rsidRPr="00F7400E">
        <w:rPr>
          <w:rFonts w:ascii="Courier New" w:hAnsi="Courier New" w:cs="Courier New"/>
          <w:sz w:val="24"/>
        </w:rPr>
        <w:t>.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 xml:space="preserve">El color, la forma, la simple tersura o el tamaño cambian el texto. Un color como el violeta expresa frío </w:t>
      </w:r>
      <w:r w:rsidRPr="00F7400E">
        <w:rPr>
          <w:rFonts w:ascii="Courier New" w:hAnsi="Courier New" w:cs="Courier New"/>
          <w:sz w:val="24"/>
          <w:highlight w:val="yellow"/>
        </w:rPr>
        <w:t>“se me quedaron los cojones morados”</w:t>
      </w:r>
      <w:r w:rsidRPr="00F7400E">
        <w:rPr>
          <w:rFonts w:ascii="Courier New" w:hAnsi="Courier New" w:cs="Courier New"/>
          <w:sz w:val="24"/>
        </w:rPr>
        <w:t xml:space="preserve">,  un ejemplo de la forma puede ser “cuadrado” que indica cansancio </w:t>
      </w:r>
      <w:r w:rsidRPr="00F7400E">
        <w:rPr>
          <w:rFonts w:ascii="Courier New" w:hAnsi="Courier New" w:cs="Courier New"/>
          <w:sz w:val="24"/>
          <w:highlight w:val="yellow"/>
        </w:rPr>
        <w:t>“tenía los cojones cuadrados”</w:t>
      </w:r>
      <w:r w:rsidRPr="00F7400E">
        <w:rPr>
          <w:rFonts w:ascii="Courier New" w:hAnsi="Courier New" w:cs="Courier New"/>
          <w:sz w:val="24"/>
        </w:rPr>
        <w:t xml:space="preserve">, sin embargo  el desgaste implica experiencia </w:t>
      </w:r>
      <w:r w:rsidRPr="00F7400E">
        <w:rPr>
          <w:rFonts w:ascii="Courier New" w:hAnsi="Courier New" w:cs="Courier New"/>
          <w:sz w:val="24"/>
          <w:highlight w:val="yellow"/>
        </w:rPr>
        <w:t>“tenía los cojones pelados de tanto repetirlo”</w:t>
      </w:r>
      <w:r w:rsidRPr="00F7400E">
        <w:rPr>
          <w:rFonts w:ascii="Courier New" w:hAnsi="Courier New" w:cs="Courier New"/>
          <w:sz w:val="24"/>
        </w:rPr>
        <w:t>.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 xml:space="preserve">Es sumamente necesario el tamaño y la posición de la palabra “cojones” </w:t>
      </w:r>
      <w:r w:rsidRPr="00F7400E">
        <w:rPr>
          <w:rFonts w:ascii="Courier New" w:hAnsi="Courier New" w:cs="Courier New"/>
          <w:sz w:val="24"/>
          <w:highlight w:val="yellow"/>
        </w:rPr>
        <w:t>-tiene dos cojones grandes y bien plantados-</w:t>
      </w:r>
      <w:r w:rsidRPr="00F7400E">
        <w:rPr>
          <w:rFonts w:ascii="Courier New" w:hAnsi="Courier New" w:cs="Courier New"/>
          <w:sz w:val="24"/>
        </w:rPr>
        <w:t xml:space="preserve"> ; no obstante, hay un tamaño máximo que no se puede superar, porque entonces indica torpeza o vagancia “le cuelgan, se los pisa, se sienta sobre ellos, e incluso necesita una carretilla para llevarlo”. 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>La interjección “¡cojones!” significa “sorpresa”, y cuando uno se halla perplejo los solicita “¡manda cojones!”.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 xml:space="preserve">De “los cojones” llega la voluntad y de ahí nacen las órdenes </w:t>
      </w:r>
      <w:r w:rsidRPr="00F7400E">
        <w:rPr>
          <w:rFonts w:ascii="Courier New" w:hAnsi="Courier New" w:cs="Courier New"/>
          <w:sz w:val="24"/>
          <w:highlight w:val="yellow"/>
        </w:rPr>
        <w:t>“me sale de los cojones”</w:t>
      </w:r>
      <w:r w:rsidRPr="00F7400E">
        <w:rPr>
          <w:rFonts w:ascii="Courier New" w:hAnsi="Courier New" w:cs="Courier New"/>
          <w:sz w:val="24"/>
        </w:rPr>
        <w:t xml:space="preserve">.  </w:t>
      </w:r>
    </w:p>
    <w:p w:rsidR="00895364" w:rsidRPr="00F7400E" w:rsidRDefault="00895364" w:rsidP="00895364">
      <w:pPr>
        <w:rPr>
          <w:rFonts w:ascii="Courier New" w:hAnsi="Courier New" w:cs="Courier New"/>
          <w:sz w:val="24"/>
        </w:rPr>
      </w:pPr>
      <w:r w:rsidRPr="00F7400E">
        <w:rPr>
          <w:rFonts w:ascii="Courier New" w:hAnsi="Courier New" w:cs="Courier New"/>
          <w:sz w:val="24"/>
        </w:rPr>
        <w:t>En conclusión, es difícil encontrar una palabra con más significados en castellano o en otro idioma.</w:t>
      </w:r>
    </w:p>
    <w:p w:rsidR="00297790" w:rsidRPr="00895364" w:rsidRDefault="00297790" w:rsidP="00895364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297790" w:rsidRPr="0089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4"/>
    <w:rsid w:val="00297790"/>
    <w:rsid w:val="008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EEB4-C793-4592-85A1-62C450F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1</cp:revision>
  <dcterms:created xsi:type="dcterms:W3CDTF">2016-05-08T18:10:00Z</dcterms:created>
  <dcterms:modified xsi:type="dcterms:W3CDTF">2016-05-08T18:20:00Z</dcterms:modified>
</cp:coreProperties>
</file>