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D8" w:rsidRPr="0025318E" w:rsidRDefault="0025318E" w:rsidP="0025318E">
      <w:pPr>
        <w:jc w:val="center"/>
        <w:rPr>
          <w:rFonts w:ascii="Courier New" w:hAnsi="Courier New" w:cs="Courier New"/>
          <w:b/>
          <w:sz w:val="32"/>
        </w:rPr>
      </w:pPr>
      <w:r w:rsidRPr="0025318E">
        <w:rPr>
          <w:rFonts w:ascii="Courier New" w:hAnsi="Courier New" w:cs="Courier New"/>
          <w:b/>
          <w:sz w:val="32"/>
        </w:rPr>
        <w:t>El significado de la palabra “Cojones”.</w:t>
      </w:r>
    </w:p>
    <w:p w:rsidR="0025318E" w:rsidRDefault="0025318E" w:rsidP="00AC2972">
      <w:pPr>
        <w:jc w:val="both"/>
        <w:rPr>
          <w:rFonts w:ascii="Courier New" w:hAnsi="Courier New" w:cs="Courier New"/>
          <w:sz w:val="24"/>
        </w:rPr>
      </w:pPr>
      <w:r>
        <w:rPr>
          <w:rFonts w:ascii="Courier New" w:hAnsi="Courier New" w:cs="Courier New"/>
          <w:sz w:val="24"/>
        </w:rPr>
        <w:t>Después de tanto tiempo empezó a entender lo difícil que era para los extranjeros la forma de hablar de los castellanos, porque tenemos un gran número de formas de decir las palabras como ejemplo esta la palabra “Cojones”.</w:t>
      </w:r>
    </w:p>
    <w:p w:rsidR="0025318E" w:rsidRDefault="0025318E" w:rsidP="00AC2972">
      <w:pPr>
        <w:jc w:val="both"/>
        <w:rPr>
          <w:rFonts w:ascii="Courier New" w:hAnsi="Courier New" w:cs="Courier New"/>
          <w:sz w:val="24"/>
        </w:rPr>
      </w:pPr>
      <w:r>
        <w:rPr>
          <w:rFonts w:ascii="Courier New" w:hAnsi="Courier New" w:cs="Courier New"/>
          <w:sz w:val="24"/>
        </w:rPr>
        <w:t xml:space="preserve">Puede llegar a tener una gran variedad de significados si va acompañado de un número: </w:t>
      </w:r>
    </w:p>
    <w:p w:rsidR="0025318E" w:rsidRDefault="0025318E" w:rsidP="00AC2972">
      <w:pPr>
        <w:jc w:val="both"/>
        <w:rPr>
          <w:rFonts w:ascii="Courier New" w:hAnsi="Courier New" w:cs="Courier New"/>
          <w:sz w:val="24"/>
        </w:rPr>
      </w:pPr>
      <w:r>
        <w:rPr>
          <w:rFonts w:ascii="Courier New" w:hAnsi="Courier New" w:cs="Courier New"/>
          <w:sz w:val="24"/>
        </w:rPr>
        <w:t xml:space="preserve">Si lleva un </w:t>
      </w:r>
      <w:r w:rsidR="00A85198">
        <w:rPr>
          <w:rFonts w:ascii="Courier New" w:hAnsi="Courier New" w:cs="Courier New"/>
          <w:sz w:val="24"/>
        </w:rPr>
        <w:t>“</w:t>
      </w:r>
      <w:r>
        <w:rPr>
          <w:rFonts w:ascii="Courier New" w:hAnsi="Courier New" w:cs="Courier New"/>
          <w:sz w:val="24"/>
        </w:rPr>
        <w:t>uno</w:t>
      </w:r>
      <w:r w:rsidR="00A85198">
        <w:rPr>
          <w:rFonts w:ascii="Courier New" w:hAnsi="Courier New" w:cs="Courier New"/>
          <w:sz w:val="24"/>
        </w:rPr>
        <w:t>”</w:t>
      </w:r>
      <w:r>
        <w:rPr>
          <w:rFonts w:ascii="Courier New" w:hAnsi="Courier New" w:cs="Courier New"/>
          <w:sz w:val="24"/>
        </w:rPr>
        <w:t xml:space="preserve">, puede significar que le costó mucho lograr </w:t>
      </w:r>
      <w:bookmarkStart w:id="0" w:name="_GoBack"/>
      <w:bookmarkEnd w:id="0"/>
      <w:r>
        <w:rPr>
          <w:rFonts w:ascii="Courier New" w:hAnsi="Courier New" w:cs="Courier New"/>
          <w:sz w:val="24"/>
        </w:rPr>
        <w:t xml:space="preserve">algo, </w:t>
      </w:r>
      <w:r w:rsidR="00A85198">
        <w:rPr>
          <w:rFonts w:ascii="Courier New" w:hAnsi="Courier New" w:cs="Courier New"/>
          <w:sz w:val="24"/>
        </w:rPr>
        <w:t>si es un “dos” es que tiene mucha valentía para hacer cosas que a otros les pudiera dar miedo o no tan fácil lo hacen, si tiene un “tres” es que no te importa lo que pase con alguna cosa o te da igual.</w:t>
      </w:r>
    </w:p>
    <w:p w:rsidR="00A85198" w:rsidRDefault="00A85198" w:rsidP="00AC2972">
      <w:pPr>
        <w:jc w:val="both"/>
        <w:rPr>
          <w:rFonts w:ascii="Courier New" w:hAnsi="Courier New" w:cs="Courier New"/>
          <w:sz w:val="24"/>
        </w:rPr>
      </w:pPr>
      <w:r>
        <w:rPr>
          <w:rFonts w:ascii="Courier New" w:hAnsi="Courier New" w:cs="Courier New"/>
          <w:sz w:val="24"/>
        </w:rPr>
        <w:t xml:space="preserve">El verbo siempre va a cambiar el significado: </w:t>
      </w:r>
      <w:r w:rsidR="004F091A">
        <w:rPr>
          <w:rFonts w:ascii="Courier New" w:hAnsi="Courier New" w:cs="Courier New"/>
          <w:sz w:val="24"/>
        </w:rPr>
        <w:t>“Tener” indica mucho valor, los signos de exclamación significa que es una sorpresa.</w:t>
      </w:r>
    </w:p>
    <w:p w:rsidR="004F091A" w:rsidRDefault="004F091A" w:rsidP="00AC2972">
      <w:pPr>
        <w:jc w:val="both"/>
        <w:rPr>
          <w:rFonts w:ascii="Courier New" w:hAnsi="Courier New" w:cs="Courier New"/>
          <w:sz w:val="24"/>
        </w:rPr>
      </w:pPr>
      <w:r>
        <w:rPr>
          <w:rFonts w:ascii="Courier New" w:hAnsi="Courier New" w:cs="Courier New"/>
          <w:sz w:val="24"/>
        </w:rPr>
        <w:t xml:space="preserve">Decirlo en tiempo del presente malestar por alguna cosa, </w:t>
      </w:r>
      <w:proofErr w:type="gramStart"/>
      <w:r>
        <w:rPr>
          <w:rFonts w:ascii="Courier New" w:hAnsi="Courier New" w:cs="Courier New"/>
          <w:sz w:val="24"/>
        </w:rPr>
        <w:t>el</w:t>
      </w:r>
      <w:proofErr w:type="gramEnd"/>
      <w:r>
        <w:rPr>
          <w:rFonts w:ascii="Courier New" w:hAnsi="Courier New" w:cs="Courier New"/>
          <w:sz w:val="24"/>
        </w:rPr>
        <w:t xml:space="preserve"> imperativa significa que es una sorpresa lo que paso.</w:t>
      </w:r>
    </w:p>
    <w:p w:rsidR="004F091A" w:rsidRDefault="004F091A" w:rsidP="00AC2972">
      <w:pPr>
        <w:jc w:val="both"/>
        <w:rPr>
          <w:rFonts w:ascii="Courier New" w:hAnsi="Courier New" w:cs="Courier New"/>
          <w:sz w:val="24"/>
        </w:rPr>
      </w:pPr>
      <w:r>
        <w:rPr>
          <w:rFonts w:ascii="Courier New" w:hAnsi="Courier New" w:cs="Courier New"/>
          <w:sz w:val="24"/>
        </w:rPr>
        <w:t>Cuando va acompañado de un sufijo o prefijo también cambia el significado como: “Acojonado” es miedo o tembloroso, “des” es cansancio, “</w:t>
      </w:r>
      <w:proofErr w:type="spellStart"/>
      <w:r>
        <w:rPr>
          <w:rFonts w:ascii="Courier New" w:hAnsi="Courier New" w:cs="Courier New"/>
          <w:sz w:val="24"/>
        </w:rPr>
        <w:t>udo</w:t>
      </w:r>
      <w:proofErr w:type="spellEnd"/>
      <w:r>
        <w:rPr>
          <w:rFonts w:ascii="Courier New" w:hAnsi="Courier New" w:cs="Courier New"/>
          <w:sz w:val="24"/>
        </w:rPr>
        <w:t>” es perfección, “</w:t>
      </w:r>
      <w:proofErr w:type="spellStart"/>
      <w:r>
        <w:rPr>
          <w:rFonts w:ascii="Courier New" w:hAnsi="Courier New" w:cs="Courier New"/>
          <w:sz w:val="24"/>
        </w:rPr>
        <w:t>azo</w:t>
      </w:r>
      <w:proofErr w:type="spellEnd"/>
      <w:r>
        <w:rPr>
          <w:rFonts w:ascii="Courier New" w:hAnsi="Courier New" w:cs="Courier New"/>
          <w:sz w:val="24"/>
        </w:rPr>
        <w:t>” es ni tener ganas de hacer cosas o que sea muy flojo.</w:t>
      </w:r>
    </w:p>
    <w:p w:rsidR="004F091A" w:rsidRDefault="004F091A" w:rsidP="00AC2972">
      <w:pPr>
        <w:jc w:val="both"/>
        <w:rPr>
          <w:rFonts w:ascii="Courier New" w:hAnsi="Courier New" w:cs="Courier New"/>
          <w:sz w:val="24"/>
        </w:rPr>
      </w:pPr>
      <w:r>
        <w:rPr>
          <w:rFonts w:ascii="Courier New" w:hAnsi="Courier New" w:cs="Courier New"/>
          <w:sz w:val="24"/>
        </w:rPr>
        <w:t xml:space="preserve">Con todas estas explicaciones de los diferentes tipos y formas de utilizar la manera de decirlo </w:t>
      </w:r>
      <w:r w:rsidR="00AC2972">
        <w:rPr>
          <w:rFonts w:ascii="Courier New" w:hAnsi="Courier New" w:cs="Courier New"/>
          <w:sz w:val="24"/>
        </w:rPr>
        <w:t>nos da a entender que no casi no hay otra palabra igual que se pueda a utilizar con tantas maneras de decirlo.</w:t>
      </w:r>
    </w:p>
    <w:p w:rsidR="004F091A" w:rsidRPr="0025318E" w:rsidRDefault="004F091A" w:rsidP="0025318E">
      <w:pPr>
        <w:rPr>
          <w:rFonts w:ascii="Courier New" w:hAnsi="Courier New" w:cs="Courier New"/>
          <w:sz w:val="24"/>
        </w:rPr>
      </w:pPr>
    </w:p>
    <w:sectPr w:rsidR="004F091A" w:rsidRPr="002531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8E"/>
    <w:rsid w:val="0025318E"/>
    <w:rsid w:val="004F091A"/>
    <w:rsid w:val="00A85198"/>
    <w:rsid w:val="00AC2972"/>
    <w:rsid w:val="00BB6513"/>
    <w:rsid w:val="00FA4C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198</Words>
  <Characters>1091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1</cp:revision>
  <dcterms:created xsi:type="dcterms:W3CDTF">2016-05-08T16:42:00Z</dcterms:created>
  <dcterms:modified xsi:type="dcterms:W3CDTF">2016-05-08T17:26:00Z</dcterms:modified>
</cp:coreProperties>
</file>