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A" w:rsidRPr="00AD7D3A" w:rsidRDefault="00AD7D3A" w:rsidP="00AD7D3A">
      <w:pPr>
        <w:jc w:val="right"/>
        <w:rPr>
          <w:rFonts w:ascii="Arial" w:hAnsi="Arial" w:cs="Arial"/>
          <w:color w:val="7030A0"/>
          <w:sz w:val="24"/>
          <w:szCs w:val="24"/>
          <w:shd w:val="clear" w:color="auto" w:fill="FFFFFF"/>
        </w:rPr>
      </w:pPr>
      <w:r w:rsidRPr="00AD7D3A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Grecia </w:t>
      </w:r>
      <w:proofErr w:type="spellStart"/>
      <w:r w:rsidRPr="00AD7D3A">
        <w:rPr>
          <w:rFonts w:ascii="Arial" w:hAnsi="Arial" w:cs="Arial"/>
          <w:color w:val="7030A0"/>
          <w:sz w:val="24"/>
          <w:szCs w:val="24"/>
          <w:shd w:val="clear" w:color="auto" w:fill="FFFFFF"/>
        </w:rPr>
        <w:t>Alanna</w:t>
      </w:r>
      <w:proofErr w:type="spellEnd"/>
      <w:r w:rsidRPr="00AD7D3A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 Curiel García</w:t>
      </w:r>
    </w:p>
    <w:p w:rsidR="00EC3DE3" w:rsidRDefault="00AD7D3A" w:rsidP="00AD7D3A">
      <w:pPr>
        <w:jc w:val="center"/>
        <w:rPr>
          <w:rFonts w:ascii="Arial" w:hAnsi="Arial" w:cs="Arial"/>
          <w:b/>
          <w:color w:val="7030A0"/>
          <w:sz w:val="32"/>
          <w:szCs w:val="32"/>
          <w:shd w:val="clear" w:color="auto" w:fill="FFFFFF"/>
        </w:rPr>
      </w:pPr>
      <w:r w:rsidRPr="00AD7D3A">
        <w:rPr>
          <w:rFonts w:ascii="Arial" w:hAnsi="Arial" w:cs="Arial"/>
          <w:b/>
          <w:color w:val="7030A0"/>
          <w:sz w:val="32"/>
          <w:szCs w:val="32"/>
          <w:shd w:val="clear" w:color="auto" w:fill="FFFFFF"/>
        </w:rPr>
        <w:t>Argumentos sobre “A</w:t>
      </w:r>
      <w:r w:rsidRPr="00AD7D3A">
        <w:rPr>
          <w:rFonts w:ascii="Arial" w:hAnsi="Arial" w:cs="Arial"/>
          <w:b/>
          <w:color w:val="7030A0"/>
          <w:sz w:val="32"/>
          <w:szCs w:val="32"/>
          <w:shd w:val="clear" w:color="auto" w:fill="FFFFFF"/>
        </w:rPr>
        <w:t>dopción de niños por parejas del mismo sexo”</w:t>
      </w:r>
    </w:p>
    <w:tbl>
      <w:tblPr>
        <w:tblStyle w:val="Tablaconcuadrcula"/>
        <w:tblW w:w="9300" w:type="dxa"/>
        <w:tblInd w:w="738" w:type="dxa"/>
        <w:tblLook w:val="04A0" w:firstRow="1" w:lastRow="0" w:firstColumn="1" w:lastColumn="0" w:noHBand="0" w:noVBand="1"/>
      </w:tblPr>
      <w:tblGrid>
        <w:gridCol w:w="4650"/>
        <w:gridCol w:w="4650"/>
      </w:tblGrid>
      <w:tr w:rsidR="00AD7D3A" w:rsidRPr="00AD7D3A" w:rsidTr="00856C2A">
        <w:trPr>
          <w:trHeight w:val="572"/>
        </w:trPr>
        <w:tc>
          <w:tcPr>
            <w:tcW w:w="4650" w:type="dxa"/>
            <w:shd w:val="clear" w:color="auto" w:fill="CC66FF"/>
          </w:tcPr>
          <w:p w:rsidR="00AD7D3A" w:rsidRPr="00AD7D3A" w:rsidRDefault="00AD7D3A" w:rsidP="00AD7D3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D7D3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 FAVOR</w:t>
            </w:r>
          </w:p>
        </w:tc>
        <w:tc>
          <w:tcPr>
            <w:tcW w:w="4650" w:type="dxa"/>
            <w:shd w:val="clear" w:color="auto" w:fill="CC66FF"/>
          </w:tcPr>
          <w:p w:rsidR="00AD7D3A" w:rsidRPr="00AD7D3A" w:rsidRDefault="00AD7D3A" w:rsidP="00AD7D3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D7D3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EN CONTRA</w:t>
            </w:r>
          </w:p>
        </w:tc>
      </w:tr>
      <w:tr w:rsidR="00856C2A" w:rsidRPr="00856C2A" w:rsidTr="00856C2A">
        <w:trPr>
          <w:trHeight w:val="1181"/>
        </w:trPr>
        <w:tc>
          <w:tcPr>
            <w:tcW w:w="4650" w:type="dxa"/>
          </w:tcPr>
          <w:p w:rsidR="00AD7D3A" w:rsidRPr="00856C2A" w:rsidRDefault="000B774B" w:rsidP="000B774B">
            <w:pPr>
              <w:rPr>
                <w:rFonts w:ascii="Arial" w:hAnsi="Arial" w:cs="Arial"/>
                <w:sz w:val="24"/>
                <w:szCs w:val="24"/>
              </w:rPr>
            </w:pPr>
            <w:r w:rsidRPr="00856C2A">
              <w:rPr>
                <w:rFonts w:ascii="Arial" w:hAnsi="Arial" w:cs="Arial"/>
                <w:sz w:val="24"/>
                <w:szCs w:val="24"/>
              </w:rPr>
              <w:t>Los niños huérfanos o abandonados tendrían más posibilidades de ser adoptados.</w:t>
            </w:r>
          </w:p>
        </w:tc>
        <w:tc>
          <w:tcPr>
            <w:tcW w:w="4650" w:type="dxa"/>
          </w:tcPr>
          <w:p w:rsidR="00AD7D3A" w:rsidRPr="00856C2A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</w:rPr>
              <w:t>La estructura y forma de vida de una pareja homosexual expone a los niños adoptados en un nivel de stress mucho mayor que el que se vive en una pareja heterosexual.</w:t>
            </w:r>
          </w:p>
        </w:tc>
      </w:tr>
      <w:tr w:rsidR="00856C2A" w:rsidRPr="00856C2A" w:rsidTr="00856C2A">
        <w:trPr>
          <w:trHeight w:val="1181"/>
        </w:trPr>
        <w:tc>
          <w:tcPr>
            <w:tcW w:w="4650" w:type="dxa"/>
          </w:tcPr>
          <w:p w:rsidR="00AD7D3A" w:rsidRPr="00856C2A" w:rsidRDefault="000B774B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856C2A">
              <w:rPr>
                <w:rFonts w:ascii="Arial" w:hAnsi="Arial" w:cs="Arial"/>
                <w:sz w:val="24"/>
                <w:szCs w:val="24"/>
              </w:rPr>
              <w:t>La pedofilia y la homosexualidad no están relacionadas.</w:t>
            </w:r>
          </w:p>
        </w:tc>
        <w:tc>
          <w:tcPr>
            <w:tcW w:w="4650" w:type="dxa"/>
          </w:tcPr>
          <w:p w:rsidR="00AD7D3A" w:rsidRPr="00856C2A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7F7D3D">
              <w:rPr>
                <w:rFonts w:ascii="Arial" w:hAnsi="Arial" w:cs="Arial"/>
                <w:sz w:val="24"/>
                <w:szCs w:val="24"/>
              </w:rPr>
              <w:t>depresión, ideas suicidas, alteraciones del comportamiento y abuso de alcohol y drogas es mucho más frecuente entre las parejas homosexuales</w:t>
            </w:r>
          </w:p>
        </w:tc>
      </w:tr>
      <w:tr w:rsidR="00856C2A" w:rsidRPr="00856C2A" w:rsidTr="00856C2A">
        <w:trPr>
          <w:trHeight w:val="1103"/>
        </w:trPr>
        <w:tc>
          <w:tcPr>
            <w:tcW w:w="4650" w:type="dxa"/>
          </w:tcPr>
          <w:p w:rsidR="00AD7D3A" w:rsidRPr="00856C2A" w:rsidRDefault="000B774B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856C2A">
              <w:rPr>
                <w:rFonts w:ascii="Arial" w:hAnsi="Arial" w:cs="Arial"/>
                <w:sz w:val="24"/>
                <w:szCs w:val="24"/>
              </w:rPr>
              <w:t>Los homosexuales podrían entregar su cariño, protección y amor a los niños.</w:t>
            </w:r>
          </w:p>
        </w:tc>
        <w:tc>
          <w:tcPr>
            <w:tcW w:w="4650" w:type="dxa"/>
          </w:tcPr>
          <w:p w:rsidR="00AD7D3A" w:rsidRPr="007F7D3D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</w:rPr>
              <w:t>Las uniones homosexuales son mucho más inestables y más cortas que las heterosexuales</w:t>
            </w:r>
            <w:r w:rsidRPr="007F7D3D">
              <w:rPr>
                <w:rStyle w:val="apple-converted-spac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7D3D" w:rsidRPr="007F7D3D" w:rsidTr="00856C2A">
        <w:trPr>
          <w:trHeight w:val="1181"/>
        </w:trPr>
        <w:tc>
          <w:tcPr>
            <w:tcW w:w="4650" w:type="dxa"/>
          </w:tcPr>
          <w:p w:rsidR="00AD7D3A" w:rsidRPr="007F7D3D" w:rsidRDefault="000B774B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Si el padre biológico </w:t>
            </w: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 el que se buscó una pareja de su mismo sexo luego de un divorcio o de enviudar, podría seguir al lado de su hijo</w:t>
            </w: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50" w:type="dxa"/>
          </w:tcPr>
          <w:p w:rsidR="00AD7D3A" w:rsidRPr="007F7D3D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</w:rPr>
              <w:t>La estructura de una unión homosexual hace que el niño carezca de todas las aportaciones positivas que sólo están presente en las uniones heterosexuales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7D3D" w:rsidRPr="007F7D3D" w:rsidTr="00856C2A">
        <w:trPr>
          <w:trHeight w:val="1181"/>
        </w:trPr>
        <w:tc>
          <w:tcPr>
            <w:tcW w:w="4650" w:type="dxa"/>
          </w:tcPr>
          <w:p w:rsidR="00AD7D3A" w:rsidRPr="007F7D3D" w:rsidRDefault="00856C2A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 reserva de parejas dispuestas a adoptar incrementaría y más niños tendrían un</w:t>
            </w:r>
            <w:r w:rsidRPr="007F7D3D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7F7D3D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hogar.</w:t>
            </w:r>
          </w:p>
        </w:tc>
        <w:tc>
          <w:tcPr>
            <w:tcW w:w="4650" w:type="dxa"/>
          </w:tcPr>
          <w:p w:rsidR="00AD7D3A" w:rsidRPr="007F7D3D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Los hijos necesitan atravesar diferentes etapas en su desarrollo y para cada una de ellas necesitan el referente de uno y otro sexo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</w:tr>
      <w:tr w:rsidR="007F7D3D" w:rsidRPr="007F7D3D" w:rsidTr="00856C2A">
        <w:trPr>
          <w:trHeight w:val="1103"/>
        </w:trPr>
        <w:tc>
          <w:tcPr>
            <w:tcW w:w="4650" w:type="dxa"/>
          </w:tcPr>
          <w:p w:rsidR="00AD7D3A" w:rsidRPr="007F7D3D" w:rsidRDefault="00856C2A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Los menores adoptados por padres del mismo sexo son tan sanos psicológica y emocionalmente que los criados por padres heterosexuales</w:t>
            </w: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50" w:type="dxa"/>
          </w:tcPr>
          <w:p w:rsidR="00AD7D3A" w:rsidRPr="007F7D3D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Los rasgos e inclinaciones vinculados al sexo se moderan y complementan solo en presencia de referentes de ambos sexos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</w:tr>
      <w:tr w:rsidR="007F7D3D" w:rsidRPr="007F7D3D" w:rsidTr="00856C2A">
        <w:trPr>
          <w:trHeight w:val="1181"/>
        </w:trPr>
        <w:tc>
          <w:tcPr>
            <w:tcW w:w="4650" w:type="dxa"/>
          </w:tcPr>
          <w:p w:rsidR="00AD7D3A" w:rsidRPr="007F7D3D" w:rsidRDefault="00856C2A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Estos niños son también más empáticos hacia otros; así como más abiertos, fluidos y sensibles a problemas de diversidad humana</w:t>
            </w: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50" w:type="dxa"/>
          </w:tcPr>
          <w:p w:rsidR="00AD7D3A" w:rsidRPr="007F7D3D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</w:rPr>
              <w:t>Esos niños verán que hay macho y hembra en todas las especies, inclusive la humana.</w:t>
            </w:r>
          </w:p>
        </w:tc>
      </w:tr>
      <w:tr w:rsidR="007F7D3D" w:rsidRPr="007F7D3D" w:rsidTr="00856C2A">
        <w:trPr>
          <w:trHeight w:val="1181"/>
        </w:trPr>
        <w:tc>
          <w:tcPr>
            <w:tcW w:w="4650" w:type="dxa"/>
          </w:tcPr>
          <w:p w:rsidR="00AD7D3A" w:rsidRPr="007F7D3D" w:rsidRDefault="00856C2A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 homosexualidad no se pega; el ambiente en un hogar homosexual permite el mismo desarrollo moral que un hogar heterosexual.</w:t>
            </w:r>
          </w:p>
        </w:tc>
        <w:tc>
          <w:tcPr>
            <w:tcW w:w="4650" w:type="dxa"/>
          </w:tcPr>
          <w:p w:rsidR="00AD7D3A" w:rsidRPr="007F7D3D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</w:rPr>
              <w:t>Los niños de parejas homosexuales seguramente serán blanco de burlas o discriminaciones.</w:t>
            </w:r>
          </w:p>
        </w:tc>
      </w:tr>
      <w:tr w:rsidR="007F7D3D" w:rsidRPr="007F7D3D" w:rsidTr="00856C2A">
        <w:trPr>
          <w:trHeight w:val="1181"/>
        </w:trPr>
        <w:tc>
          <w:tcPr>
            <w:tcW w:w="4650" w:type="dxa"/>
          </w:tcPr>
          <w:p w:rsidR="00AD7D3A" w:rsidRPr="007F7D3D" w:rsidRDefault="00856C2A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 alguna pareja quiere adoptar de verdad, terminará buscand</w:t>
            </w: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la manera, es una realidad ya.</w:t>
            </w:r>
          </w:p>
        </w:tc>
        <w:tc>
          <w:tcPr>
            <w:tcW w:w="4650" w:type="dxa"/>
          </w:tcPr>
          <w:p w:rsidR="00AD7D3A" w:rsidRPr="007F7D3D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</w:rPr>
              <w:t>La homosexualidad en sí misma no es bien vista por la Iglesia, ni mucho menos a los ojos de Dios.</w:t>
            </w:r>
          </w:p>
        </w:tc>
      </w:tr>
      <w:tr w:rsidR="007F7D3D" w:rsidRPr="007F7D3D" w:rsidTr="00856C2A">
        <w:trPr>
          <w:trHeight w:val="1181"/>
        </w:trPr>
        <w:tc>
          <w:tcPr>
            <w:tcW w:w="4650" w:type="dxa"/>
          </w:tcPr>
          <w:p w:rsidR="00AD7D3A" w:rsidRPr="007F7D3D" w:rsidRDefault="00856C2A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 cuidado de un menor adoptado por una pareja gay se basa en el amor y el deseo de cuidarlo, no en una imposición social, como tantas familias</w:t>
            </w:r>
            <w:r w:rsidRPr="007F7D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50" w:type="dxa"/>
          </w:tcPr>
          <w:p w:rsidR="00AD7D3A" w:rsidRPr="007F7D3D" w:rsidRDefault="007F7D3D" w:rsidP="00AD7D3A">
            <w:pPr>
              <w:rPr>
                <w:rFonts w:ascii="Arial" w:hAnsi="Arial" w:cs="Arial"/>
                <w:sz w:val="24"/>
                <w:szCs w:val="24"/>
              </w:rPr>
            </w:pPr>
            <w:r w:rsidRPr="007F7D3D">
              <w:rPr>
                <w:rFonts w:ascii="Arial" w:hAnsi="Arial" w:cs="Arial"/>
                <w:sz w:val="24"/>
                <w:szCs w:val="24"/>
              </w:rPr>
              <w:t>Ser adoptado por un hombre y una mujer feliz y fielmente casados, proporciona un ambiente saludable para el niño que ha sido entregado por sus padres biológicos.</w:t>
            </w:r>
          </w:p>
        </w:tc>
        <w:bookmarkStart w:id="0" w:name="_GoBack"/>
        <w:bookmarkEnd w:id="0"/>
      </w:tr>
    </w:tbl>
    <w:p w:rsidR="00AD7D3A" w:rsidRPr="00AD7D3A" w:rsidRDefault="00AD7D3A" w:rsidP="00AD7D3A">
      <w:pPr>
        <w:jc w:val="center"/>
        <w:rPr>
          <w:b/>
          <w:color w:val="7030A0"/>
          <w:sz w:val="32"/>
          <w:szCs w:val="32"/>
        </w:rPr>
      </w:pPr>
    </w:p>
    <w:sectPr w:rsidR="00AD7D3A" w:rsidRPr="00AD7D3A" w:rsidSect="00856C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A"/>
    <w:rsid w:val="000B774B"/>
    <w:rsid w:val="005C7D70"/>
    <w:rsid w:val="007D6310"/>
    <w:rsid w:val="007F7D3D"/>
    <w:rsid w:val="00856C2A"/>
    <w:rsid w:val="00A90498"/>
    <w:rsid w:val="00A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012B-A265-4A30-B48B-4F36F541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56C2A"/>
  </w:style>
  <w:style w:type="character" w:styleId="Hipervnculo">
    <w:name w:val="Hyperlink"/>
    <w:basedOn w:val="Fuentedeprrafopredeter"/>
    <w:uiPriority w:val="99"/>
    <w:semiHidden/>
    <w:unhideWhenUsed/>
    <w:rsid w:val="00856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2017-03-21T00:27:00Z</dcterms:created>
  <dcterms:modified xsi:type="dcterms:W3CDTF">2017-03-21T01:28:00Z</dcterms:modified>
</cp:coreProperties>
</file>