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DA" w:rsidRDefault="00221BE1">
      <w:r>
        <w:rPr>
          <w:noProof/>
          <w:lang w:eastAsia="es-MX"/>
        </w:rPr>
        <w:drawing>
          <wp:inline distT="0" distB="0" distL="0" distR="0">
            <wp:extent cx="3409950" cy="942975"/>
            <wp:effectExtent l="0" t="0" r="0" b="0"/>
            <wp:docPr id="1" name="Imagen 1"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digital/templates/lamar/images/courses/logotexto.gif"/>
                    <pic:cNvPicPr>
                      <a:picLocks noChangeAspect="1" noChangeArrowheads="1"/>
                    </pic:cNvPicPr>
                  </pic:nvPicPr>
                  <pic:blipFill>
                    <a:blip r:embed="rId5" cstate="print"/>
                    <a:srcRect/>
                    <a:stretch>
                      <a:fillRect/>
                    </a:stretch>
                  </pic:blipFill>
                  <pic:spPr bwMode="auto">
                    <a:xfrm>
                      <a:off x="0" y="0"/>
                      <a:ext cx="3409950" cy="942975"/>
                    </a:xfrm>
                    <a:prstGeom prst="rect">
                      <a:avLst/>
                    </a:prstGeom>
                    <a:noFill/>
                    <a:ln w="9525">
                      <a:noFill/>
                      <a:miter lim="800000"/>
                      <a:headEnd/>
                      <a:tailEnd/>
                    </a:ln>
                  </pic:spPr>
                </pic:pic>
              </a:graphicData>
            </a:graphic>
          </wp:inline>
        </w:drawing>
      </w:r>
    </w:p>
    <w:p w:rsidR="00221BE1" w:rsidRDefault="00221BE1"/>
    <w:p w:rsidR="00221BE1" w:rsidRPr="00AA0FA1" w:rsidRDefault="00221BE1" w:rsidP="00AA0FA1">
      <w:pPr>
        <w:jc w:val="both"/>
        <w:rPr>
          <w:rFonts w:ascii="Cordia New" w:hAnsi="Cordia New" w:cs="Cordia New"/>
          <w:sz w:val="36"/>
          <w:szCs w:val="36"/>
        </w:rPr>
      </w:pPr>
      <w:r w:rsidRPr="00AA0FA1">
        <w:rPr>
          <w:rFonts w:ascii="Cordia New" w:hAnsi="Cordia New" w:cs="Cordia New"/>
          <w:sz w:val="36"/>
          <w:szCs w:val="36"/>
        </w:rPr>
        <w:t xml:space="preserve">JAHAIRA DANIELA ROJAS ASCENCIO </w:t>
      </w:r>
    </w:p>
    <w:p w:rsidR="00221BE1" w:rsidRPr="00AA0FA1" w:rsidRDefault="00AA0FA1" w:rsidP="00AA0FA1">
      <w:pPr>
        <w:jc w:val="both"/>
        <w:rPr>
          <w:rFonts w:ascii="Cordia New" w:hAnsi="Cordia New" w:cs="Cordia New"/>
          <w:sz w:val="36"/>
          <w:szCs w:val="36"/>
        </w:rPr>
      </w:pPr>
      <w:r w:rsidRPr="00AA0FA1">
        <w:rPr>
          <w:rFonts w:ascii="Cordia New" w:hAnsi="Cordia New" w:cs="Cordia New"/>
          <w:sz w:val="36"/>
          <w:szCs w:val="36"/>
        </w:rPr>
        <w:t xml:space="preserve">PROF. ADEMIR </w:t>
      </w:r>
    </w:p>
    <w:p w:rsidR="00221BE1" w:rsidRPr="00AA0FA1" w:rsidRDefault="00221BE1" w:rsidP="00AA0FA1">
      <w:pPr>
        <w:jc w:val="both"/>
        <w:rPr>
          <w:rFonts w:ascii="Cordia New" w:hAnsi="Cordia New" w:cs="Cordia New"/>
          <w:sz w:val="36"/>
          <w:szCs w:val="36"/>
        </w:rPr>
      </w:pPr>
      <w:r w:rsidRPr="00AA0FA1">
        <w:rPr>
          <w:rFonts w:ascii="Cordia New" w:hAnsi="Cordia New" w:cs="Cordia New"/>
          <w:sz w:val="36"/>
          <w:szCs w:val="36"/>
        </w:rPr>
        <w:t xml:space="preserve">HABILIDAD VERBAL </w:t>
      </w:r>
    </w:p>
    <w:p w:rsidR="00221BE1" w:rsidRPr="00AA0FA1" w:rsidRDefault="00E6784D" w:rsidP="00AA0FA1">
      <w:pPr>
        <w:jc w:val="both"/>
        <w:rPr>
          <w:rFonts w:ascii="Cordia New" w:hAnsi="Cordia New" w:cs="Cordia New"/>
          <w:sz w:val="36"/>
          <w:szCs w:val="36"/>
        </w:rPr>
      </w:pPr>
      <w:r>
        <w:rPr>
          <w:rFonts w:ascii="Cordia New" w:hAnsi="Cordia New" w:cs="Cordia New"/>
          <w:sz w:val="36"/>
          <w:szCs w:val="36"/>
        </w:rPr>
        <w:t xml:space="preserve">ACTIVIDAD </w:t>
      </w:r>
      <w:r w:rsidR="00F55B06">
        <w:rPr>
          <w:rFonts w:ascii="Cordia New" w:hAnsi="Cordia New" w:cs="Cordia New"/>
          <w:sz w:val="36"/>
          <w:szCs w:val="36"/>
        </w:rPr>
        <w:t>2</w:t>
      </w:r>
    </w:p>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tbl>
      <w:tblPr>
        <w:tblStyle w:val="Tablaconcuadrcula"/>
        <w:tblW w:w="0" w:type="auto"/>
        <w:tblLook w:val="04A0"/>
      </w:tblPr>
      <w:tblGrid>
        <w:gridCol w:w="4489"/>
        <w:gridCol w:w="4489"/>
      </w:tblGrid>
      <w:tr w:rsidR="00F55B06" w:rsidRPr="00843388" w:rsidTr="00F55B06">
        <w:tc>
          <w:tcPr>
            <w:tcW w:w="4489" w:type="dxa"/>
          </w:tcPr>
          <w:p w:rsidR="00F55B06" w:rsidRPr="00843388" w:rsidRDefault="00F55B06" w:rsidP="00843388">
            <w:pPr>
              <w:rPr>
                <w:rFonts w:ascii="Courier New" w:hAnsi="Courier New" w:cs="Courier New"/>
                <w:sz w:val="18"/>
                <w:szCs w:val="18"/>
              </w:rPr>
            </w:pPr>
            <w:r w:rsidRPr="00843388">
              <w:rPr>
                <w:rFonts w:ascii="Courier New" w:hAnsi="Courier New" w:cs="Courier New"/>
                <w:sz w:val="18"/>
                <w:szCs w:val="18"/>
              </w:rPr>
              <w:lastRenderedPageBreak/>
              <w:t xml:space="preserve">ARGUMENTOS A FAVOR </w:t>
            </w:r>
          </w:p>
        </w:tc>
        <w:tc>
          <w:tcPr>
            <w:tcW w:w="4489" w:type="dxa"/>
          </w:tcPr>
          <w:p w:rsidR="00F55B06" w:rsidRPr="00843388" w:rsidRDefault="00F55B06" w:rsidP="00843388">
            <w:pPr>
              <w:rPr>
                <w:rFonts w:ascii="Courier New" w:hAnsi="Courier New" w:cs="Courier New"/>
                <w:sz w:val="18"/>
                <w:szCs w:val="18"/>
              </w:rPr>
            </w:pPr>
            <w:r w:rsidRPr="00843388">
              <w:rPr>
                <w:rFonts w:ascii="Courier New" w:hAnsi="Courier New" w:cs="Courier New"/>
                <w:sz w:val="18"/>
                <w:szCs w:val="18"/>
              </w:rPr>
              <w:t xml:space="preserve">ARGUMENTOS EN CONTRA </w:t>
            </w:r>
          </w:p>
        </w:tc>
      </w:tr>
      <w:tr w:rsidR="00F55B06" w:rsidRPr="00843388" w:rsidTr="00F55B06">
        <w:tc>
          <w:tcPr>
            <w:tcW w:w="4489" w:type="dxa"/>
          </w:tcPr>
          <w:p w:rsidR="00F55B06" w:rsidRPr="00843388" w:rsidRDefault="00F55B06" w:rsidP="00843388">
            <w:pPr>
              <w:rPr>
                <w:rFonts w:ascii="Courier New" w:hAnsi="Courier New" w:cs="Courier New"/>
                <w:sz w:val="18"/>
                <w:szCs w:val="18"/>
              </w:rPr>
            </w:pPr>
            <w:r w:rsidRPr="00843388">
              <w:rPr>
                <w:rStyle w:val="apple-converted-space"/>
                <w:rFonts w:ascii="Courier New" w:hAnsi="Courier New" w:cs="Courier New"/>
                <w:sz w:val="18"/>
                <w:szCs w:val="18"/>
                <w:shd w:val="clear" w:color="auto" w:fill="FFFFFF"/>
              </w:rPr>
              <w:t> </w:t>
            </w:r>
            <w:r w:rsidRPr="00843388">
              <w:rPr>
                <w:rFonts w:ascii="Courier New" w:hAnsi="Courier New" w:cs="Courier New"/>
                <w:sz w:val="18"/>
                <w:szCs w:val="18"/>
                <w:shd w:val="clear" w:color="auto" w:fill="FFFFFF"/>
              </w:rPr>
              <w:t>La ley de adopción vigente no exige ser heterosexual para adoptar.</w:t>
            </w:r>
            <w:r w:rsidRPr="00843388">
              <w:rPr>
                <w:rStyle w:val="apple-converted-space"/>
                <w:rFonts w:ascii="Courier New" w:hAnsi="Courier New" w:cs="Courier New"/>
                <w:sz w:val="18"/>
                <w:szCs w:val="18"/>
                <w:shd w:val="clear" w:color="auto" w:fill="FFFFFF"/>
              </w:rPr>
              <w:t> </w:t>
            </w:r>
          </w:p>
        </w:tc>
        <w:tc>
          <w:tcPr>
            <w:tcW w:w="4489" w:type="dxa"/>
          </w:tcPr>
          <w:p w:rsidR="00F55B06" w:rsidRPr="00843388" w:rsidRDefault="00F55B06" w:rsidP="00843388">
            <w:pPr>
              <w:rPr>
                <w:rFonts w:ascii="Courier New" w:hAnsi="Courier New" w:cs="Courier New"/>
                <w:sz w:val="18"/>
                <w:szCs w:val="18"/>
              </w:rPr>
            </w:pPr>
            <w:r w:rsidRPr="00843388">
              <w:rPr>
                <w:rFonts w:ascii="Courier New" w:hAnsi="Courier New" w:cs="Courier New"/>
                <w:sz w:val="18"/>
                <w:szCs w:val="18"/>
                <w:shd w:val="clear" w:color="auto" w:fill="FFFFFF"/>
              </w:rPr>
              <w:t>Todo niño tiene derecho a un padre y una madre para su desarrollo integral como persona. Así, conceder la adopción a homosexuales sería perjudicial para el menor.</w:t>
            </w:r>
          </w:p>
        </w:tc>
      </w:tr>
      <w:tr w:rsidR="00F55B06" w:rsidRPr="00843388" w:rsidTr="00F55B06">
        <w:tc>
          <w:tcPr>
            <w:tcW w:w="4489" w:type="dxa"/>
          </w:tcPr>
          <w:p w:rsidR="00F55B06" w:rsidRPr="00843388" w:rsidRDefault="00F55B06" w:rsidP="00843388">
            <w:pPr>
              <w:rPr>
                <w:rFonts w:ascii="Courier New" w:hAnsi="Courier New" w:cs="Courier New"/>
                <w:sz w:val="18"/>
                <w:szCs w:val="18"/>
              </w:rPr>
            </w:pPr>
            <w:r w:rsidRPr="00843388">
              <w:rPr>
                <w:rStyle w:val="apple-converted-space"/>
                <w:rFonts w:ascii="Courier New" w:hAnsi="Courier New" w:cs="Courier New"/>
                <w:sz w:val="18"/>
                <w:szCs w:val="18"/>
                <w:shd w:val="clear" w:color="auto" w:fill="FFFFFF"/>
              </w:rPr>
              <w:t> </w:t>
            </w:r>
            <w:r w:rsidRPr="00843388">
              <w:rPr>
                <w:rFonts w:ascii="Courier New" w:hAnsi="Courier New" w:cs="Courier New"/>
                <w:sz w:val="18"/>
                <w:szCs w:val="18"/>
                <w:shd w:val="clear" w:color="auto" w:fill="FFFFFF"/>
              </w:rPr>
              <w:t xml:space="preserve">Los niños y niñas hijos de </w:t>
            </w:r>
            <w:proofErr w:type="spellStart"/>
            <w:r w:rsidRPr="00843388">
              <w:rPr>
                <w:rFonts w:ascii="Courier New" w:hAnsi="Courier New" w:cs="Courier New"/>
                <w:sz w:val="18"/>
                <w:szCs w:val="18"/>
                <w:shd w:val="clear" w:color="auto" w:fill="FFFFFF"/>
              </w:rPr>
              <w:t>gays</w:t>
            </w:r>
            <w:proofErr w:type="spellEnd"/>
            <w:r w:rsidRPr="00843388">
              <w:rPr>
                <w:rFonts w:ascii="Courier New" w:hAnsi="Courier New" w:cs="Courier New"/>
                <w:sz w:val="18"/>
                <w:szCs w:val="18"/>
                <w:shd w:val="clear" w:color="auto" w:fill="FFFFFF"/>
              </w:rPr>
              <w:t xml:space="preserve"> y lesbianas deben tener los mismos derechos que los de las parejas heterosexuales</w:t>
            </w:r>
            <w:r w:rsidR="009C3702" w:rsidRPr="00843388">
              <w:rPr>
                <w:rFonts w:ascii="Courier New" w:hAnsi="Courier New" w:cs="Courier New"/>
                <w:sz w:val="18"/>
                <w:szCs w:val="18"/>
                <w:shd w:val="clear" w:color="auto" w:fill="FFFFFF"/>
              </w:rPr>
              <w:t>.</w:t>
            </w:r>
          </w:p>
        </w:tc>
        <w:tc>
          <w:tcPr>
            <w:tcW w:w="4489" w:type="dxa"/>
          </w:tcPr>
          <w:p w:rsidR="00F55B06" w:rsidRPr="00843388" w:rsidRDefault="009C3702" w:rsidP="00843388">
            <w:pPr>
              <w:rPr>
                <w:rFonts w:ascii="Courier New" w:hAnsi="Courier New" w:cs="Courier New"/>
                <w:sz w:val="18"/>
                <w:szCs w:val="18"/>
              </w:rPr>
            </w:pPr>
            <w:r w:rsidRPr="00843388">
              <w:rPr>
                <w:rFonts w:ascii="Courier New" w:hAnsi="Courier New" w:cs="Courier New"/>
                <w:sz w:val="18"/>
                <w:szCs w:val="18"/>
              </w:rPr>
              <w:t>La estructura y forma de vida de una pareja homosexual expone a los niños adoptados en un nivel de estrés mucho mayor que el que se vive en una pareja heterosexual.</w:t>
            </w:r>
          </w:p>
        </w:tc>
      </w:tr>
      <w:tr w:rsidR="00F55B06" w:rsidRPr="00843388" w:rsidTr="00F55B06">
        <w:tc>
          <w:tcPr>
            <w:tcW w:w="4489" w:type="dxa"/>
          </w:tcPr>
          <w:p w:rsidR="00F55B06" w:rsidRPr="00843388" w:rsidRDefault="00F55B06" w:rsidP="00843388">
            <w:pPr>
              <w:rPr>
                <w:rFonts w:ascii="Courier New" w:hAnsi="Courier New" w:cs="Courier New"/>
                <w:sz w:val="18"/>
                <w:szCs w:val="18"/>
              </w:rPr>
            </w:pPr>
            <w:r w:rsidRPr="00843388">
              <w:rPr>
                <w:rFonts w:ascii="Courier New" w:hAnsi="Courier New" w:cs="Courier New"/>
                <w:sz w:val="18"/>
                <w:szCs w:val="18"/>
                <w:shd w:val="clear" w:color="auto" w:fill="FFFFFF"/>
              </w:rPr>
              <w:t>Si la  reserva de parejas disp</w:t>
            </w:r>
            <w:r w:rsidR="009C3702" w:rsidRPr="00843388">
              <w:rPr>
                <w:rFonts w:ascii="Courier New" w:hAnsi="Courier New" w:cs="Courier New"/>
                <w:sz w:val="18"/>
                <w:szCs w:val="18"/>
                <w:shd w:val="clear" w:color="auto" w:fill="FFFFFF"/>
              </w:rPr>
              <w:t>uestas a adoptar incrementaría y así</w:t>
            </w:r>
            <w:r w:rsidRPr="00843388">
              <w:rPr>
                <w:rFonts w:ascii="Courier New" w:hAnsi="Courier New" w:cs="Courier New"/>
                <w:sz w:val="18"/>
                <w:szCs w:val="18"/>
                <w:shd w:val="clear" w:color="auto" w:fill="FFFFFF"/>
              </w:rPr>
              <w:t xml:space="preserve"> más niños tendrían un</w:t>
            </w:r>
            <w:r w:rsidRPr="00843388">
              <w:rPr>
                <w:rStyle w:val="apple-converted-space"/>
                <w:rFonts w:ascii="Courier New" w:hAnsi="Courier New" w:cs="Courier New"/>
                <w:sz w:val="18"/>
                <w:szCs w:val="18"/>
                <w:shd w:val="clear" w:color="auto" w:fill="FFFFFF"/>
              </w:rPr>
              <w:t> </w:t>
            </w:r>
            <w:r w:rsidRPr="00843388">
              <w:rPr>
                <w:rFonts w:ascii="Courier New" w:hAnsi="Courier New" w:cs="Courier New"/>
                <w:sz w:val="18"/>
                <w:szCs w:val="18"/>
                <w:bdr w:val="none" w:sz="0" w:space="0" w:color="auto" w:frame="1"/>
                <w:shd w:val="clear" w:color="auto" w:fill="FFFFFF"/>
              </w:rPr>
              <w:t>hogar</w:t>
            </w:r>
            <w:r w:rsidRPr="00843388">
              <w:rPr>
                <w:rStyle w:val="apple-converted-space"/>
                <w:rFonts w:ascii="Courier New" w:hAnsi="Courier New" w:cs="Courier New"/>
                <w:sz w:val="18"/>
                <w:szCs w:val="18"/>
                <w:shd w:val="clear" w:color="auto" w:fill="FFFFFF"/>
              </w:rPr>
              <w:t> </w:t>
            </w:r>
            <w:r w:rsidRPr="00843388">
              <w:rPr>
                <w:rFonts w:ascii="Courier New" w:hAnsi="Courier New" w:cs="Courier New"/>
                <w:sz w:val="18"/>
                <w:szCs w:val="18"/>
                <w:shd w:val="clear" w:color="auto" w:fill="FFFFFF"/>
              </w:rPr>
              <w:t>y no dependerían del sistema de bienestar infantil</w:t>
            </w:r>
            <w:r w:rsidR="009C3702" w:rsidRPr="00843388">
              <w:rPr>
                <w:rStyle w:val="apple-converted-space"/>
                <w:rFonts w:ascii="Courier New" w:hAnsi="Courier New" w:cs="Courier New"/>
                <w:sz w:val="18"/>
                <w:szCs w:val="18"/>
                <w:shd w:val="clear" w:color="auto" w:fill="FFFFFF"/>
              </w:rPr>
              <w:t>.</w:t>
            </w:r>
          </w:p>
        </w:tc>
        <w:tc>
          <w:tcPr>
            <w:tcW w:w="4489" w:type="dxa"/>
          </w:tcPr>
          <w:p w:rsidR="00F55B06" w:rsidRPr="00843388" w:rsidRDefault="009C3702" w:rsidP="00843388">
            <w:pPr>
              <w:rPr>
                <w:rFonts w:ascii="Courier New" w:hAnsi="Courier New" w:cs="Courier New"/>
                <w:sz w:val="18"/>
                <w:szCs w:val="18"/>
              </w:rPr>
            </w:pPr>
            <w:r w:rsidRPr="00843388">
              <w:rPr>
                <w:rFonts w:ascii="Courier New" w:hAnsi="Courier New" w:cs="Courier New"/>
                <w:sz w:val="18"/>
                <w:szCs w:val="18"/>
              </w:rPr>
              <w:t>Las uniones homosexuales son mucho más inestables y más cortas que las heterosexuales, por lo que sería mucho más frecuente que se interrumpiera la adopción o esta fracasase.</w:t>
            </w:r>
          </w:p>
        </w:tc>
      </w:tr>
      <w:tr w:rsidR="00F55B06" w:rsidRPr="00843388" w:rsidTr="00F55B06">
        <w:tc>
          <w:tcPr>
            <w:tcW w:w="4489" w:type="dxa"/>
          </w:tcPr>
          <w:p w:rsidR="009C3702" w:rsidRPr="00843388" w:rsidRDefault="009C3702" w:rsidP="00843388">
            <w:pPr>
              <w:rPr>
                <w:rFonts w:ascii="Courier New" w:hAnsi="Courier New" w:cs="Courier New"/>
                <w:sz w:val="18"/>
                <w:szCs w:val="18"/>
                <w:shd w:val="clear" w:color="auto" w:fill="FFFFFF"/>
              </w:rPr>
            </w:pPr>
            <w:r w:rsidRPr="00843388">
              <w:rPr>
                <w:rFonts w:ascii="Courier New" w:hAnsi="Courier New" w:cs="Courier New"/>
                <w:sz w:val="18"/>
                <w:szCs w:val="18"/>
                <w:shd w:val="clear" w:color="auto" w:fill="FFFFFF"/>
              </w:rPr>
              <w:t>Los menores adoptados por padres del mismo sexo son tan sanos psicológica y emocionalmente que los criados por padres heterosexuales.</w:t>
            </w:r>
          </w:p>
        </w:tc>
        <w:tc>
          <w:tcPr>
            <w:tcW w:w="4489" w:type="dxa"/>
          </w:tcPr>
          <w:p w:rsidR="00F55B06" w:rsidRPr="00843388" w:rsidRDefault="009C3702" w:rsidP="00843388">
            <w:pPr>
              <w:rPr>
                <w:rFonts w:ascii="Courier New" w:hAnsi="Courier New" w:cs="Courier New"/>
                <w:sz w:val="18"/>
                <w:szCs w:val="18"/>
              </w:rPr>
            </w:pPr>
            <w:r w:rsidRPr="00843388">
              <w:rPr>
                <w:rFonts w:ascii="Courier New" w:hAnsi="Courier New" w:cs="Courier New"/>
                <w:sz w:val="18"/>
                <w:szCs w:val="18"/>
              </w:rPr>
              <w:t xml:space="preserve">La estructura de una unión homosexual hace que el niño carezca de todas las aportaciones positivas que sólo están </w:t>
            </w:r>
            <w:r w:rsidR="00843388" w:rsidRPr="00843388">
              <w:rPr>
                <w:rFonts w:ascii="Courier New" w:hAnsi="Courier New" w:cs="Courier New"/>
                <w:sz w:val="18"/>
                <w:szCs w:val="18"/>
              </w:rPr>
              <w:t>presentes</w:t>
            </w:r>
            <w:r w:rsidRPr="00843388">
              <w:rPr>
                <w:rFonts w:ascii="Courier New" w:hAnsi="Courier New" w:cs="Courier New"/>
                <w:sz w:val="18"/>
                <w:szCs w:val="18"/>
              </w:rPr>
              <w:t xml:space="preserve"> en las uniones heterosexuales.</w:t>
            </w:r>
          </w:p>
        </w:tc>
      </w:tr>
      <w:tr w:rsidR="00F55B06" w:rsidRPr="00843388" w:rsidTr="00F55B06">
        <w:tc>
          <w:tcPr>
            <w:tcW w:w="4489" w:type="dxa"/>
          </w:tcPr>
          <w:p w:rsidR="00F55B06" w:rsidRPr="00843388" w:rsidRDefault="009C3702" w:rsidP="00843388">
            <w:pPr>
              <w:rPr>
                <w:rFonts w:ascii="Courier New" w:hAnsi="Courier New" w:cs="Courier New"/>
                <w:sz w:val="18"/>
                <w:szCs w:val="18"/>
              </w:rPr>
            </w:pPr>
            <w:r w:rsidRPr="00843388">
              <w:rPr>
                <w:rFonts w:ascii="Courier New" w:hAnsi="Courier New" w:cs="Courier New"/>
                <w:sz w:val="18"/>
                <w:szCs w:val="18"/>
                <w:shd w:val="clear" w:color="auto" w:fill="FFFFFF"/>
              </w:rPr>
              <w:t xml:space="preserve">Los  niños adoptados por </w:t>
            </w:r>
            <w:proofErr w:type="spellStart"/>
            <w:r w:rsidRPr="00843388">
              <w:rPr>
                <w:rFonts w:ascii="Courier New" w:hAnsi="Courier New" w:cs="Courier New"/>
                <w:sz w:val="18"/>
                <w:szCs w:val="18"/>
                <w:shd w:val="clear" w:color="auto" w:fill="FFFFFF"/>
              </w:rPr>
              <w:t>gays</w:t>
            </w:r>
            <w:proofErr w:type="spellEnd"/>
            <w:r w:rsidRPr="00843388">
              <w:rPr>
                <w:rFonts w:ascii="Courier New" w:hAnsi="Courier New" w:cs="Courier New"/>
                <w:sz w:val="18"/>
                <w:szCs w:val="18"/>
                <w:shd w:val="clear" w:color="auto" w:fill="FFFFFF"/>
              </w:rPr>
              <w:t xml:space="preserve"> son también más empáticos hacia otros; así como más abiertos, fluidos y sensibles a problemas de diversidad humana.</w:t>
            </w:r>
          </w:p>
        </w:tc>
        <w:tc>
          <w:tcPr>
            <w:tcW w:w="4489" w:type="dxa"/>
          </w:tcPr>
          <w:p w:rsidR="00F55B06" w:rsidRPr="00843388" w:rsidRDefault="009C3702" w:rsidP="00843388">
            <w:pPr>
              <w:rPr>
                <w:rFonts w:ascii="Courier New" w:hAnsi="Courier New" w:cs="Courier New"/>
                <w:sz w:val="18"/>
                <w:szCs w:val="18"/>
              </w:rPr>
            </w:pPr>
            <w:r w:rsidRPr="00843388">
              <w:rPr>
                <w:rFonts w:ascii="Courier New" w:hAnsi="Courier New" w:cs="Courier New"/>
                <w:sz w:val="18"/>
                <w:szCs w:val="18"/>
                <w:shd w:val="clear" w:color="auto" w:fill="FFFFFF"/>
              </w:rPr>
              <w:t>Las parejas de varones tienen muchas probabilidades de romperse; incluso si permanecen juntos, raramente tienen plena confianza sexual el uno en el otro. Las parejas lesbianas tienen más probabilidades de permanecer unidas pero no son tan estables como las parejas heterosexuales.</w:t>
            </w:r>
            <w:r w:rsidRPr="00843388">
              <w:rPr>
                <w:rStyle w:val="apple-converted-space"/>
                <w:rFonts w:ascii="Courier New" w:hAnsi="Courier New" w:cs="Courier New"/>
                <w:sz w:val="18"/>
                <w:szCs w:val="18"/>
                <w:shd w:val="clear" w:color="auto" w:fill="FFFFFF"/>
              </w:rPr>
              <w:t> </w:t>
            </w:r>
          </w:p>
        </w:tc>
      </w:tr>
      <w:tr w:rsidR="00F55B06" w:rsidRPr="00843388" w:rsidTr="00F55B06">
        <w:tc>
          <w:tcPr>
            <w:tcW w:w="4489" w:type="dxa"/>
          </w:tcPr>
          <w:p w:rsidR="00F55B06" w:rsidRPr="00843388" w:rsidRDefault="009C3702" w:rsidP="00843388">
            <w:pPr>
              <w:rPr>
                <w:rFonts w:ascii="Courier New" w:hAnsi="Courier New" w:cs="Courier New"/>
                <w:sz w:val="18"/>
                <w:szCs w:val="18"/>
              </w:rPr>
            </w:pPr>
            <w:r w:rsidRPr="00843388">
              <w:rPr>
                <w:rFonts w:ascii="Courier New" w:hAnsi="Courier New" w:cs="Courier New"/>
                <w:sz w:val="18"/>
                <w:szCs w:val="18"/>
                <w:shd w:val="clear" w:color="auto" w:fill="FFFFFF"/>
              </w:rPr>
              <w:t>También los menores con padres del mismo sexo tienen menos prejuicios en cuanto a la segmentación de todo en roles sexuales.</w:t>
            </w:r>
          </w:p>
        </w:tc>
        <w:tc>
          <w:tcPr>
            <w:tcW w:w="4489" w:type="dxa"/>
          </w:tcPr>
          <w:p w:rsidR="00F55B06" w:rsidRPr="00843388" w:rsidRDefault="009C3702" w:rsidP="00843388">
            <w:pPr>
              <w:rPr>
                <w:rFonts w:ascii="Courier New" w:hAnsi="Courier New" w:cs="Courier New"/>
                <w:sz w:val="18"/>
                <w:szCs w:val="18"/>
              </w:rPr>
            </w:pPr>
            <w:r w:rsidRPr="00843388">
              <w:rPr>
                <w:rFonts w:ascii="Courier New" w:hAnsi="Courier New" w:cs="Courier New"/>
                <w:sz w:val="18"/>
                <w:szCs w:val="18"/>
                <w:shd w:val="clear" w:color="auto" w:fill="FFFFFF"/>
              </w:rPr>
              <w:t>La homosexualidad en sí misma no es bien vista por la Iglesia, ni mucho menos a los ojos de Dios.</w:t>
            </w:r>
          </w:p>
        </w:tc>
      </w:tr>
      <w:tr w:rsidR="00F55B06" w:rsidRPr="00843388" w:rsidTr="00F55B06">
        <w:tc>
          <w:tcPr>
            <w:tcW w:w="4489" w:type="dxa"/>
          </w:tcPr>
          <w:p w:rsidR="00F55B06" w:rsidRPr="00843388" w:rsidRDefault="009C3702" w:rsidP="00843388">
            <w:pPr>
              <w:rPr>
                <w:rFonts w:ascii="Courier New" w:hAnsi="Courier New" w:cs="Courier New"/>
                <w:sz w:val="18"/>
                <w:szCs w:val="18"/>
              </w:rPr>
            </w:pPr>
            <w:r w:rsidRPr="00843388">
              <w:rPr>
                <w:rFonts w:ascii="Courier New" w:hAnsi="Courier New" w:cs="Courier New"/>
                <w:sz w:val="18"/>
                <w:szCs w:val="18"/>
                <w:shd w:val="clear" w:color="auto" w:fill="FFFFFF"/>
              </w:rPr>
              <w:t xml:space="preserve">Los padres </w:t>
            </w:r>
            <w:proofErr w:type="spellStart"/>
            <w:r w:rsidRPr="00843388">
              <w:rPr>
                <w:rFonts w:ascii="Courier New" w:hAnsi="Courier New" w:cs="Courier New"/>
                <w:sz w:val="18"/>
                <w:szCs w:val="18"/>
                <w:shd w:val="clear" w:color="auto" w:fill="FFFFFF"/>
              </w:rPr>
              <w:t>gays</w:t>
            </w:r>
            <w:proofErr w:type="spellEnd"/>
            <w:r w:rsidRPr="00843388">
              <w:rPr>
                <w:rFonts w:ascii="Courier New" w:hAnsi="Courier New" w:cs="Courier New"/>
                <w:sz w:val="18"/>
                <w:szCs w:val="18"/>
                <w:shd w:val="clear" w:color="auto" w:fill="FFFFFF"/>
              </w:rPr>
              <w:t xml:space="preserve"> son tan involucrados en el cuidado de los menores que adoptan, la Organización Nacional de Hombres contra el Sexismo revela que los padres homosexuales trabajaban menos horas para dedicar más tiempo a sus hijos.</w:t>
            </w:r>
          </w:p>
        </w:tc>
        <w:tc>
          <w:tcPr>
            <w:tcW w:w="4489" w:type="dxa"/>
          </w:tcPr>
          <w:p w:rsidR="00F55B06" w:rsidRPr="00843388" w:rsidRDefault="00843388" w:rsidP="00843388">
            <w:pPr>
              <w:rPr>
                <w:rFonts w:ascii="Courier New" w:hAnsi="Courier New" w:cs="Courier New"/>
                <w:sz w:val="18"/>
                <w:szCs w:val="18"/>
              </w:rPr>
            </w:pPr>
            <w:r w:rsidRPr="00843388">
              <w:rPr>
                <w:rFonts w:ascii="Courier New" w:hAnsi="Courier New" w:cs="Courier New"/>
                <w:sz w:val="18"/>
                <w:szCs w:val="18"/>
              </w:rPr>
              <w:t>Los hijos necesitan atravesar diferentes etapas en su desarrollo y para cada una de ellas necesitan el referente de uno y otro sexo.</w:t>
            </w:r>
          </w:p>
        </w:tc>
      </w:tr>
      <w:tr w:rsidR="00F55B06" w:rsidRPr="00843388" w:rsidTr="00F55B06">
        <w:tc>
          <w:tcPr>
            <w:tcW w:w="4489" w:type="dxa"/>
          </w:tcPr>
          <w:p w:rsidR="00F55B06" w:rsidRPr="00843388" w:rsidRDefault="009C3702" w:rsidP="00843388">
            <w:pPr>
              <w:rPr>
                <w:rFonts w:ascii="Courier New" w:hAnsi="Courier New" w:cs="Courier New"/>
                <w:sz w:val="18"/>
                <w:szCs w:val="18"/>
              </w:rPr>
            </w:pPr>
            <w:r w:rsidRPr="00843388">
              <w:rPr>
                <w:rFonts w:ascii="Courier New" w:hAnsi="Courier New" w:cs="Courier New"/>
                <w:sz w:val="18"/>
                <w:szCs w:val="18"/>
                <w:shd w:val="clear" w:color="auto" w:fill="FFFFFF"/>
              </w:rPr>
              <w:t>La homosexualidad no se pega; el ambiente en un hogar homosexual permite el mismo desarrollo moral que un hogar heterosexual.</w:t>
            </w:r>
          </w:p>
        </w:tc>
        <w:tc>
          <w:tcPr>
            <w:tcW w:w="4489" w:type="dxa"/>
          </w:tcPr>
          <w:p w:rsidR="00F55B06" w:rsidRPr="00843388" w:rsidRDefault="00843388" w:rsidP="00843388">
            <w:pPr>
              <w:rPr>
                <w:rFonts w:ascii="Courier New" w:hAnsi="Courier New" w:cs="Courier New"/>
                <w:sz w:val="18"/>
                <w:szCs w:val="18"/>
              </w:rPr>
            </w:pPr>
            <w:r w:rsidRPr="00843388">
              <w:rPr>
                <w:rFonts w:ascii="Courier New" w:hAnsi="Courier New" w:cs="Courier New"/>
                <w:sz w:val="18"/>
                <w:szCs w:val="18"/>
              </w:rPr>
              <w:t>Los rasgos e inclinaciones vinculados al sexo se moderan y complementan solo en presencia de referentes de ambos sexos.</w:t>
            </w:r>
          </w:p>
        </w:tc>
      </w:tr>
      <w:tr w:rsidR="00F55B06" w:rsidRPr="00843388" w:rsidTr="00F55B06">
        <w:tc>
          <w:tcPr>
            <w:tcW w:w="4489" w:type="dxa"/>
          </w:tcPr>
          <w:p w:rsidR="00F55B06" w:rsidRPr="00843388" w:rsidRDefault="009C3702" w:rsidP="00843388">
            <w:pPr>
              <w:rPr>
                <w:rFonts w:ascii="Courier New" w:hAnsi="Courier New" w:cs="Courier New"/>
                <w:sz w:val="18"/>
                <w:szCs w:val="18"/>
              </w:rPr>
            </w:pPr>
            <w:r w:rsidRPr="00843388">
              <w:rPr>
                <w:rStyle w:val="apple-converted-space"/>
                <w:rFonts w:ascii="Courier New" w:hAnsi="Courier New" w:cs="Courier New"/>
                <w:sz w:val="18"/>
                <w:szCs w:val="18"/>
                <w:shd w:val="clear" w:color="auto" w:fill="FFFFFF"/>
              </w:rPr>
              <w:t> </w:t>
            </w:r>
            <w:r w:rsidRPr="00843388">
              <w:rPr>
                <w:rFonts w:ascii="Courier New" w:hAnsi="Courier New" w:cs="Courier New"/>
                <w:sz w:val="18"/>
                <w:szCs w:val="18"/>
                <w:shd w:val="clear" w:color="auto" w:fill="FFFFFF"/>
              </w:rPr>
              <w:t>El cuidado de un menor adoptado por una pareja gay se basa en el amor y el deseo de cuidarlo.</w:t>
            </w:r>
          </w:p>
        </w:tc>
        <w:tc>
          <w:tcPr>
            <w:tcW w:w="4489" w:type="dxa"/>
          </w:tcPr>
          <w:p w:rsidR="00F55B06" w:rsidRPr="00843388" w:rsidRDefault="00843388" w:rsidP="00843388">
            <w:pPr>
              <w:rPr>
                <w:rFonts w:ascii="Courier New" w:hAnsi="Courier New" w:cs="Courier New"/>
                <w:sz w:val="18"/>
                <w:szCs w:val="18"/>
              </w:rPr>
            </w:pPr>
            <w:r w:rsidRPr="00843388">
              <w:rPr>
                <w:rFonts w:ascii="Courier New" w:hAnsi="Courier New" w:cs="Courier New"/>
                <w:sz w:val="18"/>
                <w:szCs w:val="18"/>
              </w:rPr>
              <w:t>Desigualdad entre las expresiones amorosas de cada uno de los miembros de la pareja: "</w:t>
            </w:r>
            <w:r w:rsidRPr="00843388">
              <w:rPr>
                <w:rStyle w:val="Textoennegrita"/>
                <w:rFonts w:ascii="Courier New" w:hAnsi="Courier New" w:cs="Courier New"/>
                <w:b w:val="0"/>
                <w:sz w:val="18"/>
                <w:szCs w:val="18"/>
              </w:rPr>
              <w:t>El amor materno y el amor paterno, aunque igualmente importantes, son cualitativamente distintos y dan lugar a relaciones paterno filiales diferentes</w:t>
            </w:r>
            <w:r w:rsidRPr="00843388">
              <w:rPr>
                <w:rFonts w:ascii="Courier New" w:hAnsi="Courier New" w:cs="Courier New"/>
                <w:b/>
                <w:sz w:val="18"/>
                <w:szCs w:val="18"/>
              </w:rPr>
              <w:t>".</w:t>
            </w:r>
            <w:r w:rsidRPr="00843388">
              <w:rPr>
                <w:rFonts w:ascii="Courier New" w:hAnsi="Courier New" w:cs="Courier New"/>
                <w:sz w:val="18"/>
                <w:szCs w:val="18"/>
              </w:rPr>
              <w:t xml:space="preserve"> Un desarrollo armónico solo puede surgir de la combinación de ambos.</w:t>
            </w:r>
          </w:p>
        </w:tc>
      </w:tr>
      <w:tr w:rsidR="00F55B06" w:rsidRPr="00843388" w:rsidTr="00F55B06">
        <w:tc>
          <w:tcPr>
            <w:tcW w:w="4489" w:type="dxa"/>
          </w:tcPr>
          <w:p w:rsidR="00F55B06" w:rsidRPr="00843388" w:rsidRDefault="009C3702" w:rsidP="00843388">
            <w:pPr>
              <w:rPr>
                <w:rFonts w:ascii="Courier New" w:hAnsi="Courier New" w:cs="Courier New"/>
                <w:sz w:val="18"/>
                <w:szCs w:val="18"/>
              </w:rPr>
            </w:pPr>
            <w:r w:rsidRPr="00843388">
              <w:rPr>
                <w:rFonts w:ascii="Courier New" w:hAnsi="Courier New" w:cs="Courier New"/>
                <w:sz w:val="18"/>
                <w:szCs w:val="18"/>
                <w:shd w:val="clear" w:color="auto" w:fill="FFFFFF"/>
              </w:rPr>
              <w:t>Si alguna pareja quiere adoptar de verdad, terminará buscando la manera, es una realidad ya, y lo único que se está logrando al retrasar la legalización de la adopción gay es negar protección jurídica a los menores, algo que no tiene ninguna ventaja en ningún caso.</w:t>
            </w:r>
          </w:p>
        </w:tc>
        <w:tc>
          <w:tcPr>
            <w:tcW w:w="4489" w:type="dxa"/>
          </w:tcPr>
          <w:p w:rsidR="00F55B06" w:rsidRPr="00843388" w:rsidRDefault="00843388" w:rsidP="00843388">
            <w:pPr>
              <w:rPr>
                <w:rFonts w:ascii="Courier New" w:hAnsi="Courier New" w:cs="Courier New"/>
                <w:sz w:val="18"/>
                <w:szCs w:val="18"/>
              </w:rPr>
            </w:pPr>
            <w:r w:rsidRPr="00843388">
              <w:rPr>
                <w:rFonts w:ascii="Courier New" w:hAnsi="Courier New" w:cs="Courier New"/>
                <w:sz w:val="18"/>
                <w:szCs w:val="18"/>
                <w:shd w:val="clear" w:color="auto" w:fill="FFFFFF"/>
              </w:rPr>
              <w:t>Cualquiera de ésos niños ubicado en ésa situación de CARECER del amor MATERNO, único e insustituible, lo marcará para toda la vida de esta fundamental carencia, que jamás podrán reemplazar dos HOMBRES.</w:t>
            </w:r>
            <w:r w:rsidRPr="00843388">
              <w:rPr>
                <w:rStyle w:val="apple-converted-space"/>
                <w:rFonts w:ascii="Courier New" w:hAnsi="Courier New" w:cs="Courier New"/>
                <w:sz w:val="18"/>
                <w:szCs w:val="18"/>
                <w:shd w:val="clear" w:color="auto" w:fill="FFFFFF"/>
              </w:rPr>
              <w:t> </w:t>
            </w:r>
          </w:p>
        </w:tc>
      </w:tr>
    </w:tbl>
    <w:p w:rsidR="00EF08A0" w:rsidRDefault="00EF08A0" w:rsidP="00843388">
      <w:pPr>
        <w:rPr>
          <w:rFonts w:ascii="Courier New" w:hAnsi="Courier New" w:cs="Courier New"/>
          <w:sz w:val="18"/>
          <w:szCs w:val="18"/>
        </w:rPr>
      </w:pPr>
    </w:p>
    <w:p w:rsidR="00843388" w:rsidRPr="00843388" w:rsidRDefault="00843388" w:rsidP="00843388">
      <w:pPr>
        <w:rPr>
          <w:rFonts w:ascii="Courier New" w:hAnsi="Courier New" w:cs="Courier New"/>
          <w:sz w:val="24"/>
          <w:szCs w:val="24"/>
        </w:rPr>
      </w:pPr>
      <w:r w:rsidRPr="00843388">
        <w:rPr>
          <w:rFonts w:ascii="Courier New" w:hAnsi="Courier New" w:cs="Courier New"/>
          <w:sz w:val="24"/>
          <w:szCs w:val="24"/>
        </w:rPr>
        <w:lastRenderedPageBreak/>
        <w:t>BIBLIOGRAFIA</w:t>
      </w:r>
    </w:p>
    <w:p w:rsidR="00843388" w:rsidRPr="00843388" w:rsidRDefault="00843388" w:rsidP="00843388">
      <w:pPr>
        <w:rPr>
          <w:rFonts w:ascii="Courier New" w:hAnsi="Courier New" w:cs="Courier New"/>
          <w:sz w:val="24"/>
          <w:szCs w:val="24"/>
        </w:rPr>
      </w:pPr>
      <w:hyperlink r:id="rId6" w:history="1">
        <w:r w:rsidRPr="00843388">
          <w:rPr>
            <w:rStyle w:val="Hipervnculo"/>
            <w:rFonts w:ascii="Courier New" w:hAnsi="Courier New" w:cs="Courier New"/>
            <w:sz w:val="24"/>
            <w:szCs w:val="24"/>
          </w:rPr>
          <w:t>http://medicablogs.diariomedico.com/httpoctubloges/2010/07/13/razones-para-la-prohibicion-de-la-adopcion-de-ninos-por-homosexuales-segun-reker/</w:t>
        </w:r>
      </w:hyperlink>
    </w:p>
    <w:p w:rsidR="00843388" w:rsidRPr="00843388" w:rsidRDefault="00843388" w:rsidP="00843388">
      <w:pPr>
        <w:rPr>
          <w:rFonts w:ascii="Courier New" w:hAnsi="Courier New" w:cs="Courier New"/>
          <w:sz w:val="24"/>
          <w:szCs w:val="24"/>
        </w:rPr>
      </w:pPr>
      <w:hyperlink r:id="rId7" w:history="1">
        <w:r w:rsidRPr="00843388">
          <w:rPr>
            <w:rStyle w:val="Hipervnculo"/>
            <w:rFonts w:ascii="Courier New" w:hAnsi="Courier New" w:cs="Courier New"/>
            <w:sz w:val="24"/>
            <w:szCs w:val="24"/>
          </w:rPr>
          <w:t>http://www.estacosa.com/noticias/mundo/10-puntos-favor-de-la-adopcion-gay-cambiaran-tu-modo-de-pensar/</w:t>
        </w:r>
      </w:hyperlink>
    </w:p>
    <w:p w:rsidR="00843388" w:rsidRDefault="00843388" w:rsidP="00843388">
      <w:pPr>
        <w:rPr>
          <w:rFonts w:ascii="Courier New" w:hAnsi="Courier New" w:cs="Courier New"/>
          <w:sz w:val="24"/>
          <w:szCs w:val="24"/>
        </w:rPr>
      </w:pPr>
      <w:hyperlink r:id="rId8" w:history="1">
        <w:r w:rsidRPr="00843388">
          <w:rPr>
            <w:rStyle w:val="Hipervnculo"/>
            <w:rFonts w:ascii="Courier New" w:hAnsi="Courier New" w:cs="Courier New"/>
            <w:sz w:val="24"/>
            <w:szCs w:val="24"/>
          </w:rPr>
          <w:t>https://actualidad.rt.com/sociedad/view/33464-Adopci%C3%B3n-homosexual-A-favor-o-en-contra</w:t>
        </w:r>
      </w:hyperlink>
    </w:p>
    <w:p w:rsidR="00843388" w:rsidRPr="00843388" w:rsidRDefault="00843388" w:rsidP="00843388">
      <w:pPr>
        <w:rPr>
          <w:rFonts w:ascii="Courier New" w:hAnsi="Courier New" w:cs="Courier New"/>
          <w:sz w:val="24"/>
          <w:szCs w:val="24"/>
        </w:rPr>
      </w:pPr>
    </w:p>
    <w:p w:rsidR="00843388" w:rsidRPr="00843388" w:rsidRDefault="00843388" w:rsidP="00843388">
      <w:pPr>
        <w:rPr>
          <w:rFonts w:ascii="Courier New" w:hAnsi="Courier New" w:cs="Courier New"/>
          <w:sz w:val="18"/>
          <w:szCs w:val="18"/>
        </w:rPr>
      </w:pPr>
    </w:p>
    <w:sectPr w:rsidR="00843388" w:rsidRPr="00843388" w:rsidSect="00221BE1">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F716E"/>
    <w:multiLevelType w:val="multilevel"/>
    <w:tmpl w:val="B71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21BE1"/>
    <w:rsid w:val="000116A0"/>
    <w:rsid w:val="00221BE1"/>
    <w:rsid w:val="005202D7"/>
    <w:rsid w:val="00591238"/>
    <w:rsid w:val="005A6622"/>
    <w:rsid w:val="00836810"/>
    <w:rsid w:val="00843388"/>
    <w:rsid w:val="00884579"/>
    <w:rsid w:val="008C0385"/>
    <w:rsid w:val="00970A47"/>
    <w:rsid w:val="009C3702"/>
    <w:rsid w:val="00A06BD3"/>
    <w:rsid w:val="00A63ADA"/>
    <w:rsid w:val="00AA0FA1"/>
    <w:rsid w:val="00AD4FAF"/>
    <w:rsid w:val="00B47AB5"/>
    <w:rsid w:val="00BD0563"/>
    <w:rsid w:val="00D24B7A"/>
    <w:rsid w:val="00D40B56"/>
    <w:rsid w:val="00E6784D"/>
    <w:rsid w:val="00E76EC1"/>
    <w:rsid w:val="00EF08A0"/>
    <w:rsid w:val="00F55B06"/>
    <w:rsid w:val="00FD7A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BE1"/>
    <w:rPr>
      <w:rFonts w:ascii="Tahoma" w:hAnsi="Tahoma" w:cs="Tahoma"/>
      <w:sz w:val="16"/>
      <w:szCs w:val="16"/>
    </w:rPr>
  </w:style>
  <w:style w:type="table" w:styleId="Tablaconcuadrcula">
    <w:name w:val="Table Grid"/>
    <w:basedOn w:val="Tablanormal"/>
    <w:uiPriority w:val="59"/>
    <w:rsid w:val="00221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E6784D"/>
  </w:style>
  <w:style w:type="character" w:customStyle="1" w:styleId="tgc">
    <w:name w:val="_tgc"/>
    <w:basedOn w:val="Fuentedeprrafopredeter"/>
    <w:rsid w:val="005202D7"/>
  </w:style>
  <w:style w:type="character" w:styleId="Hipervnculo">
    <w:name w:val="Hyperlink"/>
    <w:basedOn w:val="Fuentedeprrafopredeter"/>
    <w:uiPriority w:val="99"/>
    <w:unhideWhenUsed/>
    <w:rsid w:val="00F55B06"/>
    <w:rPr>
      <w:color w:val="0000FF"/>
      <w:u w:val="single"/>
    </w:rPr>
  </w:style>
  <w:style w:type="character" w:styleId="Textoennegrita">
    <w:name w:val="Strong"/>
    <w:basedOn w:val="Fuentedeprrafopredeter"/>
    <w:uiPriority w:val="22"/>
    <w:qFormat/>
    <w:rsid w:val="00843388"/>
    <w:rPr>
      <w:b/>
      <w:bCs/>
    </w:rPr>
  </w:style>
</w:styles>
</file>

<file path=word/webSettings.xml><?xml version="1.0" encoding="utf-8"?>
<w:webSettings xmlns:r="http://schemas.openxmlformats.org/officeDocument/2006/relationships" xmlns:w="http://schemas.openxmlformats.org/wordprocessingml/2006/main">
  <w:divs>
    <w:div w:id="630669240">
      <w:bodyDiv w:val="1"/>
      <w:marLeft w:val="0"/>
      <w:marRight w:val="0"/>
      <w:marTop w:val="0"/>
      <w:marBottom w:val="0"/>
      <w:divBdr>
        <w:top w:val="none" w:sz="0" w:space="0" w:color="auto"/>
        <w:left w:val="none" w:sz="0" w:space="0" w:color="auto"/>
        <w:bottom w:val="none" w:sz="0" w:space="0" w:color="auto"/>
        <w:right w:val="none" w:sz="0" w:space="0" w:color="auto"/>
      </w:divBdr>
    </w:div>
    <w:div w:id="1804738867">
      <w:bodyDiv w:val="1"/>
      <w:marLeft w:val="0"/>
      <w:marRight w:val="0"/>
      <w:marTop w:val="0"/>
      <w:marBottom w:val="0"/>
      <w:divBdr>
        <w:top w:val="none" w:sz="0" w:space="0" w:color="auto"/>
        <w:left w:val="none" w:sz="0" w:space="0" w:color="auto"/>
        <w:bottom w:val="none" w:sz="0" w:space="0" w:color="auto"/>
        <w:right w:val="none" w:sz="0" w:space="0" w:color="auto"/>
      </w:divBdr>
      <w:divsChild>
        <w:div w:id="165205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ualidad.rt.com/sociedad/view/33464-Adopci%C3%B3n-homosexual-A-favor-o-en-contra" TargetMode="External"/><Relationship Id="rId3" Type="http://schemas.openxmlformats.org/officeDocument/2006/relationships/settings" Target="settings.xml"/><Relationship Id="rId7" Type="http://schemas.openxmlformats.org/officeDocument/2006/relationships/hyperlink" Target="http://www.estacosa.com/noticias/mundo/10-puntos-favor-de-la-adopcion-gay-cambiaran-tu-modo-de-pens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cablogs.diariomedico.com/httpoctubloges/2010/07/13/razones-para-la-prohibicion-de-la-adopcion-de-ninos-por-homosexuales-segun-reker/"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2016-10-16T19:18:00Z</dcterms:created>
  <dcterms:modified xsi:type="dcterms:W3CDTF">2016-10-16T19:18:00Z</dcterms:modified>
</cp:coreProperties>
</file>