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0B" w:rsidRDefault="00EA5C0B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95375" y="895350"/>
            <wp:positionH relativeFrom="margin">
              <wp:align>right</wp:align>
            </wp:positionH>
            <wp:positionV relativeFrom="margin">
              <wp:align>top</wp:align>
            </wp:positionV>
            <wp:extent cx="1752600" cy="438150"/>
            <wp:effectExtent l="38100" t="0" r="19050" b="114300"/>
            <wp:wrapSquare wrapText="bothSides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38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A5C0B" w:rsidRDefault="00EA5C0B"/>
    <w:p w:rsidR="002F05D8" w:rsidRDefault="002F05D8">
      <w:pPr>
        <w:rPr>
          <w:rFonts w:ascii="Arial" w:hAnsi="Arial" w:cs="Arial"/>
          <w:color w:val="0070C0"/>
          <w:sz w:val="24"/>
          <w:szCs w:val="24"/>
        </w:rPr>
      </w:pPr>
    </w:p>
    <w:p w:rsidR="00E02C2F" w:rsidRPr="002F05D8" w:rsidRDefault="00041CFF">
      <w:pPr>
        <w:rPr>
          <w:rFonts w:ascii="Arial" w:hAnsi="Arial" w:cs="Arial"/>
          <w:sz w:val="24"/>
          <w:szCs w:val="24"/>
        </w:rPr>
      </w:pPr>
      <w:r w:rsidRPr="002F05D8">
        <w:rPr>
          <w:rFonts w:ascii="Arial" w:hAnsi="Arial" w:cs="Arial"/>
          <w:color w:val="0070C0"/>
          <w:sz w:val="24"/>
          <w:szCs w:val="24"/>
        </w:rPr>
        <w:t xml:space="preserve">Paola </w:t>
      </w:r>
      <w:r w:rsidR="002F05D8">
        <w:rPr>
          <w:rFonts w:ascii="Arial" w:hAnsi="Arial" w:cs="Arial"/>
          <w:color w:val="0070C0"/>
          <w:sz w:val="24"/>
          <w:szCs w:val="24"/>
        </w:rPr>
        <w:t>Fernanda Celaya A</w:t>
      </w:r>
      <w:r w:rsidRPr="002F05D8">
        <w:rPr>
          <w:rFonts w:ascii="Arial" w:hAnsi="Arial" w:cs="Arial"/>
          <w:color w:val="0070C0"/>
          <w:sz w:val="24"/>
          <w:szCs w:val="24"/>
        </w:rPr>
        <w:t>gredano                                        Matricula:</w:t>
      </w:r>
      <w:r w:rsidRPr="002F05D8">
        <w:rPr>
          <w:rFonts w:ascii="Arial" w:hAnsi="Arial" w:cs="Arial"/>
          <w:sz w:val="24"/>
          <w:szCs w:val="24"/>
        </w:rPr>
        <w:t xml:space="preserve"> </w:t>
      </w:r>
      <w:r w:rsidRPr="002F05D8">
        <w:rPr>
          <w:rFonts w:ascii="Arial" w:hAnsi="Arial" w:cs="Arial"/>
          <w:color w:val="FF0066"/>
          <w:sz w:val="24"/>
          <w:szCs w:val="24"/>
        </w:rPr>
        <w:t>BEO3835</w:t>
      </w:r>
    </w:p>
    <w:p w:rsidR="00041CFF" w:rsidRPr="002F05D8" w:rsidRDefault="00041CFF">
      <w:pPr>
        <w:rPr>
          <w:rFonts w:ascii="Arial" w:hAnsi="Arial" w:cs="Arial"/>
          <w:sz w:val="24"/>
          <w:szCs w:val="24"/>
        </w:rPr>
      </w:pPr>
    </w:p>
    <w:p w:rsidR="0080652F" w:rsidRPr="002F05D8" w:rsidRDefault="00041CFF" w:rsidP="002F05D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F05D8">
        <w:rPr>
          <w:rFonts w:ascii="Arial" w:hAnsi="Arial" w:cs="Arial"/>
          <w:color w:val="FF0000"/>
          <w:sz w:val="24"/>
          <w:szCs w:val="24"/>
        </w:rPr>
        <w:t>La democracia y el ocio</w:t>
      </w:r>
    </w:p>
    <w:tbl>
      <w:tblPr>
        <w:tblStyle w:val="Listaoscura-nfasis3"/>
        <w:tblW w:w="0" w:type="auto"/>
        <w:tblLook w:val="04A0"/>
      </w:tblPr>
      <w:tblGrid>
        <w:gridCol w:w="2992"/>
        <w:gridCol w:w="2993"/>
        <w:gridCol w:w="2993"/>
      </w:tblGrid>
      <w:tr w:rsidR="0080652F" w:rsidRPr="002F05D8" w:rsidTr="00B54A10">
        <w:trPr>
          <w:cnfStyle w:val="100000000000"/>
        </w:trPr>
        <w:tc>
          <w:tcPr>
            <w:cnfStyle w:val="001000000000"/>
            <w:tcW w:w="2992" w:type="dxa"/>
          </w:tcPr>
          <w:p w:rsidR="0080652F" w:rsidRPr="002F05D8" w:rsidRDefault="000230FB">
            <w:pPr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En la mayoría de los actores políticos no hay cultura democrática.</w:t>
            </w:r>
          </w:p>
        </w:tc>
        <w:tc>
          <w:tcPr>
            <w:tcW w:w="2993" w:type="dxa"/>
          </w:tcPr>
          <w:p w:rsidR="0080652F" w:rsidRPr="002F05D8" w:rsidRDefault="003B38F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A favor/ en contra</w:t>
            </w:r>
          </w:p>
        </w:tc>
        <w:tc>
          <w:tcPr>
            <w:tcW w:w="2993" w:type="dxa"/>
          </w:tcPr>
          <w:p w:rsidR="0080652F" w:rsidRPr="002F05D8" w:rsidRDefault="003B38F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 xml:space="preserve">¿Por qué? </w:t>
            </w:r>
          </w:p>
        </w:tc>
      </w:tr>
      <w:tr w:rsidR="0080652F" w:rsidRPr="002F05D8" w:rsidTr="00B54A10">
        <w:trPr>
          <w:cnfStyle w:val="000000100000"/>
        </w:trPr>
        <w:tc>
          <w:tcPr>
            <w:cnfStyle w:val="001000000000"/>
            <w:tcW w:w="2992" w:type="dxa"/>
          </w:tcPr>
          <w:p w:rsidR="0080652F" w:rsidRPr="002F05D8" w:rsidRDefault="000230FB">
            <w:pPr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 xml:space="preserve">Hay </w:t>
            </w:r>
            <w:proofErr w:type="spellStart"/>
            <w:r w:rsidRPr="002F05D8">
              <w:rPr>
                <w:rFonts w:ascii="Arial" w:hAnsi="Arial" w:cs="Arial"/>
                <w:sz w:val="24"/>
                <w:szCs w:val="24"/>
              </w:rPr>
              <w:t>alternabilidad</w:t>
            </w:r>
            <w:proofErr w:type="spellEnd"/>
            <w:r w:rsidRPr="002F05D8">
              <w:rPr>
                <w:rFonts w:ascii="Arial" w:hAnsi="Arial" w:cs="Arial"/>
                <w:sz w:val="24"/>
                <w:szCs w:val="24"/>
              </w:rPr>
              <w:t xml:space="preserve"> pero no confianza en los partidos políticos.</w:t>
            </w:r>
          </w:p>
        </w:tc>
        <w:tc>
          <w:tcPr>
            <w:tcW w:w="2993" w:type="dxa"/>
          </w:tcPr>
          <w:p w:rsidR="0080652F" w:rsidRPr="002F05D8" w:rsidRDefault="003B38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  <w:tc>
          <w:tcPr>
            <w:tcW w:w="2993" w:type="dxa"/>
          </w:tcPr>
          <w:p w:rsidR="0080652F" w:rsidRPr="002F05D8" w:rsidRDefault="003B38F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Nunca se ha generado confianza entre los partidos políticos, por el simple hecho de la corrupción.</w:t>
            </w:r>
          </w:p>
        </w:tc>
      </w:tr>
      <w:tr w:rsidR="0080652F" w:rsidRPr="002F05D8" w:rsidTr="00B54A10">
        <w:tc>
          <w:tcPr>
            <w:cnfStyle w:val="001000000000"/>
            <w:tcW w:w="2992" w:type="dxa"/>
          </w:tcPr>
          <w:p w:rsidR="0080652F" w:rsidRPr="002F05D8" w:rsidRDefault="00FC2D61">
            <w:pPr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Los diputados y senadores no tienen protagonismo autónomo, son guiados por paradigmas.</w:t>
            </w:r>
          </w:p>
        </w:tc>
        <w:tc>
          <w:tcPr>
            <w:tcW w:w="2993" w:type="dxa"/>
          </w:tcPr>
          <w:p w:rsidR="0080652F" w:rsidRPr="002F05D8" w:rsidRDefault="00782962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  <w:tc>
          <w:tcPr>
            <w:tcW w:w="2993" w:type="dxa"/>
          </w:tcPr>
          <w:p w:rsidR="00782962" w:rsidRPr="002F05D8" w:rsidRDefault="00782962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 xml:space="preserve">Esto es verdad, ya que la mayoría solo se sienta y disfruta de escuchar por horas y horas leyes que </w:t>
            </w:r>
            <w:proofErr w:type="spellStart"/>
            <w:r w:rsidRPr="002F05D8">
              <w:rPr>
                <w:rFonts w:ascii="Arial" w:hAnsi="Arial" w:cs="Arial"/>
                <w:sz w:val="24"/>
                <w:szCs w:val="24"/>
              </w:rPr>
              <w:t>nisiquiera</w:t>
            </w:r>
            <w:proofErr w:type="spellEnd"/>
            <w:r w:rsidRPr="002F05D8">
              <w:rPr>
                <w:rFonts w:ascii="Arial" w:hAnsi="Arial" w:cs="Arial"/>
                <w:sz w:val="24"/>
                <w:szCs w:val="24"/>
              </w:rPr>
              <w:t xml:space="preserve"> leen, por ello es que tenemos leyes tan absurdas y tantos culpables en las calles.</w:t>
            </w:r>
          </w:p>
        </w:tc>
      </w:tr>
      <w:tr w:rsidR="0080652F" w:rsidRPr="002F05D8" w:rsidTr="00B54A10">
        <w:trPr>
          <w:cnfStyle w:val="000000100000"/>
        </w:trPr>
        <w:tc>
          <w:tcPr>
            <w:cnfStyle w:val="001000000000"/>
            <w:tcW w:w="2992" w:type="dxa"/>
          </w:tcPr>
          <w:p w:rsidR="00254108" w:rsidRPr="002F05D8" w:rsidRDefault="00254108">
            <w:pPr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El presidente Fox no actuó como jefe de Estado durante el proceso electoral y, como jefe de gobierno, durante los seis años su liderazgo fue menguado.</w:t>
            </w:r>
          </w:p>
        </w:tc>
        <w:tc>
          <w:tcPr>
            <w:tcW w:w="2993" w:type="dxa"/>
          </w:tcPr>
          <w:p w:rsidR="0080652F" w:rsidRPr="002F05D8" w:rsidRDefault="003049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  <w:tc>
          <w:tcPr>
            <w:tcW w:w="2993" w:type="dxa"/>
          </w:tcPr>
          <w:p w:rsidR="0080652F" w:rsidRPr="002F05D8" w:rsidRDefault="003049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Los presidentes nunca se han comportado como tal, ven por si bien común y lo que hacen por el pueblo es prácticamente nulo.</w:t>
            </w:r>
          </w:p>
        </w:tc>
      </w:tr>
      <w:tr w:rsidR="0080652F" w:rsidRPr="002F05D8" w:rsidTr="00B54A10">
        <w:tc>
          <w:tcPr>
            <w:cnfStyle w:val="001000000000"/>
            <w:tcW w:w="2992" w:type="dxa"/>
          </w:tcPr>
          <w:p w:rsidR="0080652F" w:rsidRPr="002F05D8" w:rsidRDefault="00254108">
            <w:pPr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La distancia entre los políticos y los ciudadanos creció más.</w:t>
            </w:r>
          </w:p>
        </w:tc>
        <w:tc>
          <w:tcPr>
            <w:tcW w:w="2993" w:type="dxa"/>
          </w:tcPr>
          <w:p w:rsidR="0080652F" w:rsidRPr="002F05D8" w:rsidRDefault="00304918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  <w:tc>
          <w:tcPr>
            <w:tcW w:w="2993" w:type="dxa"/>
          </w:tcPr>
          <w:p w:rsidR="0080652F" w:rsidRPr="002F05D8" w:rsidRDefault="00304918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 xml:space="preserve">La distancia cada </w:t>
            </w:r>
            <w:proofErr w:type="spellStart"/>
            <w:r w:rsidRPr="002F05D8"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 w:rsidRPr="002F05D8">
              <w:rPr>
                <w:rFonts w:ascii="Arial" w:hAnsi="Arial" w:cs="Arial"/>
                <w:sz w:val="24"/>
                <w:szCs w:val="24"/>
              </w:rPr>
              <w:t xml:space="preserve"> aumenta </w:t>
            </w:r>
            <w:proofErr w:type="spellStart"/>
            <w:r w:rsidRPr="002F05D8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 w:rsidRPr="002F05D8">
              <w:rPr>
                <w:rFonts w:ascii="Arial" w:hAnsi="Arial" w:cs="Arial"/>
                <w:sz w:val="24"/>
                <w:szCs w:val="24"/>
              </w:rPr>
              <w:t xml:space="preserve"> porque los partidos políticos en vez de ayudar al pueblo le roba y se aprovecha de el mismo, es por eso que ahora en vez de trabajar en equipo somos </w:t>
            </w:r>
            <w:proofErr w:type="spellStart"/>
            <w:r w:rsidRPr="002F05D8">
              <w:rPr>
                <w:rFonts w:ascii="Arial" w:hAnsi="Arial" w:cs="Arial"/>
                <w:sz w:val="24"/>
                <w:szCs w:val="24"/>
              </w:rPr>
              <w:t>parcticamenre</w:t>
            </w:r>
            <w:proofErr w:type="spellEnd"/>
            <w:r w:rsidRPr="002F05D8">
              <w:rPr>
                <w:rFonts w:ascii="Arial" w:hAnsi="Arial" w:cs="Arial"/>
                <w:sz w:val="24"/>
                <w:szCs w:val="24"/>
              </w:rPr>
              <w:t xml:space="preserve"> de equipos opuestos.</w:t>
            </w:r>
          </w:p>
        </w:tc>
      </w:tr>
      <w:tr w:rsidR="0080652F" w:rsidRPr="002F05D8" w:rsidTr="00B54A10">
        <w:trPr>
          <w:cnfStyle w:val="000000100000"/>
        </w:trPr>
        <w:tc>
          <w:tcPr>
            <w:cnfStyle w:val="001000000000"/>
            <w:tcW w:w="2992" w:type="dxa"/>
          </w:tcPr>
          <w:p w:rsidR="0080652F" w:rsidRPr="002F05D8" w:rsidRDefault="003B38F7" w:rsidP="002457C7">
            <w:pPr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 xml:space="preserve">Los medios de comunicación tienen más </w:t>
            </w:r>
            <w:r w:rsidRPr="002F05D8">
              <w:rPr>
                <w:rFonts w:ascii="Arial" w:hAnsi="Arial" w:cs="Arial"/>
                <w:sz w:val="24"/>
                <w:szCs w:val="24"/>
              </w:rPr>
              <w:lastRenderedPageBreak/>
              <w:t xml:space="preserve">poder que los propios políticos. </w:t>
            </w:r>
          </w:p>
        </w:tc>
        <w:tc>
          <w:tcPr>
            <w:tcW w:w="2993" w:type="dxa"/>
          </w:tcPr>
          <w:p w:rsidR="0080652F" w:rsidRPr="002F05D8" w:rsidRDefault="002457C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lastRenderedPageBreak/>
              <w:t>En contra</w:t>
            </w:r>
          </w:p>
        </w:tc>
        <w:tc>
          <w:tcPr>
            <w:tcW w:w="2993" w:type="dxa"/>
          </w:tcPr>
          <w:p w:rsidR="0080652F" w:rsidRPr="002F05D8" w:rsidRDefault="002457C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 xml:space="preserve">Los medios de comunicación sobre todo </w:t>
            </w:r>
            <w:r w:rsidR="00256B7D" w:rsidRPr="002F05D8">
              <w:rPr>
                <w:rFonts w:ascii="Arial" w:hAnsi="Arial" w:cs="Arial"/>
                <w:sz w:val="24"/>
                <w:szCs w:val="24"/>
              </w:rPr>
              <w:lastRenderedPageBreak/>
              <w:t>la televisión siempre son manipulados por los gobiernos para decidir que sale y que no a la luz.</w:t>
            </w:r>
          </w:p>
        </w:tc>
      </w:tr>
      <w:tr w:rsidR="002457C7" w:rsidRPr="002F05D8" w:rsidTr="00B54A10">
        <w:tc>
          <w:tcPr>
            <w:cnfStyle w:val="001000000000"/>
            <w:tcW w:w="2992" w:type="dxa"/>
          </w:tcPr>
          <w:p w:rsidR="002457C7" w:rsidRPr="002F05D8" w:rsidRDefault="002457C7" w:rsidP="002457C7">
            <w:pPr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lastRenderedPageBreak/>
              <w:t>La publicidad ocupa peligrosamente un protagonismo en la vida política del país.</w:t>
            </w:r>
          </w:p>
        </w:tc>
        <w:tc>
          <w:tcPr>
            <w:tcW w:w="2993" w:type="dxa"/>
          </w:tcPr>
          <w:p w:rsidR="002457C7" w:rsidRPr="002F05D8" w:rsidRDefault="00256B7D" w:rsidP="00256B7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  <w:tc>
          <w:tcPr>
            <w:tcW w:w="2993" w:type="dxa"/>
          </w:tcPr>
          <w:p w:rsidR="002457C7" w:rsidRPr="002F05D8" w:rsidRDefault="00256B7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F05D8">
              <w:rPr>
                <w:rFonts w:ascii="Arial" w:hAnsi="Arial" w:cs="Arial"/>
                <w:sz w:val="24"/>
                <w:szCs w:val="24"/>
              </w:rPr>
              <w:t xml:space="preserve">Volvemos al punto pasado siempre el gobierno decide que es lo que el pueblo puede saber, por lo tanto </w:t>
            </w:r>
            <w:r w:rsidR="00EA5C0B" w:rsidRPr="002F05D8">
              <w:rPr>
                <w:rFonts w:ascii="Arial" w:hAnsi="Arial" w:cs="Arial"/>
                <w:sz w:val="24"/>
                <w:szCs w:val="24"/>
              </w:rPr>
              <w:t>la publicidad ocupa un papel sumamente importante.</w:t>
            </w:r>
          </w:p>
        </w:tc>
      </w:tr>
    </w:tbl>
    <w:p w:rsidR="00041CFF" w:rsidRPr="002F05D8" w:rsidRDefault="00041CFF">
      <w:pPr>
        <w:rPr>
          <w:rFonts w:ascii="Arial" w:hAnsi="Arial" w:cs="Arial"/>
          <w:sz w:val="24"/>
          <w:szCs w:val="24"/>
        </w:rPr>
      </w:pPr>
    </w:p>
    <w:sectPr w:rsidR="00041CFF" w:rsidRPr="002F05D8" w:rsidSect="00E02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CFF"/>
    <w:rsid w:val="000230FB"/>
    <w:rsid w:val="00041CFF"/>
    <w:rsid w:val="000F724C"/>
    <w:rsid w:val="002457C7"/>
    <w:rsid w:val="00254108"/>
    <w:rsid w:val="00256B7D"/>
    <w:rsid w:val="002C75FA"/>
    <w:rsid w:val="002F05D8"/>
    <w:rsid w:val="00304918"/>
    <w:rsid w:val="003B38F7"/>
    <w:rsid w:val="00782962"/>
    <w:rsid w:val="0080652F"/>
    <w:rsid w:val="00B54A10"/>
    <w:rsid w:val="00E02C2F"/>
    <w:rsid w:val="00EA5C0B"/>
    <w:rsid w:val="00F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B54A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">
    <w:name w:val="Colorful Shading"/>
    <w:basedOn w:val="Tablanormal"/>
    <w:uiPriority w:val="71"/>
    <w:rsid w:val="00B54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B54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oscura-nfasis3">
    <w:name w:val="Dark List Accent 3"/>
    <w:basedOn w:val="Tablanormal"/>
    <w:uiPriority w:val="70"/>
    <w:rsid w:val="00B54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A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2016-04-11T03:06:00Z</dcterms:created>
  <dcterms:modified xsi:type="dcterms:W3CDTF">2016-04-11T03:44:00Z</dcterms:modified>
</cp:coreProperties>
</file>