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C8" w:rsidRDefault="00847D2F" w:rsidP="00A91D7D">
      <w:pPr>
        <w:spacing w:line="360" w:lineRule="auto"/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“Adopción por parejas homosexuales” </w:t>
      </w:r>
    </w:p>
    <w:p w:rsidR="00847D2F" w:rsidRDefault="00847D2F" w:rsidP="00847D2F">
      <w:pPr>
        <w:rPr>
          <w:rFonts w:ascii="Courier New" w:hAnsi="Courier New" w:cs="Courier New"/>
          <w:sz w:val="32"/>
        </w:rPr>
      </w:pPr>
    </w:p>
    <w:p w:rsidR="00847D2F" w:rsidRPr="001E161A" w:rsidRDefault="00847D2F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En estos últimos años se han visto varias situaciones, acciones y comportamientos inesperado</w:t>
      </w:r>
      <w:r w:rsidR="00DF0728" w:rsidRPr="001E161A">
        <w:rPr>
          <w:rFonts w:ascii="Courier New" w:hAnsi="Courier New" w:cs="Courier New"/>
          <w:sz w:val="24"/>
          <w:szCs w:val="24"/>
        </w:rPr>
        <w:t xml:space="preserve">s por parte de la comunidad gay, </w:t>
      </w:r>
      <w:r w:rsidRPr="001E161A">
        <w:rPr>
          <w:rFonts w:ascii="Courier New" w:hAnsi="Courier New" w:cs="Courier New"/>
          <w:sz w:val="24"/>
          <w:szCs w:val="24"/>
        </w:rPr>
        <w:t xml:space="preserve">los cuales se les conoce </w:t>
      </w:r>
      <w:r w:rsidR="001D4A45" w:rsidRPr="001E161A">
        <w:rPr>
          <w:rFonts w:ascii="Courier New" w:hAnsi="Courier New" w:cs="Courier New"/>
          <w:sz w:val="24"/>
          <w:szCs w:val="24"/>
        </w:rPr>
        <w:t>así</w:t>
      </w:r>
      <w:r w:rsidRPr="001E161A">
        <w:rPr>
          <w:rFonts w:ascii="Courier New" w:hAnsi="Courier New" w:cs="Courier New"/>
          <w:sz w:val="24"/>
          <w:szCs w:val="24"/>
        </w:rPr>
        <w:t xml:space="preserve"> </w:t>
      </w:r>
      <w:r w:rsidR="00DF0728" w:rsidRPr="001E161A">
        <w:rPr>
          <w:rFonts w:ascii="Courier New" w:hAnsi="Courier New" w:cs="Courier New"/>
          <w:sz w:val="24"/>
          <w:szCs w:val="24"/>
        </w:rPr>
        <w:t xml:space="preserve">porque está integrada por homosexuales; </w:t>
      </w:r>
      <w:r w:rsidR="001C2B4A" w:rsidRPr="001E161A">
        <w:rPr>
          <w:rFonts w:ascii="Courier New" w:hAnsi="Courier New" w:cs="Courier New"/>
          <w:sz w:val="24"/>
          <w:szCs w:val="24"/>
        </w:rPr>
        <w:t>es decir,</w:t>
      </w:r>
      <w:r w:rsidRPr="001E161A">
        <w:rPr>
          <w:rFonts w:ascii="Courier New" w:hAnsi="Courier New" w:cs="Courier New"/>
          <w:sz w:val="24"/>
          <w:szCs w:val="24"/>
        </w:rPr>
        <w:t xml:space="preserve"> parejas del mismo sexo, como mujer con mujer y hombre con hombre. </w:t>
      </w:r>
    </w:p>
    <w:p w:rsidR="00D032B0" w:rsidRPr="001E161A" w:rsidRDefault="00D032B0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Entre las acciones que llaman la atención es la de ejercer el derecho a la adopción intentando formar una “familia”. </w:t>
      </w:r>
    </w:p>
    <w:p w:rsidR="007E248F" w:rsidRPr="001E161A" w:rsidRDefault="00847D2F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Eso trajo varias opiniones, puntos de vista y </w:t>
      </w:r>
      <w:r w:rsidR="001D4A45" w:rsidRPr="001E161A">
        <w:rPr>
          <w:rFonts w:ascii="Courier New" w:hAnsi="Courier New" w:cs="Courier New"/>
          <w:sz w:val="24"/>
          <w:szCs w:val="24"/>
        </w:rPr>
        <w:t>críticas</w:t>
      </w:r>
      <w:r w:rsidRPr="001E161A">
        <w:rPr>
          <w:rFonts w:ascii="Courier New" w:hAnsi="Courier New" w:cs="Courier New"/>
          <w:sz w:val="24"/>
          <w:szCs w:val="24"/>
        </w:rPr>
        <w:t xml:space="preserve"> hacia ellos pues nunca en la vida se había dado o escuchado </w:t>
      </w:r>
      <w:r w:rsidR="00D032B0" w:rsidRPr="001E161A">
        <w:rPr>
          <w:rFonts w:ascii="Courier New" w:hAnsi="Courier New" w:cs="Courier New"/>
          <w:sz w:val="24"/>
          <w:szCs w:val="24"/>
        </w:rPr>
        <w:t xml:space="preserve">hablar sobre este tema; </w:t>
      </w:r>
      <w:r w:rsidRPr="001E161A">
        <w:rPr>
          <w:rFonts w:ascii="Courier New" w:hAnsi="Courier New" w:cs="Courier New"/>
          <w:sz w:val="24"/>
          <w:szCs w:val="24"/>
        </w:rPr>
        <w:t xml:space="preserve">algunas personas lo ven como algo normal que pasa en la vida, algo inesperado </w:t>
      </w:r>
      <w:r w:rsidR="001D4A45" w:rsidRPr="001E161A">
        <w:rPr>
          <w:rFonts w:ascii="Courier New" w:hAnsi="Courier New" w:cs="Courier New"/>
          <w:sz w:val="24"/>
          <w:szCs w:val="24"/>
        </w:rPr>
        <w:t>así</w:t>
      </w:r>
      <w:r w:rsidRPr="001E161A">
        <w:rPr>
          <w:rFonts w:ascii="Courier New" w:hAnsi="Courier New" w:cs="Courier New"/>
          <w:sz w:val="24"/>
          <w:szCs w:val="24"/>
        </w:rPr>
        <w:t xml:space="preserve"> como el amor que los unió pero para otras personas incluyéndome, lo vemos diferente </w:t>
      </w:r>
      <w:r w:rsidR="007E248F" w:rsidRPr="001E161A">
        <w:rPr>
          <w:rFonts w:ascii="Courier New" w:hAnsi="Courier New" w:cs="Courier New"/>
          <w:sz w:val="24"/>
          <w:szCs w:val="24"/>
        </w:rPr>
        <w:t xml:space="preserve">poco convencional. </w:t>
      </w:r>
    </w:p>
    <w:p w:rsidR="00847D2F" w:rsidRPr="001E161A" w:rsidRDefault="007E248F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Una familia se debe construir con una madre, un padre e hijos, esto es independientemente del tema religioso la naturaleza misma, pues uno de los fines del matrimonio es la procreación. </w:t>
      </w:r>
    </w:p>
    <w:p w:rsidR="003F0867" w:rsidRPr="001E161A" w:rsidRDefault="003F0867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Es importante señalar que aun no existen estudios que comprueben o manifiesten algún beneficio con la adopción homoparental. </w:t>
      </w:r>
    </w:p>
    <w:p w:rsidR="003F0867" w:rsidRPr="001E161A" w:rsidRDefault="00BF0D5C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Estas parejas homosexuales reclaman su derecho a ser padres pero yo me pregunto ¿en dónde está el derecho del niño a formar parte de sus vidas? </w:t>
      </w:r>
    </w:p>
    <w:p w:rsidR="00267348" w:rsidRPr="001E161A" w:rsidRDefault="00FF2AA9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Estos niños podrían verse afectados y r</w:t>
      </w:r>
      <w:r w:rsidR="00794AC7" w:rsidRPr="001E161A">
        <w:rPr>
          <w:rFonts w:ascii="Courier New" w:hAnsi="Courier New" w:cs="Courier New"/>
          <w:sz w:val="24"/>
          <w:szCs w:val="24"/>
        </w:rPr>
        <w:t xml:space="preserve">echazados por la misma sociedad. </w:t>
      </w:r>
    </w:p>
    <w:p w:rsidR="00847D2F" w:rsidRPr="001E161A" w:rsidRDefault="00BD739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lastRenderedPageBreak/>
        <w:t xml:space="preserve">Yo creo 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que cuando se unen parejas del mismo sexo es </w:t>
      </w:r>
      <w:r w:rsidR="001D4A45" w:rsidRPr="001E161A">
        <w:rPr>
          <w:rFonts w:ascii="Courier New" w:hAnsi="Courier New" w:cs="Courier New"/>
          <w:sz w:val="24"/>
          <w:szCs w:val="24"/>
        </w:rPr>
        <w:t>porque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no se sentían completos o querían probar algo nuevo en sus vidas </w:t>
      </w:r>
      <w:r w:rsidR="001D4A45" w:rsidRPr="001E161A">
        <w:rPr>
          <w:rFonts w:ascii="Courier New" w:hAnsi="Courier New" w:cs="Courier New"/>
          <w:sz w:val="24"/>
          <w:szCs w:val="24"/>
        </w:rPr>
        <w:t>así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como llamar la atención. </w:t>
      </w:r>
    </w:p>
    <w:p w:rsidR="00703565" w:rsidRPr="001E161A" w:rsidRDefault="00703565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Enfocándose en la adopción por su parte…</w:t>
      </w:r>
    </w:p>
    <w:p w:rsidR="00703565" w:rsidRPr="001E161A" w:rsidRDefault="00DF0728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Considero que no es lo </w:t>
      </w:r>
      <w:r w:rsidR="00695505" w:rsidRPr="001E161A">
        <w:rPr>
          <w:rFonts w:ascii="Courier New" w:hAnsi="Courier New" w:cs="Courier New"/>
          <w:sz w:val="24"/>
          <w:szCs w:val="24"/>
        </w:rPr>
        <w:t>más</w:t>
      </w:r>
      <w:r w:rsidRPr="001E161A">
        <w:rPr>
          <w:rFonts w:ascii="Courier New" w:hAnsi="Courier New" w:cs="Courier New"/>
          <w:sz w:val="24"/>
          <w:szCs w:val="24"/>
        </w:rPr>
        <w:t xml:space="preserve"> conveniente;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</w:t>
      </w:r>
      <w:r w:rsidR="001D4A45" w:rsidRPr="001E161A">
        <w:rPr>
          <w:rFonts w:ascii="Courier New" w:hAnsi="Courier New" w:cs="Courier New"/>
          <w:sz w:val="24"/>
          <w:szCs w:val="24"/>
        </w:rPr>
        <w:t>porque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la tercera persona es decir, el niño es el </w:t>
      </w:r>
      <w:r w:rsidR="001D4A45" w:rsidRPr="001E161A">
        <w:rPr>
          <w:rFonts w:ascii="Courier New" w:hAnsi="Courier New" w:cs="Courier New"/>
          <w:sz w:val="24"/>
          <w:szCs w:val="24"/>
        </w:rPr>
        <w:t>más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afectado en esta </w:t>
      </w:r>
      <w:r w:rsidRPr="001E161A">
        <w:rPr>
          <w:rFonts w:ascii="Courier New" w:hAnsi="Courier New" w:cs="Courier New"/>
          <w:sz w:val="24"/>
          <w:szCs w:val="24"/>
        </w:rPr>
        <w:t>situación,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es irreal y no le dan la libertad de </w:t>
      </w:r>
      <w:r w:rsidR="001D4A45" w:rsidRPr="001E161A">
        <w:rPr>
          <w:rFonts w:ascii="Courier New" w:hAnsi="Courier New" w:cs="Courier New"/>
          <w:sz w:val="24"/>
          <w:szCs w:val="24"/>
        </w:rPr>
        <w:t>elegir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 ya que los adultos no respetan los derechos de los niños ni las autoridades que lo aceptan tampoco y los niños son unos seres humanos por pequeños que sean tienen sus derechos como ciudadanos. </w:t>
      </w:r>
    </w:p>
    <w:p w:rsidR="00703565" w:rsidRPr="001E161A" w:rsidRDefault="00695505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E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sta situación </w:t>
      </w:r>
      <w:r w:rsidRPr="001E161A">
        <w:rPr>
          <w:rFonts w:ascii="Courier New" w:hAnsi="Courier New" w:cs="Courier New"/>
          <w:sz w:val="24"/>
          <w:szCs w:val="24"/>
        </w:rPr>
        <w:t>irregular desde mi punto de vista afecta al niño y no le da la oportunidad de crecer con un padre y una madre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, a la mayoría les afecta mentalmente </w:t>
      </w:r>
      <w:r w:rsidR="001D4A45" w:rsidRPr="001E161A">
        <w:rPr>
          <w:rFonts w:ascii="Courier New" w:hAnsi="Courier New" w:cs="Courier New"/>
          <w:sz w:val="24"/>
          <w:szCs w:val="24"/>
        </w:rPr>
        <w:t>porque</w:t>
      </w:r>
      <w:r w:rsidR="003005A9" w:rsidRPr="001E161A">
        <w:rPr>
          <w:rFonts w:ascii="Courier New" w:hAnsi="Courier New" w:cs="Courier New"/>
          <w:sz w:val="24"/>
          <w:szCs w:val="24"/>
        </w:rPr>
        <w:t xml:space="preserve"> es anormal.</w:t>
      </w:r>
    </w:p>
    <w:p w:rsidR="003005A9" w:rsidRPr="001E161A" w:rsidRDefault="003005A9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Dentro de una familia, el papa y la mama se complementan en varias situaciones. </w:t>
      </w:r>
    </w:p>
    <w:p w:rsidR="00703565" w:rsidRPr="001E161A" w:rsidRDefault="002F6EE7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Yo nací en un hogar donde </w:t>
      </w:r>
      <w:r w:rsidR="00703565" w:rsidRPr="001E161A">
        <w:rPr>
          <w:rFonts w:ascii="Courier New" w:hAnsi="Courier New" w:cs="Courier New"/>
          <w:sz w:val="24"/>
          <w:szCs w:val="24"/>
        </w:rPr>
        <w:t xml:space="preserve">me inculcaron mis padres, valores, educación y respeto, que es lo que todo ser humano necesita en la vida y por tal motivo no estoy de acuerdo que las parejas del mismo sexo adopten niños como si fuera algo normal. </w:t>
      </w:r>
    </w:p>
    <w:p w:rsidR="00703565" w:rsidRPr="001E161A" w:rsidRDefault="00703565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Para que esto no ocurra debemos todos tener conciencia de lo que </w:t>
      </w:r>
      <w:r w:rsidR="001D4A45" w:rsidRPr="001E161A">
        <w:rPr>
          <w:rFonts w:ascii="Courier New" w:hAnsi="Courier New" w:cs="Courier New"/>
          <w:sz w:val="24"/>
          <w:szCs w:val="24"/>
        </w:rPr>
        <w:t>está</w:t>
      </w:r>
      <w:r w:rsidRPr="001E161A">
        <w:rPr>
          <w:rFonts w:ascii="Courier New" w:hAnsi="Courier New" w:cs="Courier New"/>
          <w:sz w:val="24"/>
          <w:szCs w:val="24"/>
        </w:rPr>
        <w:t xml:space="preserve"> pasando y tener en cuenta que los niños merecen un hogar. </w:t>
      </w:r>
    </w:p>
    <w:p w:rsidR="00703565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Por último, hago mención de algunos países que están a favor y en contra de la adopción por parejas homosexuales: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° Estados Unidos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lastRenderedPageBreak/>
        <w:t xml:space="preserve">° México (solo en el Distrito Federal) 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° Alemania 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° España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° Portugal 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° Países Bajo</w:t>
      </w:r>
      <w:r w:rsidR="008258BD" w:rsidRPr="001E161A">
        <w:rPr>
          <w:rFonts w:ascii="Courier New" w:hAnsi="Courier New" w:cs="Courier New"/>
          <w:sz w:val="24"/>
          <w:szCs w:val="24"/>
        </w:rPr>
        <w:t>s</w:t>
      </w:r>
      <w:r w:rsidRPr="001E161A">
        <w:rPr>
          <w:rFonts w:ascii="Courier New" w:hAnsi="Courier New" w:cs="Courier New"/>
          <w:sz w:val="24"/>
          <w:szCs w:val="24"/>
        </w:rPr>
        <w:t xml:space="preserve"> </w:t>
      </w:r>
    </w:p>
    <w:p w:rsidR="006C072D" w:rsidRPr="001E161A" w:rsidRDefault="00D26298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(</w:t>
      </w:r>
      <w:r w:rsidR="006C072D" w:rsidRPr="001E161A">
        <w:rPr>
          <w:rFonts w:ascii="Courier New" w:hAnsi="Courier New" w:cs="Courier New"/>
          <w:sz w:val="24"/>
          <w:szCs w:val="24"/>
        </w:rPr>
        <w:t xml:space="preserve">Esos países están a favor de la adopción y a favor del </w:t>
      </w:r>
      <w:r w:rsidRPr="001E161A">
        <w:rPr>
          <w:rFonts w:ascii="Courier New" w:hAnsi="Courier New" w:cs="Courier New"/>
          <w:sz w:val="24"/>
          <w:szCs w:val="24"/>
        </w:rPr>
        <w:t>matrimonio entre el mismo sexo.)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° En Italia, es imposible.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° En Francia, hay cierto bloqueo. 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 xml:space="preserve">° En China, no permiten la adopción. </w:t>
      </w:r>
    </w:p>
    <w:p w:rsidR="006C072D" w:rsidRPr="001E161A" w:rsidRDefault="006C072D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° Los demás países tampoco están de acuerdo</w:t>
      </w:r>
    </w:p>
    <w:p w:rsidR="006C072D" w:rsidRPr="001E161A" w:rsidRDefault="00D26298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sz w:val="24"/>
          <w:szCs w:val="24"/>
        </w:rPr>
        <w:t>(</w:t>
      </w:r>
      <w:r w:rsidR="006C072D" w:rsidRPr="001E161A">
        <w:rPr>
          <w:rFonts w:ascii="Courier New" w:hAnsi="Courier New" w:cs="Courier New"/>
          <w:sz w:val="24"/>
          <w:szCs w:val="24"/>
        </w:rPr>
        <w:t xml:space="preserve">Esos países están en contra de la adopción y del </w:t>
      </w:r>
      <w:r w:rsidRPr="001E161A">
        <w:rPr>
          <w:rFonts w:ascii="Courier New" w:hAnsi="Courier New" w:cs="Courier New"/>
          <w:sz w:val="24"/>
          <w:szCs w:val="24"/>
        </w:rPr>
        <w:t>matrimonio entre el mismo sexo.)</w:t>
      </w:r>
    </w:p>
    <w:p w:rsidR="000368DD" w:rsidRPr="001E161A" w:rsidRDefault="005217F2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E161A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1085355" cy="941125"/>
            <wp:effectExtent l="19050" t="0" r="495" b="0"/>
            <wp:docPr id="9" name="Imagen 4" descr="https://userscontent2.emaze.com/images/9a29d4b1-695d-4612-a544-438b7a533577/a2ece4fe-975c-4f80-8f6e-328294497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erscontent2.emaze.com/images/9a29d4b1-695d-4612-a544-438b7a533577/a2ece4fe-975c-4f80-8f6e-32829449777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85" cy="94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61A">
        <w:rPr>
          <w:rFonts w:ascii="Courier New" w:hAnsi="Courier New" w:cs="Courier New"/>
          <w:sz w:val="24"/>
          <w:szCs w:val="24"/>
        </w:rPr>
        <w:t xml:space="preserve">   </w:t>
      </w:r>
      <w:r w:rsidRPr="001E161A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1919748" cy="961902"/>
            <wp:effectExtent l="19050" t="0" r="4302" b="0"/>
            <wp:docPr id="10" name="Imagen 1" descr="http://www.eltiempo.com/contenido/multimedia/especiales/IMAGEN/IMAGEN-164613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iempo.com/contenido/multimedia/especiales/IMAGEN/IMAGEN-16461319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25" cy="9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A4" w:rsidRPr="001E161A">
        <w:rPr>
          <w:rFonts w:ascii="Courier New" w:hAnsi="Courier New" w:cs="Courier New"/>
          <w:sz w:val="24"/>
          <w:szCs w:val="24"/>
        </w:rPr>
        <w:t xml:space="preserve">       </w:t>
      </w:r>
    </w:p>
    <w:sdt>
      <w:sdtPr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  <w:lang w:val="es-MX"/>
        </w:rPr>
        <w:id w:val="3505327"/>
        <w:docPartObj>
          <w:docPartGallery w:val="Bibliographies"/>
          <w:docPartUnique/>
        </w:docPartObj>
      </w:sdtPr>
      <w:sdtContent>
        <w:p w:rsidR="00047DD6" w:rsidRPr="001E161A" w:rsidRDefault="00047DD6" w:rsidP="001E161A">
          <w:pPr>
            <w:pStyle w:val="Ttulo1"/>
            <w:spacing w:line="360" w:lineRule="auto"/>
            <w:jc w:val="both"/>
            <w:rPr>
              <w:rFonts w:ascii="Courier New" w:hAnsi="Courier New" w:cs="Courier New"/>
              <w:sz w:val="24"/>
              <w:szCs w:val="24"/>
            </w:rPr>
          </w:pPr>
          <w:r w:rsidRPr="001E161A">
            <w:rPr>
              <w:rFonts w:ascii="Courier New" w:hAnsi="Courier New" w:cs="Courier New"/>
              <w:sz w:val="24"/>
              <w:szCs w:val="24"/>
            </w:rPr>
            <w:t>Bibliografía</w:t>
          </w:r>
        </w:p>
        <w:sdt>
          <w:sdtPr>
            <w:rPr>
              <w:rFonts w:ascii="Courier New" w:hAnsi="Courier New" w:cs="Courier New"/>
              <w:sz w:val="24"/>
              <w:szCs w:val="24"/>
              <w:lang w:val="es-ES"/>
            </w:rPr>
            <w:id w:val="111145805"/>
            <w:bibliography/>
          </w:sdtPr>
          <w:sdtContent>
            <w:p w:rsidR="00A91D7D" w:rsidRPr="001E161A" w:rsidRDefault="00047DD6" w:rsidP="001E161A">
              <w:pPr>
                <w:spacing w:line="360" w:lineRule="auto"/>
                <w:jc w:val="both"/>
                <w:rPr>
                  <w:rFonts w:ascii="Courier New" w:hAnsi="Courier New" w:cs="Courier New"/>
                  <w:sz w:val="24"/>
                  <w:szCs w:val="24"/>
                  <w:lang w:val="es-ES"/>
                </w:rPr>
              </w:pPr>
              <w:r w:rsidRPr="001E161A">
                <w:rPr>
                  <w:rFonts w:ascii="Courier New" w:hAnsi="Courier New" w:cs="Courier New"/>
                  <w:sz w:val="24"/>
                  <w:szCs w:val="24"/>
                  <w:lang w:val="es-ES"/>
                </w:rPr>
                <w:t xml:space="preserve">sociedad.elpais.com/sociedad/2013/07/19/actualidad/1374259229_192034.html </w:t>
              </w:r>
            </w:p>
          </w:sdtContent>
        </w:sdt>
      </w:sdtContent>
    </w:sdt>
    <w:p w:rsidR="00847D2F" w:rsidRPr="001E161A" w:rsidRDefault="00847D2F" w:rsidP="001E161A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847D2F" w:rsidRPr="001E161A" w:rsidSect="00110763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94" w:rsidRDefault="002C7694" w:rsidP="001D4A45">
      <w:pPr>
        <w:spacing w:after="0" w:line="240" w:lineRule="auto"/>
      </w:pPr>
      <w:r>
        <w:separator/>
      </w:r>
    </w:p>
  </w:endnote>
  <w:endnote w:type="continuationSeparator" w:id="1">
    <w:p w:rsidR="002C7694" w:rsidRDefault="002C7694" w:rsidP="001D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94" w:rsidRDefault="002C7694" w:rsidP="001D4A45">
      <w:pPr>
        <w:spacing w:after="0" w:line="240" w:lineRule="auto"/>
      </w:pPr>
      <w:r>
        <w:separator/>
      </w:r>
    </w:p>
  </w:footnote>
  <w:footnote w:type="continuationSeparator" w:id="1">
    <w:p w:rsidR="002C7694" w:rsidRDefault="002C7694" w:rsidP="001D4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D2F"/>
    <w:rsid w:val="0001181C"/>
    <w:rsid w:val="000368DD"/>
    <w:rsid w:val="00047DD6"/>
    <w:rsid w:val="000667B9"/>
    <w:rsid w:val="00110763"/>
    <w:rsid w:val="0017069F"/>
    <w:rsid w:val="0018701A"/>
    <w:rsid w:val="001C2B4A"/>
    <w:rsid w:val="001D4A45"/>
    <w:rsid w:val="001E161A"/>
    <w:rsid w:val="00267348"/>
    <w:rsid w:val="002C7694"/>
    <w:rsid w:val="002F6EE7"/>
    <w:rsid w:val="003005A9"/>
    <w:rsid w:val="003F0867"/>
    <w:rsid w:val="005217F2"/>
    <w:rsid w:val="00554F71"/>
    <w:rsid w:val="0064634E"/>
    <w:rsid w:val="00695505"/>
    <w:rsid w:val="006C072D"/>
    <w:rsid w:val="006E2381"/>
    <w:rsid w:val="00703565"/>
    <w:rsid w:val="00794AC7"/>
    <w:rsid w:val="007E248F"/>
    <w:rsid w:val="008258BD"/>
    <w:rsid w:val="00847D2F"/>
    <w:rsid w:val="00A91D7D"/>
    <w:rsid w:val="00AA0F0B"/>
    <w:rsid w:val="00B46EC0"/>
    <w:rsid w:val="00BD739D"/>
    <w:rsid w:val="00BF0D5C"/>
    <w:rsid w:val="00C55B5A"/>
    <w:rsid w:val="00CA12B4"/>
    <w:rsid w:val="00D032B0"/>
    <w:rsid w:val="00D07C18"/>
    <w:rsid w:val="00D26298"/>
    <w:rsid w:val="00D72A3A"/>
    <w:rsid w:val="00DF0728"/>
    <w:rsid w:val="00E1255A"/>
    <w:rsid w:val="00E204A4"/>
    <w:rsid w:val="00E44A53"/>
    <w:rsid w:val="00F71761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3A"/>
  </w:style>
  <w:style w:type="paragraph" w:styleId="Ttulo1">
    <w:name w:val="heading 1"/>
    <w:basedOn w:val="Normal"/>
    <w:next w:val="Normal"/>
    <w:link w:val="Ttulo1Car"/>
    <w:uiPriority w:val="9"/>
    <w:qFormat/>
    <w:rsid w:val="0004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4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A45"/>
  </w:style>
  <w:style w:type="paragraph" w:styleId="Piedepgina">
    <w:name w:val="footer"/>
    <w:basedOn w:val="Normal"/>
    <w:link w:val="PiedepginaCar"/>
    <w:uiPriority w:val="99"/>
    <w:semiHidden/>
    <w:unhideWhenUsed/>
    <w:rsid w:val="001D4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A45"/>
  </w:style>
  <w:style w:type="paragraph" w:styleId="Textodeglobo">
    <w:name w:val="Balloon Text"/>
    <w:basedOn w:val="Normal"/>
    <w:link w:val="TextodegloboCar"/>
    <w:uiPriority w:val="99"/>
    <w:semiHidden/>
    <w:unhideWhenUsed/>
    <w:rsid w:val="006E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4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7AD3-FA0B-4098-8A64-77E339A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87</cp:revision>
  <dcterms:created xsi:type="dcterms:W3CDTF">2016-04-09T00:04:00Z</dcterms:created>
  <dcterms:modified xsi:type="dcterms:W3CDTF">2016-04-09T21:51:00Z</dcterms:modified>
</cp:coreProperties>
</file>