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>
          <w:rFonts w:ascii="Abyssinica SIL" w:hAnsi="Abyssinica SIL"/>
          <w:color w:val="800000"/>
          <w:sz w:val="56"/>
          <w:szCs w:val="56"/>
          <w:shd w:fill="auto" w:val="clear"/>
        </w:rPr>
      </w:pPr>
      <w:r>
        <w:rPr>
          <w:rFonts w:ascii="Abyssinica SIL" w:hAnsi="Abyssinica SIL"/>
          <w:color w:val="800000"/>
          <w:sz w:val="56"/>
          <w:szCs w:val="56"/>
          <w:shd w:fill="auto" w:val="clear"/>
        </w:rPr>
        <w:t xml:space="preserve">         </w:t>
      </w:r>
      <w:r>
        <w:rPr>
          <w:rFonts w:ascii="Abyssinica SIL" w:hAnsi="Abyssinica SIL"/>
          <w:color w:val="800000"/>
          <w:sz w:val="56"/>
          <w:szCs w:val="56"/>
          <w:shd w:fill="auto" w:val="clear"/>
        </w:rPr>
        <w:t>''EL DEBATE''</w:t>
      </w:r>
    </w:p>
    <w:p>
      <w:pPr>
        <w:pStyle w:val="Normal"/>
        <w:rPr>
          <w:rFonts w:ascii="Abyssinica SIL" w:hAnsi="Abyssinica SIL"/>
          <w:sz w:val="30"/>
          <w:szCs w:val="30"/>
        </w:rPr>
      </w:pPr>
      <w:r>
        <w:rPr>
          <w:rFonts w:ascii="Abyssinica SIL" w:hAnsi="Abyssinica SIL"/>
          <w:sz w:val="48"/>
          <w:szCs w:val="48"/>
        </w:rPr>
        <w:t>Universidad LAMAR Campus Hidalgo I</w:t>
      </w:r>
      <w:r>
        <w:rPr>
          <w:rFonts w:ascii="Abyssinica SIL" w:hAnsi="Abyssinica SIL"/>
          <w:sz w:val="30"/>
          <w:szCs w:val="30"/>
        </w:rPr>
        <w:br/>
      </w:r>
    </w:p>
    <w:p>
      <w:pPr>
        <w:pStyle w:val="Normal"/>
        <w:rPr>
          <w:rFonts w:ascii="Abyssinica SIL" w:hAnsi="Abyssinica SIL"/>
          <w:sz w:val="30"/>
          <w:szCs w:val="30"/>
        </w:rPr>
      </w:pPr>
      <w:r>
        <w:rPr>
          <w:rFonts w:ascii="Abyssinica SIL" w:hAnsi="Abyssinica SIL"/>
          <w:sz w:val="44"/>
          <w:szCs w:val="44"/>
        </w:rPr>
        <w:t>Natalia Carolina Silva Morales 6A</w:t>
      </w:r>
      <w:r>
        <w:rPr>
          <w:rFonts w:ascii="Abyssinica SIL" w:hAnsi="Abyssinica SIL"/>
          <w:sz w:val="30"/>
          <w:szCs w:val="30"/>
        </w:rPr>
        <w:br/>
      </w:r>
    </w:p>
    <w:p>
      <w:pPr>
        <w:pStyle w:val="Normal"/>
        <w:rPr>
          <w:rFonts w:ascii="Abyssinica SIL" w:hAnsi="Abyssinica SIL"/>
          <w:sz w:val="30"/>
          <w:szCs w:val="30"/>
        </w:rPr>
      </w:pPr>
      <w:r>
        <w:rPr>
          <w:rFonts w:ascii="Abyssinica SIL" w:hAnsi="Abyssinica SIL"/>
          <w:sz w:val="40"/>
          <w:szCs w:val="40"/>
        </w:rPr>
        <w:t>ACTIVIDAD 2</w:t>
      </w:r>
      <w:r>
        <w:rPr>
          <w:rFonts w:ascii="Abyssinica SIL" w:hAnsi="Abyssinica SIL"/>
          <w:sz w:val="30"/>
          <w:szCs w:val="30"/>
        </w:rPr>
        <w:br/>
      </w:r>
    </w:p>
    <w:p>
      <w:pPr>
        <w:pStyle w:val="Normal"/>
        <w:rPr>
          <w:rFonts w:ascii="Abyssinica SIL" w:hAnsi="Abyssinica SIL"/>
          <w:sz w:val="36"/>
          <w:szCs w:val="36"/>
        </w:rPr>
      </w:pPr>
      <w:r>
        <w:rPr>
          <w:rFonts w:ascii="Abyssinica SIL" w:hAnsi="Abyssinica SIL"/>
          <w:sz w:val="36"/>
          <w:szCs w:val="36"/>
        </w:rPr>
        <w:t>Habilidad verbal</w:t>
      </w:r>
    </w:p>
    <w:p>
      <w:pPr>
        <w:pStyle w:val="Normal"/>
        <w:rPr>
          <w:rFonts w:ascii="Abyssinica SIL" w:hAnsi="Abyssinica SIL"/>
          <w:sz w:val="36"/>
          <w:szCs w:val="36"/>
        </w:rPr>
      </w:pPr>
      <w:r>
        <w:rPr>
          <w:rFonts w:ascii="Abyssinica SIL" w:hAnsi="Abyssinica SIL"/>
          <w:sz w:val="36"/>
          <w:szCs w:val="36"/>
        </w:rPr>
      </w:r>
    </w:p>
    <w:p>
      <w:pPr>
        <w:pStyle w:val="Normal"/>
        <w:rPr>
          <w:rFonts w:ascii="Abyssinica SIL" w:hAnsi="Abyssinica SIL"/>
          <w:sz w:val="36"/>
          <w:szCs w:val="36"/>
        </w:rPr>
      </w:pPr>
      <w:r>
        <w:rPr>
          <w:rFonts w:ascii="Abyssinica SIL" w:hAnsi="Abyssinica SIL"/>
          <w:sz w:val="36"/>
          <w:szCs w:val="36"/>
        </w:rPr>
      </w:r>
    </w:p>
    <w:p>
      <w:pPr>
        <w:pStyle w:val="Normal"/>
        <w:rPr>
          <w:rFonts w:ascii="Abyssinica SIL" w:hAnsi="Abyssinica SIL"/>
          <w:sz w:val="36"/>
          <w:szCs w:val="36"/>
        </w:rPr>
      </w:pPr>
      <w:r>
        <w:rPr>
          <w:rFonts w:ascii="Abyssinica SIL" w:hAnsi="Abyssinica SIL"/>
          <w:sz w:val="36"/>
          <w:szCs w:val="36"/>
        </w:rPr>
      </w:r>
    </w:p>
    <w:p>
      <w:pPr>
        <w:pStyle w:val="Normal"/>
        <w:rPr>
          <w:rFonts w:ascii="Abyssinica SIL" w:hAnsi="Abyssinica SIL"/>
          <w:sz w:val="36"/>
          <w:szCs w:val="36"/>
        </w:rPr>
      </w:pPr>
      <w:r>
        <w:rPr>
          <w:rFonts w:ascii="Abyssinica SIL" w:hAnsi="Abyssinica SIL"/>
          <w:sz w:val="36"/>
          <w:szCs w:val="36"/>
        </w:rPr>
      </w:r>
    </w:p>
    <w:p>
      <w:pPr>
        <w:pStyle w:val="Normal"/>
        <w:rPr>
          <w:rFonts w:ascii="Abyssinica SIL" w:hAnsi="Abyssinica SIL"/>
          <w:sz w:val="36"/>
          <w:szCs w:val="36"/>
        </w:rPr>
      </w:pPr>
      <w:r>
        <w:rPr>
          <w:rFonts w:ascii="Abyssinica SIL" w:hAnsi="Abyssinica SIL"/>
          <w:sz w:val="36"/>
          <w:szCs w:val="36"/>
        </w:rPr>
      </w:r>
    </w:p>
    <w:p>
      <w:pPr>
        <w:pStyle w:val="Normal"/>
        <w:rPr>
          <w:rFonts w:ascii="Abyssinica SIL" w:hAnsi="Abyssinica SIL"/>
          <w:sz w:val="36"/>
          <w:szCs w:val="36"/>
        </w:rPr>
      </w:pPr>
      <w:r>
        <w:rPr>
          <w:rFonts w:ascii="Abyssinica SIL" w:hAnsi="Abyssinica SIL"/>
          <w:sz w:val="36"/>
          <w:szCs w:val="36"/>
        </w:rPr>
      </w:r>
    </w:p>
    <w:p>
      <w:pPr>
        <w:pStyle w:val="Normal"/>
        <w:rPr>
          <w:rFonts w:ascii="Abyssinica SIL" w:hAnsi="Abyssinica SIL"/>
          <w:sz w:val="36"/>
          <w:szCs w:val="36"/>
        </w:rPr>
      </w:pPr>
      <w:r>
        <w:rPr>
          <w:rFonts w:ascii="Abyssinica SIL" w:hAnsi="Abyssinica SIL"/>
          <w:sz w:val="36"/>
          <w:szCs w:val="36"/>
        </w:rPr>
      </w:r>
    </w:p>
    <w:p>
      <w:pPr>
        <w:pStyle w:val="Normal"/>
        <w:rPr>
          <w:rFonts w:ascii="Abyssinica SIL" w:hAnsi="Abyssinica SIL"/>
          <w:sz w:val="36"/>
          <w:szCs w:val="36"/>
        </w:rPr>
      </w:pPr>
      <w:r>
        <w:rPr>
          <w:rFonts w:ascii="Abyssinica SIL" w:hAnsi="Abyssinica SIL"/>
          <w:sz w:val="36"/>
          <w:szCs w:val="36"/>
        </w:rPr>
      </w:r>
    </w:p>
    <w:p>
      <w:pPr>
        <w:pStyle w:val="Normal"/>
        <w:rPr>
          <w:rFonts w:ascii="Abyssinica SIL" w:hAnsi="Abyssinica SIL"/>
          <w:sz w:val="36"/>
          <w:szCs w:val="36"/>
        </w:rPr>
      </w:pPr>
      <w:r>
        <w:rPr>
          <w:rFonts w:ascii="Abyssinica SIL" w:hAnsi="Abyssinica SIL"/>
          <w:sz w:val="36"/>
          <w:szCs w:val="36"/>
        </w:rPr>
      </w:r>
    </w:p>
    <w:p>
      <w:pPr>
        <w:pStyle w:val="Normal"/>
        <w:rPr>
          <w:rFonts w:ascii="Abyssinica SIL" w:hAnsi="Abyssinica SIL"/>
          <w:sz w:val="36"/>
          <w:szCs w:val="36"/>
        </w:rPr>
      </w:pPr>
      <w:r>
        <w:rPr>
          <w:rFonts w:ascii="Abyssinica SIL" w:hAnsi="Abyssinica SIL"/>
          <w:sz w:val="36"/>
          <w:szCs w:val="36"/>
        </w:rPr>
      </w:r>
    </w:p>
    <w:p>
      <w:pPr>
        <w:pStyle w:val="Normal"/>
        <w:rPr>
          <w:rFonts w:ascii="Abyssinica SIL" w:hAnsi="Abyssinica SIL"/>
          <w:sz w:val="36"/>
          <w:szCs w:val="36"/>
        </w:rPr>
      </w:pPr>
      <w:r>
        <w:rPr>
          <w:rFonts w:ascii="Abyssinica SIL" w:hAnsi="Abyssinica SIL"/>
          <w:sz w:val="36"/>
          <w:szCs w:val="36"/>
        </w:rPr>
      </w:r>
    </w:p>
    <w:p>
      <w:pPr>
        <w:pStyle w:val="Normal"/>
        <w:rPr>
          <w:rFonts w:ascii="Abyssinica SIL" w:hAnsi="Abyssinica SIL"/>
          <w:sz w:val="36"/>
          <w:szCs w:val="36"/>
        </w:rPr>
      </w:pPr>
      <w:r>
        <w:rPr>
          <w:rFonts w:ascii="Abyssinica SIL" w:hAnsi="Abyssinica SIL"/>
          <w:sz w:val="36"/>
          <w:szCs w:val="36"/>
        </w:rPr>
      </w:r>
    </w:p>
    <w:p>
      <w:pPr>
        <w:pStyle w:val="Normal"/>
        <w:rPr>
          <w:rFonts w:ascii="Abyssinica SIL" w:hAnsi="Abyssinica SIL"/>
          <w:sz w:val="36"/>
          <w:szCs w:val="36"/>
        </w:rPr>
      </w:pPr>
      <w:r>
        <w:rPr>
          <w:rFonts w:ascii="Abyssinica SIL" w:hAnsi="Abyssinica SIL"/>
          <w:sz w:val="36"/>
          <w:szCs w:val="36"/>
        </w:rPr>
      </w:r>
    </w:p>
    <w:p>
      <w:pPr>
        <w:pStyle w:val="Normal"/>
        <w:rPr>
          <w:rFonts w:ascii="Abyssinica SIL" w:hAnsi="Abyssinica SIL"/>
          <w:sz w:val="36"/>
          <w:szCs w:val="36"/>
        </w:rPr>
      </w:pPr>
      <w:r>
        <w:rPr>
          <w:rFonts w:ascii="Abyssinica SIL" w:hAnsi="Abyssinica SIL"/>
          <w:sz w:val="36"/>
          <w:szCs w:val="36"/>
        </w:rPr>
      </w:r>
    </w:p>
    <w:p>
      <w:pPr>
        <w:pStyle w:val="Normal"/>
        <w:rPr>
          <w:rFonts w:ascii="Abyssinica SIL" w:hAnsi="Abyssinica SIL"/>
          <w:sz w:val="36"/>
          <w:szCs w:val="36"/>
        </w:rPr>
      </w:pPr>
      <w:r>
        <w:rPr>
          <w:rFonts w:ascii="Abyssinica SIL" w:hAnsi="Abyssinica SIL"/>
          <w:sz w:val="36"/>
          <w:szCs w:val="36"/>
        </w:rPr>
      </w:r>
    </w:p>
    <w:p>
      <w:pPr>
        <w:pStyle w:val="Normal"/>
        <w:rPr>
          <w:rFonts w:ascii="Abyssinica SIL" w:hAnsi="Abyssinica SIL"/>
          <w:sz w:val="36"/>
          <w:szCs w:val="36"/>
        </w:rPr>
      </w:pPr>
      <w:r>
        <w:rPr>
          <w:rFonts w:ascii="Abyssinica SIL" w:hAnsi="Abyssinica SIL"/>
          <w:sz w:val="36"/>
          <w:szCs w:val="36"/>
        </w:rPr>
      </w:r>
    </w:p>
    <w:p>
      <w:pPr>
        <w:pStyle w:val="Normal"/>
        <w:rPr>
          <w:rFonts w:ascii="Abyssinica SIL" w:hAnsi="Abyssinica SIL"/>
          <w:sz w:val="36"/>
          <w:szCs w:val="36"/>
        </w:rPr>
      </w:pPr>
      <w:r>
        <w:rPr>
          <w:rFonts w:ascii="Abyssinica SIL" w:hAnsi="Abyssinica SIL"/>
          <w:sz w:val="36"/>
          <w:szCs w:val="36"/>
        </w:rPr>
      </w:r>
    </w:p>
    <w:p>
      <w:pPr>
        <w:pStyle w:val="Normal"/>
        <w:rPr>
          <w:rFonts w:ascii="Abyssinica SIL" w:hAnsi="Abyssinica SIL"/>
          <w:sz w:val="36"/>
          <w:szCs w:val="36"/>
        </w:rPr>
      </w:pPr>
      <w:r>
        <w:rPr>
          <w:rFonts w:ascii="Abyssinica SIL" w:hAnsi="Abyssinica SIL"/>
          <w:sz w:val="36"/>
          <w:szCs w:val="36"/>
        </w:rPr>
      </w:r>
    </w:p>
    <w:p>
      <w:pPr>
        <w:pStyle w:val="Normal"/>
        <w:rPr>
          <w:rFonts w:ascii="Abyssinica SIL" w:hAnsi="Abyssinica SIL"/>
          <w:sz w:val="36"/>
          <w:szCs w:val="36"/>
        </w:rPr>
      </w:pPr>
      <w:r>
        <w:rPr>
          <w:rFonts w:ascii="Abyssinica SIL" w:hAnsi="Abyssinica SIL"/>
          <w:sz w:val="36"/>
          <w:szCs w:val="36"/>
        </w:rPr>
      </w:r>
    </w:p>
    <w:p>
      <w:pPr>
        <w:pStyle w:val="Normal"/>
        <w:rPr>
          <w:rFonts w:ascii="Abyssinica SIL" w:hAnsi="Abyssinica SIL"/>
          <w:sz w:val="36"/>
          <w:szCs w:val="36"/>
        </w:rPr>
      </w:pPr>
      <w:r>
        <w:rPr>
          <w:rFonts w:ascii="Abyssinica SIL" w:hAnsi="Abyssinica SIL"/>
          <w:sz w:val="36"/>
          <w:szCs w:val="36"/>
        </w:rPr>
      </w:r>
    </w:p>
    <w:p>
      <w:pPr>
        <w:pStyle w:val="Normal"/>
        <w:rPr>
          <w:rFonts w:ascii="Abyssinica SIL" w:hAnsi="Abyssinica SIL"/>
          <w:sz w:val="36"/>
          <w:szCs w:val="36"/>
        </w:rPr>
      </w:pPr>
      <w:r>
        <w:rPr>
          <w:rFonts w:ascii="Abyssinica SIL" w:hAnsi="Abyssinica SIL"/>
          <w:sz w:val="36"/>
          <w:szCs w:val="36"/>
        </w:rPr>
      </w:r>
    </w:p>
    <w:p>
      <w:pPr>
        <w:pStyle w:val="Normal"/>
        <w:rPr>
          <w:rFonts w:ascii="Abyssinica SIL" w:hAnsi="Abyssinica SIL"/>
          <w:color w:val="800000"/>
          <w:sz w:val="36"/>
          <w:szCs w:val="36"/>
        </w:rPr>
      </w:pPr>
      <w:r>
        <w:rPr>
          <w:rFonts w:ascii="Abyssinica SIL" w:hAnsi="Abyssinica SIL"/>
          <w:color w:val="800000"/>
          <w:sz w:val="36"/>
          <w:szCs w:val="36"/>
        </w:rPr>
        <w:t>Ventajas y desventajas del debate.</w:t>
      </w:r>
    </w:p>
    <w:p>
      <w:pPr>
        <w:pStyle w:val="Normal"/>
        <w:rPr>
          <w:rFonts w:ascii="Abyssinica SIL" w:hAnsi="Abyssinica SIL"/>
          <w:sz w:val="36"/>
          <w:szCs w:val="36"/>
        </w:rPr>
      </w:pPr>
      <w:r>
        <w:rPr>
          <w:rFonts w:ascii="Abyssinica SIL" w:hAnsi="Abyssinica SIL"/>
          <w:sz w:val="36"/>
          <w:szCs w:val="36"/>
        </w:rPr>
      </w:r>
    </w:p>
    <w:p>
      <w:pPr>
        <w:pStyle w:val="Normal"/>
        <w:rPr>
          <w:rFonts w:ascii="Abyssinica SIL" w:hAnsi="Abyssinica SIL"/>
          <w:sz w:val="28"/>
          <w:szCs w:val="28"/>
        </w:rPr>
      </w:pPr>
      <w:r>
        <w:rPr>
          <w:rFonts w:ascii="Abyssinica SIL" w:hAnsi="Abyssinica SIL"/>
          <w:color w:val="800000"/>
          <w:sz w:val="28"/>
          <w:szCs w:val="28"/>
        </w:rPr>
        <w:t>Ventajas:</w:t>
      </w:r>
      <w:r>
        <w:rPr>
          <w:rFonts w:ascii="Abyssinica SIL" w:hAnsi="Abyssinica SIL"/>
          <w:sz w:val="28"/>
          <w:szCs w:val="28"/>
        </w:rPr>
        <w:br/>
      </w:r>
      <w:r>
        <w:rPr>
          <w:rFonts w:ascii="Abyssinica SIL" w:hAnsi="Abyssinica SIL"/>
          <w:color w:val="000000"/>
          <w:sz w:val="24"/>
          <w:szCs w:val="24"/>
        </w:rPr>
        <w:t xml:space="preserve">1.Es dinámico. </w:t>
      </w:r>
      <w:r>
        <w:rPr>
          <w:rFonts w:ascii="Abyssinica SIL" w:hAnsi="Abyssinica SIL"/>
          <w:color w:val="000000"/>
          <w:sz w:val="24"/>
          <w:szCs w:val="24"/>
        </w:rPr>
        <w:br/>
      </w:r>
      <w:r>
        <w:rPr>
          <w:rFonts w:ascii="Abyssinica SIL" w:hAnsi="Abyssinica SIL"/>
          <w:color w:val="000000"/>
          <w:sz w:val="24"/>
          <w:szCs w:val="24"/>
        </w:rPr>
        <w:t xml:space="preserve">2.El aprendizaje que se obtiene es significativo. </w:t>
      </w:r>
      <w:r>
        <w:rPr>
          <w:rFonts w:ascii="Abyssinica SIL" w:hAnsi="Abyssinica SIL"/>
          <w:color w:val="000000"/>
          <w:sz w:val="24"/>
          <w:szCs w:val="24"/>
        </w:rPr>
        <w:br/>
      </w:r>
      <w:r>
        <w:rPr>
          <w:rFonts w:ascii="Abyssinica SIL" w:hAnsi="Abyssinica SIL"/>
          <w:color w:val="000000"/>
          <w:sz w:val="24"/>
          <w:szCs w:val="24"/>
        </w:rPr>
        <w:t xml:space="preserve">3.Se puede usar en diversas asignaturas. </w:t>
        <w:br/>
        <w:t xml:space="preserve">4.Pueden participar todo tipo de estudiantes. </w:t>
        <w:br/>
        <w:t xml:space="preserve">5.Ayuda a mantener el interés de los estudiantes. </w:t>
        <w:br/>
        <w:t>6.</w:t>
      </w:r>
      <w:r>
        <w:rPr>
          <w:rFonts w:ascii="Arial" w:hAnsi="Arial"/>
        </w:rPr>
        <w:t>Ganan mas conocimiento.</w:t>
      </w:r>
      <w:r>
        <w:rPr>
          <w:rFonts w:ascii="Abyssinica SIL" w:hAnsi="Abyssinica SIL"/>
          <w:color w:val="000000"/>
          <w:sz w:val="24"/>
          <w:szCs w:val="24"/>
        </w:rPr>
        <w:br/>
        <w:t>7.</w:t>
      </w:r>
      <w:r>
        <w:rPr>
          <w:rFonts w:ascii="Arial" w:hAnsi="Arial"/>
        </w:rPr>
        <w:t>Ayudan con el vocabulario.</w:t>
      </w:r>
      <w:r>
        <w:rPr>
          <w:rFonts w:ascii="Abyssinica SIL" w:hAnsi="Abyssinica SIL"/>
          <w:color w:val="000000"/>
          <w:sz w:val="24"/>
          <w:szCs w:val="24"/>
        </w:rPr>
        <w:br/>
        <w:t>8.</w:t>
      </w:r>
      <w:r>
        <w:rPr>
          <w:rFonts w:ascii="Arial" w:hAnsi="Arial"/>
        </w:rPr>
        <w:t>Hay mas opiniones las personas escuchando.</w:t>
      </w:r>
      <w:r>
        <w:rPr>
          <w:rFonts w:ascii="Abyssinica SIL" w:hAnsi="Abyssinica SIL"/>
          <w:color w:val="000000"/>
          <w:sz w:val="24"/>
          <w:szCs w:val="24"/>
        </w:rPr>
        <w:br/>
        <w:t>9.</w:t>
      </w:r>
      <w:r>
        <w:rPr>
          <w:rFonts w:ascii="Arial" w:hAnsi="Arial"/>
        </w:rPr>
        <w:t>Se encuentran posibles soluciones a lo que sea que se este debatiendo.</w:t>
      </w:r>
      <w:r>
        <w:rPr>
          <w:rFonts w:ascii="Abyssinica SIL" w:hAnsi="Abyssinica SIL"/>
          <w:color w:val="000000"/>
          <w:sz w:val="24"/>
          <w:szCs w:val="24"/>
        </w:rPr>
        <w:br/>
        <w:t>10.P</w:t>
      </w:r>
      <w:r>
        <w:rPr/>
        <w:t>osibles soluciones a lo que sea que se este debatiendo</w:t>
      </w:r>
      <w:r>
        <w:rPr>
          <w:rFonts w:ascii="Abyssinica SIL" w:hAnsi="Abyssinica SIL"/>
          <w:sz w:val="28"/>
          <w:szCs w:val="28"/>
        </w:rPr>
        <w:br/>
      </w:r>
    </w:p>
    <w:p>
      <w:pPr>
        <w:pStyle w:val="Normal"/>
        <w:rPr>
          <w:rFonts w:ascii="Abyssinica SIL" w:hAnsi="Abyssinica SIL"/>
          <w:color w:val="000000"/>
          <w:sz w:val="24"/>
          <w:szCs w:val="24"/>
        </w:rPr>
      </w:pPr>
      <w:r>
        <w:rPr>
          <w:rFonts w:ascii="Abyssinica SIL" w:hAnsi="Abyssinica SIL"/>
          <w:color w:val="800000"/>
          <w:sz w:val="28"/>
          <w:szCs w:val="28"/>
        </w:rPr>
        <w:t>Desventajas:</w:t>
        <w:br/>
      </w:r>
      <w:r>
        <w:rPr>
          <w:rFonts w:ascii="Abyssinica SIL" w:hAnsi="Abyssinica SIL"/>
          <w:color w:val="000000"/>
          <w:sz w:val="24"/>
          <w:szCs w:val="24"/>
        </w:rPr>
        <w:t xml:space="preserve">1.El número de estudiantes debe ser pequeño. </w:t>
        <w:br/>
        <w:t xml:space="preserve">2.Requiere de un tiempo de preparación. </w:t>
        <w:br/>
        <w:t>3.</w:t>
      </w:r>
      <w:r>
        <w:rPr>
          <w:rFonts w:ascii="Arial;Helvetica;sans-serif" w:hAnsi="Arial;Helvetica;sans-serif"/>
        </w:rPr>
        <w:t>Generalmente los debates suelen traer mucha contradicción.</w:t>
      </w:r>
      <w:r>
        <w:rPr>
          <w:rFonts w:ascii="Abyssinica SIL" w:hAnsi="Abyssinica SIL"/>
          <w:color w:val="000000"/>
          <w:sz w:val="24"/>
          <w:szCs w:val="24"/>
        </w:rPr>
        <w:br/>
        <w:t>4.</w:t>
      </w:r>
      <w:r>
        <w:rPr>
          <w:rFonts w:ascii="Arial;Helvetica;sans-serif" w:hAnsi="Arial;Helvetica;sans-serif"/>
        </w:rPr>
        <w:t xml:space="preserve">Los tópicos a debatir se vuelven groseros. </w:t>
      </w:r>
      <w:r>
        <w:rPr>
          <w:rFonts w:ascii="Abyssinica SIL" w:hAnsi="Abyssinica SIL"/>
          <w:color w:val="000000"/>
          <w:sz w:val="24"/>
          <w:szCs w:val="24"/>
        </w:rPr>
        <w:br/>
        <w:t>5.Pueden llegar a ser incongruentes.</w:t>
        <w:br/>
        <w:t>6.</w:t>
      </w:r>
      <w:r>
        <w:rPr>
          <w:rFonts w:ascii="Abyssinica SIL" w:hAnsi="Abyssinica SIL"/>
          <w:color w:val="000000"/>
          <w:sz w:val="24"/>
          <w:szCs w:val="24"/>
        </w:rPr>
        <w:t>Suelen durar poco tiempo.</w:t>
      </w:r>
      <w:r>
        <w:rPr>
          <w:rFonts w:ascii="Abyssinica SIL" w:hAnsi="Abyssinica SIL"/>
          <w:color w:val="000000"/>
          <w:sz w:val="24"/>
          <w:szCs w:val="24"/>
        </w:rPr>
        <w:br/>
        <w:t>7.</w:t>
      </w:r>
      <w:r>
        <w:rPr>
          <w:rFonts w:ascii="Abyssinica SIL" w:hAnsi="Abyssinica SIL"/>
          <w:color w:val="000000"/>
          <w:sz w:val="24"/>
          <w:szCs w:val="24"/>
        </w:rPr>
        <w:t xml:space="preserve">Puede resultar en riñas. </w:t>
      </w:r>
      <w:r>
        <w:rPr>
          <w:rFonts w:ascii="Abyssinica SIL" w:hAnsi="Abyssinica SIL"/>
          <w:color w:val="000000"/>
          <w:sz w:val="24"/>
          <w:szCs w:val="24"/>
        </w:rPr>
        <w:br/>
        <w:t>8.</w:t>
      </w:r>
      <w:r>
        <w:rPr>
          <w:rFonts w:ascii="Abyssinica SIL" w:hAnsi="Abyssinica SIL"/>
          <w:color w:val="000000"/>
          <w:sz w:val="24"/>
          <w:szCs w:val="24"/>
        </w:rPr>
        <w:t>Contestaciones de SI-NO.</w:t>
      </w:r>
      <w:r>
        <w:rPr>
          <w:rFonts w:ascii="Abyssinica SIL" w:hAnsi="Abyssinica SIL"/>
          <w:color w:val="000000"/>
          <w:sz w:val="24"/>
          <w:szCs w:val="24"/>
        </w:rPr>
        <w:br/>
        <w:t>9.</w:t>
      </w:r>
      <w:r>
        <w:rPr>
          <w:rFonts w:ascii="Abyssinica SIL" w:hAnsi="Abyssinica SIL"/>
          <w:color w:val="000000"/>
          <w:sz w:val="24"/>
          <w:szCs w:val="24"/>
        </w:rPr>
        <w:t>El tema podría ofender a cierta gente.</w:t>
      </w:r>
      <w:r>
        <w:rPr>
          <w:rFonts w:ascii="Abyssinica SIL" w:hAnsi="Abyssinica SIL"/>
          <w:color w:val="000000"/>
          <w:sz w:val="24"/>
          <w:szCs w:val="24"/>
        </w:rPr>
        <w:br/>
        <w:t>10.</w:t>
      </w:r>
      <w:r>
        <w:rPr>
          <w:rFonts w:ascii="Abyssinica SIL" w:hAnsi="Abyssinica SIL"/>
          <w:color w:val="000000"/>
          <w:sz w:val="24"/>
          <w:szCs w:val="24"/>
        </w:rPr>
        <w:t>Van al debate sin argumentos.</w:t>
      </w:r>
    </w:p>
    <w:p>
      <w:pPr>
        <w:pStyle w:val="Normal"/>
        <w:rPr>
          <w:rFonts w:ascii="Abyssinica SIL" w:hAnsi="Abyssinica SIL"/>
          <w:color w:val="800000"/>
          <w:sz w:val="28"/>
          <w:szCs w:val="28"/>
        </w:rPr>
      </w:pPr>
      <w:r>
        <w:rPr>
          <w:rFonts w:ascii="Abyssinica SIL" w:hAnsi="Abyssinica SIL"/>
          <w:color w:val="800000"/>
          <w:sz w:val="28"/>
          <w:szCs w:val="28"/>
        </w:rPr>
        <w:br/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Abyssinica SIL">
    <w:charset w:val="01"/>
    <w:family w:val="auto"/>
    <w:pitch w:val="variable"/>
  </w:font>
  <w:font w:name="Arial">
    <w:charset w:val="01"/>
    <w:family w:val="auto"/>
    <w:pitch w:val="default"/>
  </w:font>
  <w:font w:name="Arial">
    <w:altName w:val="Helvetica"/>
    <w:charset w:val="01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Lohit Marathi"/>
        <w:sz w:val="24"/>
        <w:szCs w:val="24"/>
        <w:lang w:val="es-MX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</w:pPr>
    <w:rPr>
      <w:rFonts w:ascii="Liberation Serif" w:hAnsi="Liberation Serif" w:eastAsia="Droid Sans Fallback" w:cs="Lohit Marathi"/>
      <w:color w:val="auto"/>
      <w:sz w:val="24"/>
      <w:szCs w:val="24"/>
      <w:lang w:val="es-MX" w:eastAsia="zh-CN" w:bidi="hi-IN"/>
    </w:rPr>
  </w:style>
  <w:style w:type="character" w:styleId="Vietas">
    <w:name w:val="Viñetas"/>
    <w:rPr>
      <w:rFonts w:ascii="OpenSymbol" w:hAnsi="OpenSymbol" w:eastAsia="OpenSymbol" w:cs="OpenSymbol"/>
    </w:rPr>
  </w:style>
  <w:style w:type="paragraph" w:styleId="Encabezado">
    <w:name w:val="Encabezado"/>
    <w:basedOn w:val="Normal"/>
    <w:next w:val="Cuerpodetexto"/>
    <w:pPr>
      <w:keepNext/>
      <w:spacing w:before="240" w:after="120"/>
    </w:pPr>
    <w:rPr>
      <w:rFonts w:ascii="Liberation Sans" w:hAnsi="Liberation Sans" w:eastAsia="Droid Sans Fallback" w:cs="Lohit Marathi"/>
      <w:sz w:val="28"/>
      <w:szCs w:val="28"/>
    </w:rPr>
  </w:style>
  <w:style w:type="paragraph" w:styleId="Cuerpodetexto">
    <w:name w:val="Cuerpo de texto"/>
    <w:basedOn w:val="Normal"/>
    <w:pPr>
      <w:spacing w:lineRule="auto" w:line="288" w:before="0" w:after="140"/>
    </w:pPr>
    <w:rPr/>
  </w:style>
  <w:style w:type="paragraph" w:styleId="Lista">
    <w:name w:val="Lista"/>
    <w:basedOn w:val="Cuerpodetexto"/>
    <w:pPr/>
    <w:rPr>
      <w:rFonts w:cs="Lohit Marathi"/>
    </w:rPr>
  </w:style>
  <w:style w:type="paragraph" w:styleId="Pie">
    <w:name w:val="Pie"/>
    <w:basedOn w:val="Normal"/>
    <w:pPr>
      <w:suppressLineNumbers/>
      <w:spacing w:before="120" w:after="120"/>
    </w:pPr>
    <w:rPr>
      <w:rFonts w:cs="Lohit Marathi"/>
      <w:i/>
      <w:iCs/>
      <w:sz w:val="24"/>
      <w:szCs w:val="24"/>
    </w:rPr>
  </w:style>
  <w:style w:type="paragraph" w:styleId="Ndice">
    <w:name w:val="Índice"/>
    <w:basedOn w:val="Normal"/>
    <w:pPr>
      <w:suppressLineNumbers/>
    </w:pPr>
    <w:rPr>
      <w:rFonts w:cs="Lohit Marath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2016-09-07T11:08:32Z</dcterms:created>
  <dc:creator>labh1 </dc:creator>
  <dc:language>es-MX</dc:language>
  <cp:revision>0</cp:revision>
</cp:coreProperties>
</file>