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3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751"/>
        <w:gridCol w:w="3134"/>
        <w:gridCol w:w="3169"/>
      </w:tblGrid>
      <w:tr w:rsidR="000E326D" w:rsidTr="000E3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34" w:type="dxa"/>
          </w:tcPr>
          <w:p w:rsidR="00DD1B5B" w:rsidRPr="00FA069D" w:rsidRDefault="00DD1B5B" w:rsidP="000E3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UTILIDADES</w:t>
            </w:r>
          </w:p>
        </w:tc>
        <w:tc>
          <w:tcPr>
            <w:tcW w:w="3169" w:type="dxa"/>
          </w:tcPr>
          <w:p w:rsidR="00DD1B5B" w:rsidRPr="00FA069D" w:rsidRDefault="00DD1B5B" w:rsidP="000E3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CARACTERISTICAS</w:t>
            </w:r>
          </w:p>
        </w:tc>
      </w:tr>
      <w:tr w:rsidR="000E326D" w:rsidTr="000E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SIMPOSIO</w:t>
            </w:r>
          </w:p>
        </w:tc>
        <w:tc>
          <w:tcPr>
            <w:tcW w:w="3134" w:type="dxa"/>
          </w:tcPr>
          <w:p w:rsidR="00DD1B5B" w:rsidRPr="00FA069D" w:rsidRDefault="00DD1B5B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Obtención de información autorizada</w:t>
            </w:r>
          </w:p>
          <w:p w:rsidR="00DD1B5B" w:rsidRPr="00FA069D" w:rsidRDefault="00DD1B5B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Suman información a sus conocimientos</w:t>
            </w:r>
          </w:p>
        </w:tc>
        <w:tc>
          <w:tcPr>
            <w:tcW w:w="3169" w:type="dxa"/>
          </w:tcPr>
          <w:p w:rsidR="00DD1B5B" w:rsidRPr="00FA069D" w:rsidRDefault="00DD1B5B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15 a 20 participantes</w:t>
            </w:r>
          </w:p>
          <w:p w:rsidR="00DD1B5B" w:rsidRPr="00FA069D" w:rsidRDefault="00DD1B5B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Un coordinador</w:t>
            </w:r>
          </w:p>
          <w:p w:rsidR="00DD1B5B" w:rsidRPr="00FA069D" w:rsidRDefault="00DD1B5B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Tiempo  para cada participante de 10 a 15 min</w:t>
            </w:r>
          </w:p>
          <w:p w:rsidR="00FA61D8" w:rsidRPr="00FA069D" w:rsidRDefault="00FA61D8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Expertos en el tema</w:t>
            </w:r>
          </w:p>
          <w:p w:rsidR="00FA61D8" w:rsidRPr="00FA069D" w:rsidRDefault="00FA61D8" w:rsidP="000E326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No defiende posiciones</w:t>
            </w:r>
          </w:p>
        </w:tc>
        <w:bookmarkStart w:id="0" w:name="_GoBack"/>
        <w:bookmarkEnd w:id="0"/>
      </w:tr>
      <w:tr w:rsidR="000E326D" w:rsidTr="000E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SEMINARIO</w:t>
            </w:r>
          </w:p>
        </w:tc>
        <w:tc>
          <w:tcPr>
            <w:tcW w:w="3134" w:type="dxa"/>
          </w:tcPr>
          <w:p w:rsidR="00DD1B5B" w:rsidRPr="00FA069D" w:rsidRDefault="00FA61D8" w:rsidP="000E326D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Su objetivo es realizar un estudio profundo entre especialistas.</w:t>
            </w:r>
          </w:p>
        </w:tc>
        <w:tc>
          <w:tcPr>
            <w:tcW w:w="3169" w:type="dxa"/>
          </w:tcPr>
          <w:p w:rsidR="00DD1B5B" w:rsidRPr="00FA069D" w:rsidRDefault="00FA61D8" w:rsidP="000E326D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12 miembros</w:t>
            </w:r>
          </w:p>
          <w:p w:rsidR="00FA61D8" w:rsidRPr="00FA069D" w:rsidRDefault="00FA61D8" w:rsidP="000E326D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Especialistas</w:t>
            </w:r>
          </w:p>
          <w:p w:rsidR="00FA61D8" w:rsidRPr="00FA069D" w:rsidRDefault="00FA61D8" w:rsidP="000E326D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Duración de 1 a 2 años</w:t>
            </w:r>
          </w:p>
          <w:p w:rsidR="00FA61D8" w:rsidRPr="00FA069D" w:rsidRDefault="00FA61D8" w:rsidP="000E326D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Coordinador y secretario</w:t>
            </w:r>
          </w:p>
        </w:tc>
      </w:tr>
      <w:tr w:rsidR="000E326D" w:rsidTr="000E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 xml:space="preserve">FORO </w:t>
            </w:r>
          </w:p>
        </w:tc>
        <w:tc>
          <w:tcPr>
            <w:tcW w:w="3134" w:type="dxa"/>
          </w:tcPr>
          <w:p w:rsidR="00DD1B5B" w:rsidRPr="00FA069D" w:rsidRDefault="00FA61D8" w:rsidP="000E326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 xml:space="preserve">Conocer las </w:t>
            </w:r>
            <w:r w:rsidR="00F77428" w:rsidRPr="00FA069D">
              <w:rPr>
                <w:rFonts w:ascii="Courier New" w:hAnsi="Courier New" w:cs="Courier New"/>
                <w:sz w:val="24"/>
                <w:szCs w:val="24"/>
              </w:rPr>
              <w:t>opiniones</w:t>
            </w:r>
            <w:r w:rsidRPr="00FA069D">
              <w:rPr>
                <w:rFonts w:ascii="Courier New" w:hAnsi="Courier New" w:cs="Courier New"/>
                <w:sz w:val="24"/>
                <w:szCs w:val="24"/>
              </w:rPr>
              <w:t xml:space="preserve"> de las  demás personas en un tema en concreto</w:t>
            </w:r>
          </w:p>
        </w:tc>
        <w:tc>
          <w:tcPr>
            <w:tcW w:w="3169" w:type="dxa"/>
          </w:tcPr>
          <w:p w:rsidR="00DD1B5B" w:rsidRPr="00FA069D" w:rsidRDefault="00901AC9" w:rsidP="000E326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Moderador</w:t>
            </w:r>
          </w:p>
          <w:p w:rsidR="00901AC9" w:rsidRPr="00FA069D" w:rsidRDefault="00901AC9" w:rsidP="000E326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Al menos 3 participantes</w:t>
            </w:r>
          </w:p>
          <w:p w:rsidR="00901AC9" w:rsidRPr="00FA069D" w:rsidRDefault="00901AC9" w:rsidP="000E326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Hay tres tipos de foros( publico , protegido y privado)</w:t>
            </w:r>
          </w:p>
        </w:tc>
      </w:tr>
      <w:tr w:rsidR="000E326D" w:rsidTr="000E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MESA REDONDA</w:t>
            </w:r>
          </w:p>
        </w:tc>
        <w:tc>
          <w:tcPr>
            <w:tcW w:w="3134" w:type="dxa"/>
          </w:tcPr>
          <w:p w:rsidR="00901AC9" w:rsidRPr="00FA069D" w:rsidRDefault="00901AC9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Útil para dar a conocer los puntos de vist</w:t>
            </w:r>
            <w:r w:rsidR="00FA069D" w:rsidRPr="00FA069D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a divergentes o contradictorios sobre</w:t>
            </w:r>
            <w:r w:rsidRPr="00FA069D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 xml:space="preserve"> tema</w:t>
            </w:r>
          </w:p>
        </w:tc>
        <w:tc>
          <w:tcPr>
            <w:tcW w:w="3169" w:type="dxa"/>
          </w:tcPr>
          <w:p w:rsidR="00DD1B5B" w:rsidRPr="00FA069D" w:rsidRDefault="00FA069D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3 a 6 participantes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Argumentos solidos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Defienden su postura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60 min y 10 para cada participante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Coordinador y secretario.</w:t>
            </w:r>
          </w:p>
        </w:tc>
      </w:tr>
      <w:tr w:rsidR="000E326D" w:rsidTr="000E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DD1B5B" w:rsidRPr="00FA069D" w:rsidRDefault="00DD1B5B" w:rsidP="000E3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DEBATE</w:t>
            </w:r>
          </w:p>
        </w:tc>
        <w:tc>
          <w:tcPr>
            <w:tcW w:w="3134" w:type="dxa"/>
          </w:tcPr>
          <w:p w:rsidR="00DD1B5B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Para conocer  y defender opiniones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Facilitar la toma de decisiones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 xml:space="preserve">Capacidad para </w:t>
            </w:r>
            <w:r w:rsidRPr="00FA069D">
              <w:rPr>
                <w:rFonts w:ascii="Courier New" w:hAnsi="Courier New" w:cs="Courier New"/>
                <w:sz w:val="24"/>
                <w:szCs w:val="24"/>
              </w:rPr>
              <w:lastRenderedPageBreak/>
              <w:t>escuchar</w:t>
            </w:r>
          </w:p>
        </w:tc>
        <w:tc>
          <w:tcPr>
            <w:tcW w:w="3169" w:type="dxa"/>
          </w:tcPr>
          <w:p w:rsidR="00DD1B5B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lastRenderedPageBreak/>
              <w:t>Moderador y secretario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Tema polémico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2 o más grupos de personas</w:t>
            </w:r>
          </w:p>
          <w:p w:rsidR="00FA069D" w:rsidRPr="00FA069D" w:rsidRDefault="00FA069D" w:rsidP="000E326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FA069D">
              <w:rPr>
                <w:rFonts w:ascii="Courier New" w:hAnsi="Courier New" w:cs="Courier New"/>
                <w:sz w:val="24"/>
                <w:szCs w:val="24"/>
              </w:rPr>
              <w:t>Defender puntos de vista</w:t>
            </w:r>
          </w:p>
        </w:tc>
      </w:tr>
    </w:tbl>
    <w:p w:rsidR="00B32EA3" w:rsidRDefault="00B32EA3"/>
    <w:sectPr w:rsidR="00B32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5E" w:rsidRDefault="0000515E" w:rsidP="000E326D">
      <w:pPr>
        <w:spacing w:after="0" w:line="240" w:lineRule="auto"/>
      </w:pPr>
      <w:r>
        <w:separator/>
      </w:r>
    </w:p>
  </w:endnote>
  <w:endnote w:type="continuationSeparator" w:id="0">
    <w:p w:rsidR="0000515E" w:rsidRDefault="0000515E" w:rsidP="000E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5E" w:rsidRDefault="0000515E" w:rsidP="000E326D">
      <w:pPr>
        <w:spacing w:after="0" w:line="240" w:lineRule="auto"/>
      </w:pPr>
      <w:r>
        <w:separator/>
      </w:r>
    </w:p>
  </w:footnote>
  <w:footnote w:type="continuationSeparator" w:id="0">
    <w:p w:rsidR="0000515E" w:rsidRDefault="0000515E" w:rsidP="000E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6C4"/>
    <w:multiLevelType w:val="hybridMultilevel"/>
    <w:tmpl w:val="3FEC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A2D17"/>
    <w:multiLevelType w:val="hybridMultilevel"/>
    <w:tmpl w:val="10365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58C"/>
    <w:multiLevelType w:val="hybridMultilevel"/>
    <w:tmpl w:val="E18AF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70BD"/>
    <w:multiLevelType w:val="hybridMultilevel"/>
    <w:tmpl w:val="91B2E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6F36"/>
    <w:multiLevelType w:val="hybridMultilevel"/>
    <w:tmpl w:val="4EC09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5B"/>
    <w:rsid w:val="0000515E"/>
    <w:rsid w:val="000E326D"/>
    <w:rsid w:val="00901AC9"/>
    <w:rsid w:val="00B32EA3"/>
    <w:rsid w:val="00DD1B5B"/>
    <w:rsid w:val="00F77428"/>
    <w:rsid w:val="00FA069D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1B5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01AC9"/>
  </w:style>
  <w:style w:type="table" w:styleId="Sombreadoclaro-nfasis2">
    <w:name w:val="Light Shading Accent 2"/>
    <w:basedOn w:val="Tablanormal"/>
    <w:uiPriority w:val="60"/>
    <w:rsid w:val="000E32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0E3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26D"/>
  </w:style>
  <w:style w:type="paragraph" w:styleId="Piedepgina">
    <w:name w:val="footer"/>
    <w:basedOn w:val="Normal"/>
    <w:link w:val="PiedepginaCar"/>
    <w:uiPriority w:val="99"/>
    <w:unhideWhenUsed/>
    <w:rsid w:val="000E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1B5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01AC9"/>
  </w:style>
  <w:style w:type="table" w:styleId="Sombreadoclaro-nfasis2">
    <w:name w:val="Light Shading Accent 2"/>
    <w:basedOn w:val="Tablanormal"/>
    <w:uiPriority w:val="60"/>
    <w:rsid w:val="000E32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0E3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26D"/>
  </w:style>
  <w:style w:type="paragraph" w:styleId="Piedepgina">
    <w:name w:val="footer"/>
    <w:basedOn w:val="Normal"/>
    <w:link w:val="PiedepginaCar"/>
    <w:uiPriority w:val="99"/>
    <w:unhideWhenUsed/>
    <w:rsid w:val="000E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2016-03-09T02:34:00Z</dcterms:created>
  <dcterms:modified xsi:type="dcterms:W3CDTF">2016-03-09T03:33:00Z</dcterms:modified>
</cp:coreProperties>
</file>