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B" w:rsidRDefault="00790F3B" w:rsidP="00790F3B">
      <w:r>
        <w:t xml:space="preserve">                                    </w:t>
      </w:r>
      <w:r>
        <w:rPr>
          <w:noProof/>
          <w:lang w:eastAsia="es-MX"/>
        </w:rPr>
        <w:drawing>
          <wp:inline distT="0" distB="0" distL="0" distR="0">
            <wp:extent cx="3025140" cy="716280"/>
            <wp:effectExtent l="0" t="0" r="0" b="0"/>
            <wp:docPr id="2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3B" w:rsidRDefault="00790F3B" w:rsidP="00790F3B">
      <w:pPr>
        <w:pStyle w:val="Ttulo"/>
        <w:rPr>
          <w:rStyle w:val="sel"/>
          <w:sz w:val="48"/>
          <w:szCs w:val="48"/>
        </w:rPr>
      </w:pPr>
      <w:r>
        <w:rPr>
          <w:rStyle w:val="sel"/>
          <w:sz w:val="48"/>
          <w:szCs w:val="48"/>
        </w:rPr>
        <w:t xml:space="preserve">              </w:t>
      </w:r>
      <w:r w:rsidR="00F15670">
        <w:rPr>
          <w:rStyle w:val="sel"/>
        </w:rPr>
        <w:t xml:space="preserve"> "Actividad Integradora</w:t>
      </w:r>
      <w:r>
        <w:rPr>
          <w:rStyle w:val="sel"/>
        </w:rPr>
        <w:t>"</w:t>
      </w:r>
    </w:p>
    <w:p w:rsidR="00790F3B" w:rsidRDefault="00790F3B" w:rsidP="00790F3B">
      <w:pPr>
        <w:shd w:val="clear" w:color="auto" w:fill="C2D69B" w:themeFill="accent3" w:themeFillTint="99"/>
      </w:pPr>
      <w:r>
        <w:t>ALUMNO: LUIS FERNANDO TAFOLLA AVILA     GRADO: 5-A    MATRICULA: BEO3834</w:t>
      </w:r>
    </w:p>
    <w:p w:rsidR="00790F3B" w:rsidRPr="00694BD4" w:rsidRDefault="00274392" w:rsidP="00790F3B">
      <w:pPr>
        <w:shd w:val="clear" w:color="auto" w:fill="C2D69B" w:themeFill="accent3" w:themeFillTint="99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5.15pt;width:444pt;height:0;z-index:251660288" o:connectortype="straight"/>
        </w:pict>
      </w:r>
      <w:r w:rsidR="00790F3B">
        <w:t xml:space="preserve">MATERIA: </w:t>
      </w:r>
      <w:hyperlink r:id="rId6" w:history="1">
        <w:r w:rsidR="00790F3B" w:rsidRPr="00790F3B">
          <w:rPr>
            <w:rStyle w:val="Hipervnculo"/>
            <w:color w:val="auto"/>
            <w:u w:val="none"/>
          </w:rPr>
          <w:t>HABILIDAD VERBAL</w:t>
        </w:r>
      </w:hyperlink>
      <w:r w:rsidR="00790F3B">
        <w:t xml:space="preserve">           MAESTRO: MARTIN GARCIA PARRA </w:t>
      </w:r>
    </w:p>
    <w:p w:rsidR="00790F3B" w:rsidRPr="00026E1E" w:rsidRDefault="007F2B32" w:rsidP="005312C8">
      <w:pPr>
        <w:pStyle w:val="Ttulo1"/>
        <w:spacing w:before="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eastAsia="Times New Roman"/>
          <w:b w:val="0"/>
          <w:sz w:val="36"/>
          <w:szCs w:val="36"/>
          <w:lang w:eastAsia="es-MX"/>
        </w:rPr>
        <w:t xml:space="preserve">              </w:t>
      </w:r>
    </w:p>
    <w:p w:rsidR="00FC05CF" w:rsidRDefault="00184275" w:rsidP="007F2B32">
      <w:pPr>
        <w:spacing w:after="0"/>
        <w:rPr>
          <w:rFonts w:ascii="Arial" w:hAnsi="Arial" w:cs="Arial"/>
          <w:sz w:val="24"/>
          <w:szCs w:val="24"/>
        </w:rPr>
      </w:pPr>
      <w:r>
        <w:t>1:</w:t>
      </w:r>
      <w:r w:rsidR="00F15670">
        <w:t xml:space="preserve"> </w:t>
      </w:r>
      <w:r w:rsidR="00F15670" w:rsidRPr="00184275">
        <w:rPr>
          <w:rFonts w:ascii="Arial" w:hAnsi="Arial" w:cs="Arial"/>
          <w:sz w:val="24"/>
          <w:szCs w:val="24"/>
        </w:rPr>
        <w:t>Realiza una tabla comparativa con las características y utilidades del simposio, seminario, foro, mesa redonda, debate.</w:t>
      </w:r>
    </w:p>
    <w:p w:rsidR="00184275" w:rsidRDefault="00184275" w:rsidP="007F2B32">
      <w:pPr>
        <w:spacing w:after="0"/>
        <w:rPr>
          <w:rFonts w:ascii="Arial" w:hAnsi="Arial" w:cs="Arial"/>
          <w:sz w:val="24"/>
          <w:szCs w:val="24"/>
        </w:rPr>
      </w:pPr>
    </w:p>
    <w:p w:rsidR="00C40ED1" w:rsidRDefault="00046600" w:rsidP="00C40ED1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9" type="#_x0000_t32" style="position:absolute;left:0;text-align:left;margin-left:194.55pt;margin-top:6.9pt;width:0;height:66pt;z-index:251662336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8" type="#_x0000_t32" style="position:absolute;left:0;text-align:left;margin-left:194.55pt;margin-top:6.9pt;width:114pt;height:0;flip:x;z-index:251661312" o:connectortype="straight"/>
        </w:pict>
      </w:r>
      <w:r w:rsidR="000842FC">
        <w:rPr>
          <w:rFonts w:ascii="Arial" w:hAnsi="Arial" w:cs="Arial"/>
          <w:sz w:val="24"/>
          <w:szCs w:val="24"/>
        </w:rPr>
        <w:t>SIMPOSIO:</w:t>
      </w:r>
    </w:p>
    <w:p w:rsidR="00C40ED1" w:rsidRDefault="00046600" w:rsidP="00C40ED1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3" type="#_x0000_t32" style="position:absolute;left:0;text-align:left;margin-left:276.75pt;margin-top:57pt;width:0;height:27pt;z-index:251666432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2" type="#_x0000_t32" style="position:absolute;left:0;text-align:left;margin-left:194.55pt;margin-top:57pt;width:82.2pt;height:0;z-index:251665408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1" type="#_x0000_t32" style="position:absolute;left:0;text-align:left;margin-left:19.35pt;margin-top:57pt;width:0;height:94.2pt;z-index:251664384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0" type="#_x0000_t32" style="position:absolute;left:0;text-align:left;margin-left:19.35pt;margin-top:57pt;width:175.2pt;height:0;flip:x;z-index:251663360" o:connectortype="straight"/>
        </w:pict>
      </w:r>
      <w:r w:rsidR="000842FC">
        <w:rPr>
          <w:rFonts w:ascii="Arial" w:hAnsi="Arial" w:cs="Arial"/>
          <w:sz w:val="24"/>
          <w:szCs w:val="24"/>
        </w:rPr>
        <w:t>Reunión de personas especializadas que se proponen estudiar o exponer un tema de terminado.</w:t>
      </w:r>
    </w:p>
    <w:p w:rsidR="00C40ED1" w:rsidRDefault="00046600" w:rsidP="00C40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40ED1">
        <w:rPr>
          <w:rFonts w:ascii="Arial" w:hAnsi="Arial" w:cs="Arial"/>
          <w:sz w:val="24"/>
          <w:szCs w:val="24"/>
        </w:rPr>
        <w:t>SEMINARIO:</w:t>
      </w:r>
    </w:p>
    <w:p w:rsidR="00C40ED1" w:rsidRDefault="00046600" w:rsidP="00C40ED1">
      <w:pPr>
        <w:spacing w:after="0"/>
        <w:ind w:left="2127" w:right="33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5" type="#_x0000_t32" style="position:absolute;left:0;text-align:left;margin-left:353.55pt;margin-top:4.65pt;width:0;height:159pt;z-index:251668480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4" type="#_x0000_t32" style="position:absolute;left:0;text-align:left;margin-left:276.75pt;margin-top:4.65pt;width:76.8pt;height:0;z-index:251667456" o:connectortype="straight"/>
        </w:pict>
      </w:r>
      <w:r w:rsidR="00C40ED1">
        <w:rPr>
          <w:rFonts w:ascii="Arial" w:hAnsi="Arial" w:cs="Arial"/>
          <w:sz w:val="24"/>
          <w:szCs w:val="24"/>
        </w:rPr>
        <w:t>Conjunto de actividades que realizan en común profesional y alumnos y que tiene la finalidad de encaminarlos</w:t>
      </w:r>
    </w:p>
    <w:p w:rsidR="00C40ED1" w:rsidRDefault="00046600" w:rsidP="00C40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6" type="#_x0000_t32" style="position:absolute;margin-left:187.95pt;margin-top:8.4pt;width:0;height:171.6pt;z-index:251669504" o:connectortype="straight"/>
        </w:pict>
      </w:r>
    </w:p>
    <w:p w:rsidR="00C40ED1" w:rsidRDefault="00C40ED1" w:rsidP="00C40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FORO:</w:t>
      </w:r>
    </w:p>
    <w:p w:rsidR="00C40ED1" w:rsidRDefault="00C40ED1" w:rsidP="00046600">
      <w:pPr>
        <w:spacing w:after="0"/>
        <w:ind w:right="6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lugar físico o virtual que se emplea para reunirse e intercambiar ideas</w:t>
      </w:r>
    </w:p>
    <w:p w:rsidR="00C40ED1" w:rsidRDefault="00C40ED1" w:rsidP="00C40ED1">
      <w:pPr>
        <w:spacing w:after="0"/>
        <w:rPr>
          <w:rFonts w:ascii="Arial" w:hAnsi="Arial" w:cs="Arial"/>
          <w:sz w:val="24"/>
          <w:szCs w:val="24"/>
        </w:rPr>
      </w:pPr>
    </w:p>
    <w:p w:rsidR="00C40ED1" w:rsidRDefault="00046600" w:rsidP="00C40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C40ED1">
        <w:rPr>
          <w:rFonts w:ascii="Arial" w:hAnsi="Arial" w:cs="Arial"/>
          <w:sz w:val="24"/>
          <w:szCs w:val="24"/>
        </w:rPr>
        <w:t>MESA REDONDA:</w:t>
      </w:r>
    </w:p>
    <w:p w:rsidR="00C40ED1" w:rsidRDefault="00046600" w:rsidP="00046600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8" type="#_x0000_t32" style="position:absolute;left:0;text-align:left;margin-left:88.95pt;margin-top:53.05pt;width:0;height:22.2pt;z-index:251671552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7" type="#_x0000_t32" style="position:absolute;left:0;text-align:left;margin-left:88.95pt;margin-top:53.05pt;width:99pt;height:0;flip:x;z-index:251670528" o:connectortype="straight"/>
        </w:pict>
      </w:r>
      <w:r w:rsidR="00C40ED1">
        <w:rPr>
          <w:rFonts w:ascii="Arial" w:hAnsi="Arial" w:cs="Arial"/>
          <w:sz w:val="24"/>
          <w:szCs w:val="24"/>
        </w:rPr>
        <w:t>Debate entre varios expertos para tratar sobre un asunto ante un público</w:t>
      </w:r>
    </w:p>
    <w:p w:rsidR="00C40ED1" w:rsidRDefault="00C40ED1" w:rsidP="00C40ED1">
      <w:pPr>
        <w:spacing w:after="0"/>
        <w:rPr>
          <w:rFonts w:ascii="Arial" w:hAnsi="Arial" w:cs="Arial"/>
          <w:sz w:val="24"/>
          <w:szCs w:val="24"/>
        </w:rPr>
      </w:pPr>
    </w:p>
    <w:p w:rsidR="00C40ED1" w:rsidRDefault="00046600" w:rsidP="00C40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40ED1">
        <w:rPr>
          <w:rFonts w:ascii="Arial" w:hAnsi="Arial" w:cs="Arial"/>
          <w:sz w:val="24"/>
          <w:szCs w:val="24"/>
        </w:rPr>
        <w:t>DEBATE:</w:t>
      </w:r>
    </w:p>
    <w:p w:rsidR="00C40ED1" w:rsidRDefault="00C40ED1" w:rsidP="00046600">
      <w:pPr>
        <w:spacing w:after="0"/>
        <w:ind w:right="47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 de comunicación y experiencia de ideas de diferente</w:t>
      </w:r>
    </w:p>
    <w:p w:rsidR="00C40ED1" w:rsidRDefault="00C40ED1" w:rsidP="00C40ED1">
      <w:pPr>
        <w:spacing w:after="0"/>
        <w:rPr>
          <w:rFonts w:ascii="Arial" w:hAnsi="Arial" w:cs="Arial"/>
          <w:sz w:val="24"/>
          <w:szCs w:val="24"/>
        </w:rPr>
      </w:pPr>
    </w:p>
    <w:p w:rsidR="00C40ED1" w:rsidRDefault="00C40ED1" w:rsidP="00C40E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42FC" w:rsidRDefault="000842FC" w:rsidP="007F2B32">
      <w:pPr>
        <w:spacing w:after="0"/>
        <w:rPr>
          <w:rFonts w:ascii="Arial" w:hAnsi="Arial" w:cs="Arial"/>
          <w:sz w:val="24"/>
          <w:szCs w:val="24"/>
        </w:rPr>
      </w:pPr>
    </w:p>
    <w:p w:rsidR="00184275" w:rsidRDefault="00184275" w:rsidP="007F2B32">
      <w:pPr>
        <w:spacing w:after="0"/>
      </w:pPr>
    </w:p>
    <w:sectPr w:rsidR="00184275" w:rsidSect="00FC0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6BE"/>
    <w:multiLevelType w:val="multilevel"/>
    <w:tmpl w:val="0CF0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B08D8"/>
    <w:multiLevelType w:val="multilevel"/>
    <w:tmpl w:val="F33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E1E"/>
    <w:rsid w:val="00026E1E"/>
    <w:rsid w:val="00046600"/>
    <w:rsid w:val="000842FC"/>
    <w:rsid w:val="00184275"/>
    <w:rsid w:val="00274392"/>
    <w:rsid w:val="0049633F"/>
    <w:rsid w:val="005312C8"/>
    <w:rsid w:val="00790F3B"/>
    <w:rsid w:val="007F2B32"/>
    <w:rsid w:val="00C40ED1"/>
    <w:rsid w:val="00F15670"/>
    <w:rsid w:val="00FC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CF"/>
  </w:style>
  <w:style w:type="paragraph" w:styleId="Ttulo1">
    <w:name w:val="heading 1"/>
    <w:basedOn w:val="Normal"/>
    <w:next w:val="Normal"/>
    <w:link w:val="Ttulo1Car"/>
    <w:uiPriority w:val="9"/>
    <w:qFormat/>
    <w:rsid w:val="00790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0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26E1E"/>
  </w:style>
  <w:style w:type="character" w:customStyle="1" w:styleId="sel">
    <w:name w:val="sel"/>
    <w:basedOn w:val="Fuentedeprrafopredeter"/>
    <w:rsid w:val="00790F3B"/>
  </w:style>
  <w:style w:type="paragraph" w:styleId="Ttulo">
    <w:name w:val="Title"/>
    <w:basedOn w:val="Normal"/>
    <w:next w:val="Normal"/>
    <w:link w:val="TtuloCar"/>
    <w:uiPriority w:val="10"/>
    <w:qFormat/>
    <w:rsid w:val="00790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0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semiHidden/>
    <w:unhideWhenUsed/>
    <w:rsid w:val="00790F3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F3B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Fuentedeprrafopredeter"/>
    <w:rsid w:val="00790F3B"/>
  </w:style>
  <w:style w:type="character" w:customStyle="1" w:styleId="Ttulo1Car">
    <w:name w:val="Título 1 Car"/>
    <w:basedOn w:val="Fuentedeprrafopredeter"/>
    <w:link w:val="Ttulo1"/>
    <w:uiPriority w:val="9"/>
    <w:rsid w:val="00790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90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mar.edu.mx/campusdigital/Cursos/Cursos.php?Codigo=ARGOS230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2016-03-09T21:13:00Z</dcterms:created>
  <dcterms:modified xsi:type="dcterms:W3CDTF">2016-03-09T21:13:00Z</dcterms:modified>
</cp:coreProperties>
</file>