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97" w:rsidRDefault="00871909">
      <w:r>
        <w:rPr>
          <w:noProof/>
          <w:lang w:eastAsia="es-ES"/>
        </w:rPr>
        <w:pict>
          <v:rect id="_x0000_s1027" style="position:absolute;margin-left:288.05pt;margin-top:-59.65pt;width:201.05pt;height:46.75pt;z-index:251659264">
            <v:textbox>
              <w:txbxContent>
                <w:p w:rsidR="00871909" w:rsidRDefault="00871909">
                  <w:pPr>
                    <w:rPr>
                      <w:lang w:val="es-MX"/>
                    </w:rPr>
                  </w:pPr>
                  <w:r>
                    <w:rPr>
                      <w:lang w:val="es-MX"/>
                    </w:rPr>
                    <w:t>JUAN FRANCISCO BALCAZAR 6°A</w:t>
                  </w:r>
                </w:p>
                <w:p w:rsidR="00871909" w:rsidRPr="00871909" w:rsidRDefault="00871909">
                  <w:pPr>
                    <w:rPr>
                      <w:lang w:val="es-MX"/>
                    </w:rPr>
                  </w:pPr>
                  <w:r>
                    <w:rPr>
                      <w:lang w:val="es-MX"/>
                    </w:rPr>
                    <w:t>ACT. PRELIMINAR</w:t>
                  </w:r>
                </w:p>
              </w:txbxContent>
            </v:textbox>
          </v:rect>
        </w:pict>
      </w:r>
      <w:r w:rsidR="00527FF5">
        <w:rPr>
          <w:noProof/>
          <w:lang w:eastAsia="es-ES"/>
        </w:rPr>
        <w:drawing>
          <wp:anchor distT="0" distB="0" distL="114300" distR="114300" simplePos="0" relativeHeight="251658240" behindDoc="0" locked="0" layoutInCell="1" allowOverlap="1">
            <wp:simplePos x="0" y="0"/>
            <wp:positionH relativeFrom="column">
              <wp:posOffset>-819150</wp:posOffset>
            </wp:positionH>
            <wp:positionV relativeFrom="paragraph">
              <wp:posOffset>-899795</wp:posOffset>
            </wp:positionV>
            <wp:extent cx="7383780" cy="11625580"/>
            <wp:effectExtent l="38100" t="0" r="0" b="0"/>
            <wp:wrapThrough wrapText="bothSides">
              <wp:wrapPolygon edited="0">
                <wp:start x="8080" y="531"/>
                <wp:lineTo x="8192" y="1664"/>
                <wp:lineTo x="9808" y="1664"/>
                <wp:lineTo x="9808" y="2230"/>
                <wp:lineTo x="1783" y="2336"/>
                <wp:lineTo x="1783" y="6654"/>
                <wp:lineTo x="3511" y="6760"/>
                <wp:lineTo x="9808" y="6760"/>
                <wp:lineTo x="9808" y="7893"/>
                <wp:lineTo x="2118" y="7928"/>
                <wp:lineTo x="-111" y="8035"/>
                <wp:lineTo x="-111" y="9203"/>
                <wp:lineTo x="111" y="9592"/>
                <wp:lineTo x="167" y="10158"/>
                <wp:lineTo x="-56" y="10194"/>
                <wp:lineTo x="-111" y="15998"/>
                <wp:lineTo x="2954" y="16388"/>
                <wp:lineTo x="4180" y="16388"/>
                <wp:lineTo x="4180" y="19538"/>
                <wp:lineTo x="10310" y="19538"/>
                <wp:lineTo x="10310" y="19219"/>
                <wp:lineTo x="11313" y="19219"/>
                <wp:lineTo x="20675" y="18724"/>
                <wp:lineTo x="20675" y="10158"/>
                <wp:lineTo x="20786" y="9946"/>
                <wp:lineTo x="20508" y="9910"/>
                <wp:lineTo x="17220" y="9592"/>
                <wp:lineTo x="19003" y="9592"/>
                <wp:lineTo x="20452" y="9344"/>
                <wp:lineTo x="20396" y="9026"/>
                <wp:lineTo x="20396" y="8459"/>
                <wp:lineTo x="20508" y="8035"/>
                <wp:lineTo x="18111" y="7928"/>
                <wp:lineTo x="10087" y="7893"/>
                <wp:lineTo x="10087" y="1664"/>
                <wp:lineTo x="11647" y="1664"/>
                <wp:lineTo x="11926" y="1593"/>
                <wp:lineTo x="11814" y="1097"/>
                <wp:lineTo x="11814" y="531"/>
                <wp:lineTo x="8080" y="531"/>
              </wp:wrapPolygon>
            </wp:wrapThrough>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p>
    <w:sectPr w:rsidR="00FF4297" w:rsidSect="00FF42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08"/>
  <w:hyphenationZone w:val="425"/>
  <w:characterSpacingControl w:val="doNotCompress"/>
  <w:compat/>
  <w:rsids>
    <w:rsidRoot w:val="00527FF5"/>
    <w:rsid w:val="00527FF5"/>
    <w:rsid w:val="00871909"/>
    <w:rsid w:val="008D1945"/>
    <w:rsid w:val="009D383B"/>
    <w:rsid w:val="00FF42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F3A882-5087-41C5-B266-2356E7178C7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601C8336-C73D-43BC-9F45-3D1110EC4B9D}">
      <dgm:prSet phldrT="[Texto]" custT="1"/>
      <dgm:spPr/>
      <dgm:t>
        <a:bodyPr/>
        <a:lstStyle/>
        <a:p>
          <a:r>
            <a:rPr lang="es-ES" sz="1100" b="1" i="0"/>
            <a:t>Simposio</a:t>
          </a:r>
          <a:endParaRPr lang="es-ES" sz="1100"/>
        </a:p>
      </dgm:t>
    </dgm:pt>
    <dgm:pt modelId="{25085FDD-9443-4AC2-AFBF-69A461012A2C}" type="parTrans" cxnId="{093E3C5D-836B-4305-8BB7-7E25FF60A618}">
      <dgm:prSet/>
      <dgm:spPr/>
      <dgm:t>
        <a:bodyPr/>
        <a:lstStyle/>
        <a:p>
          <a:endParaRPr lang="es-ES" sz="1100"/>
        </a:p>
      </dgm:t>
    </dgm:pt>
    <dgm:pt modelId="{4330F4BA-5A70-4BB5-A043-7FD481D5015B}" type="sibTrans" cxnId="{093E3C5D-836B-4305-8BB7-7E25FF60A618}">
      <dgm:prSet/>
      <dgm:spPr/>
      <dgm:t>
        <a:bodyPr/>
        <a:lstStyle/>
        <a:p>
          <a:endParaRPr lang="es-ES" sz="1100"/>
        </a:p>
      </dgm:t>
    </dgm:pt>
    <dgm:pt modelId="{3840D121-E13A-47CF-B6DB-149F01CFEA65}" type="asst">
      <dgm:prSet phldrT="[Texto]" custT="1"/>
      <dgm:spPr/>
      <dgm:t>
        <a:bodyPr/>
        <a:lstStyle/>
        <a:p>
          <a:r>
            <a:rPr lang="es-ES" sz="1050" b="0" i="0"/>
            <a:t>Los expertos exponen al auditorio sus ideas o conocimientos en forma sucesiva, integrando así un panorama lo más completo posible acerca de la cuestión de que se trate.</a:t>
          </a:r>
        </a:p>
        <a:p>
          <a:r>
            <a:rPr lang="es-ES" sz="1050" b="0" i="0"/>
            <a:t>Es una técnica bastante formal, que tiene muchos puntos de contacto con las técnicas de lamesa redonda y con el panel. La diferencia estriba en que en la mesa redonda los expositores mantienen puntos de vista opuestos, y hay lugar para un breve debate entre ellos; y en el panel los integrantes conversan o debaten libremente entre sí.</a:t>
          </a:r>
          <a:endParaRPr lang="es-ES" sz="1050"/>
        </a:p>
      </dgm:t>
    </dgm:pt>
    <dgm:pt modelId="{99B7936E-86A3-4B0E-8DF6-FDBC76355D73}" type="parTrans" cxnId="{D3B4FC13-19D9-4BF7-A3A8-EE99C3F63C72}">
      <dgm:prSet/>
      <dgm:spPr/>
      <dgm:t>
        <a:bodyPr/>
        <a:lstStyle/>
        <a:p>
          <a:endParaRPr lang="es-ES" sz="1100"/>
        </a:p>
      </dgm:t>
    </dgm:pt>
    <dgm:pt modelId="{3D3CF39B-BB5A-4EE7-B80F-78158B5C54F2}" type="sibTrans" cxnId="{D3B4FC13-19D9-4BF7-A3A8-EE99C3F63C72}">
      <dgm:prSet/>
      <dgm:spPr/>
      <dgm:t>
        <a:bodyPr/>
        <a:lstStyle/>
        <a:p>
          <a:endParaRPr lang="es-ES" sz="1100"/>
        </a:p>
      </dgm:t>
    </dgm:pt>
    <dgm:pt modelId="{0C114C5C-C08F-4C7B-B347-54672097623A}">
      <dgm:prSet phldrT="[Texto]" custT="1"/>
      <dgm:spPr/>
      <dgm:t>
        <a:bodyPr/>
        <a:lstStyle/>
        <a:p>
          <a:r>
            <a:rPr lang="es-ES" sz="1100" b="1" i="0"/>
            <a:t>Principales usos:</a:t>
          </a:r>
          <a:endParaRPr lang="es-ES" sz="1100"/>
        </a:p>
      </dgm:t>
    </dgm:pt>
    <dgm:pt modelId="{350A29FF-8B73-499B-9C06-488F23C21C21}" type="parTrans" cxnId="{DAC9061B-44F4-4534-9623-069F4DD9664D}">
      <dgm:prSet/>
      <dgm:spPr/>
      <dgm:t>
        <a:bodyPr/>
        <a:lstStyle/>
        <a:p>
          <a:endParaRPr lang="es-ES" sz="1100"/>
        </a:p>
      </dgm:t>
    </dgm:pt>
    <dgm:pt modelId="{4B739B60-A1F9-4480-8729-646A2484FBBA}" type="sibTrans" cxnId="{DAC9061B-44F4-4534-9623-069F4DD9664D}">
      <dgm:prSet/>
      <dgm:spPr/>
      <dgm:t>
        <a:bodyPr/>
        <a:lstStyle/>
        <a:p>
          <a:endParaRPr lang="es-ES" sz="1100"/>
        </a:p>
      </dgm:t>
    </dgm:pt>
    <dgm:pt modelId="{8B57C6E9-1AE5-4A98-B295-96BDF962903E}">
      <dgm:prSet phldrT="[Texto]" custT="1"/>
      <dgm:spPr/>
      <dgm:t>
        <a:bodyPr/>
        <a:lstStyle/>
        <a:p>
          <a:r>
            <a:rPr lang="es-ES" sz="1100" b="1" i="0"/>
            <a:t>Cómo se aplica:</a:t>
          </a:r>
          <a:endParaRPr lang="es-ES" sz="1100"/>
        </a:p>
      </dgm:t>
    </dgm:pt>
    <dgm:pt modelId="{7884C9A3-9B99-47FE-99AF-1D3BEFEDDE98}" type="parTrans" cxnId="{23E39477-2094-4A15-A9B6-CF326FC78B6C}">
      <dgm:prSet/>
      <dgm:spPr/>
      <dgm:t>
        <a:bodyPr/>
        <a:lstStyle/>
        <a:p>
          <a:endParaRPr lang="es-ES" sz="1100"/>
        </a:p>
      </dgm:t>
    </dgm:pt>
    <dgm:pt modelId="{E13BFB35-51A4-4FD6-8788-66DA661F3647}" type="sibTrans" cxnId="{23E39477-2094-4A15-A9B6-CF326FC78B6C}">
      <dgm:prSet/>
      <dgm:spPr/>
      <dgm:t>
        <a:bodyPr/>
        <a:lstStyle/>
        <a:p>
          <a:endParaRPr lang="es-ES" sz="1100"/>
        </a:p>
      </dgm:t>
    </dgm:pt>
    <dgm:pt modelId="{9245ACA0-5ED3-4C65-B463-F87EB9C82B9F}">
      <dgm:prSet phldrT="[Texto]" custT="1"/>
      <dgm:spPr/>
      <dgm:t>
        <a:bodyPr/>
        <a:lstStyle/>
        <a:p>
          <a:r>
            <a:rPr lang="es-ES" sz="1100" b="1" i="0"/>
            <a:t>Sugerencias:</a:t>
          </a:r>
          <a:endParaRPr lang="es-ES" sz="1100"/>
        </a:p>
      </dgm:t>
    </dgm:pt>
    <dgm:pt modelId="{FCE21128-6CCB-43D8-A70E-F1814527B927}" type="parTrans" cxnId="{5B42B695-C01E-416C-9106-3EA6B3FA4748}">
      <dgm:prSet/>
      <dgm:spPr/>
      <dgm:t>
        <a:bodyPr/>
        <a:lstStyle/>
        <a:p>
          <a:endParaRPr lang="es-ES" sz="1100"/>
        </a:p>
      </dgm:t>
    </dgm:pt>
    <dgm:pt modelId="{C8D1A08F-3ADD-4DCB-8B83-0075737FD7EA}" type="sibTrans" cxnId="{5B42B695-C01E-416C-9106-3EA6B3FA4748}">
      <dgm:prSet/>
      <dgm:spPr/>
      <dgm:t>
        <a:bodyPr/>
        <a:lstStyle/>
        <a:p>
          <a:endParaRPr lang="es-ES" sz="1100"/>
        </a:p>
      </dgm:t>
    </dgm:pt>
    <dgm:pt modelId="{7094C00B-6115-4474-962F-0D15A7F6B814}">
      <dgm:prSet phldrT="[Texto]" custT="1"/>
      <dgm:spPr/>
      <dgm:t>
        <a:bodyPr/>
        <a:lstStyle/>
        <a:p>
          <a:r>
            <a:rPr lang="es-ES" sz="1100"/>
            <a:t>Ventajasy desventajas</a:t>
          </a:r>
        </a:p>
      </dgm:t>
    </dgm:pt>
    <dgm:pt modelId="{4EFFF478-CDF6-4DE0-8DDD-6F2B381D9FC3}" type="parTrans" cxnId="{1789A7D2-043D-4319-9EDB-8C2E8490BC18}">
      <dgm:prSet/>
      <dgm:spPr/>
      <dgm:t>
        <a:bodyPr/>
        <a:lstStyle/>
        <a:p>
          <a:endParaRPr lang="es-ES" sz="1100"/>
        </a:p>
      </dgm:t>
    </dgm:pt>
    <dgm:pt modelId="{E00A6103-4529-435E-B5FF-E6456F28608E}" type="sibTrans" cxnId="{1789A7D2-043D-4319-9EDB-8C2E8490BC18}">
      <dgm:prSet/>
      <dgm:spPr/>
      <dgm:t>
        <a:bodyPr/>
        <a:lstStyle/>
        <a:p>
          <a:endParaRPr lang="es-ES" sz="1100"/>
        </a:p>
      </dgm:t>
    </dgm:pt>
    <dgm:pt modelId="{FAE84CA1-0927-4875-A69E-CD3A7381B055}">
      <dgm:prSet custT="1"/>
      <dgm:spPr/>
      <dgm:t>
        <a:bodyPr/>
        <a:lstStyle/>
        <a:p>
          <a:r>
            <a:rPr lang="es-ES" sz="1100" b="0" i="0"/>
            <a:t>El simposio es útil para obtener información autorizada y ordenada sobre los diversos aspectos de un mismo tema, puesto que los expositores no defienden "posiciones" (como en la mesa redonda), sino que "suman" información al aportar los conocimientos propios de su especialización.</a:t>
          </a:r>
          <a:endParaRPr lang="es-ES" sz="1100"/>
        </a:p>
      </dgm:t>
    </dgm:pt>
    <dgm:pt modelId="{107C9697-8BFA-4B9D-A536-2A36A8FCBB00}" type="parTrans" cxnId="{9737C19C-7723-41D7-9909-0138CA71EC05}">
      <dgm:prSet/>
      <dgm:spPr/>
      <dgm:t>
        <a:bodyPr/>
        <a:lstStyle/>
        <a:p>
          <a:endParaRPr lang="es-ES" sz="1100"/>
        </a:p>
      </dgm:t>
    </dgm:pt>
    <dgm:pt modelId="{383D9085-9461-43F8-94E8-65305A4BA377}" type="sibTrans" cxnId="{9737C19C-7723-41D7-9909-0138CA71EC05}">
      <dgm:prSet/>
      <dgm:spPr/>
      <dgm:t>
        <a:bodyPr/>
        <a:lstStyle/>
        <a:p>
          <a:endParaRPr lang="es-ES" sz="1100"/>
        </a:p>
      </dgm:t>
    </dgm:pt>
    <dgm:pt modelId="{D55D0736-0A0D-4DB6-A390-15BF00049544}">
      <dgm:prSet custT="1"/>
      <dgm:spPr/>
      <dgm:t>
        <a:bodyPr/>
        <a:lstStyle/>
        <a:p>
          <a:r>
            <a:rPr lang="es-ES" sz="1050" b="0" i="0"/>
            <a:t>• Tiene las mismas ventajas y desventajas  que la mesa redonda.</a:t>
          </a:r>
          <a:endParaRPr lang="es-ES" sz="1050"/>
        </a:p>
      </dgm:t>
    </dgm:pt>
    <dgm:pt modelId="{07DD419F-2933-426F-AA89-6E8089990AD8}" type="parTrans" cxnId="{D3AC4790-BD52-4BF6-9898-9C94CBD71746}">
      <dgm:prSet/>
      <dgm:spPr/>
      <dgm:t>
        <a:bodyPr/>
        <a:lstStyle/>
        <a:p>
          <a:endParaRPr lang="es-ES"/>
        </a:p>
      </dgm:t>
    </dgm:pt>
    <dgm:pt modelId="{B5D5D3B7-03C4-4B64-8E5F-AF5F11F1B3D2}" type="sibTrans" cxnId="{D3AC4790-BD52-4BF6-9898-9C94CBD71746}">
      <dgm:prSet/>
      <dgm:spPr/>
      <dgm:t>
        <a:bodyPr/>
        <a:lstStyle/>
        <a:p>
          <a:endParaRPr lang="es-ES"/>
        </a:p>
      </dgm:t>
    </dgm:pt>
    <dgm:pt modelId="{FCBD446E-CBD7-4CBE-B7DE-92036D28FD02}">
      <dgm:prSet custT="1"/>
      <dgm:spPr/>
      <dgm:t>
        <a:bodyPr/>
        <a:lstStyle/>
        <a:p>
          <a:r>
            <a:rPr lang="es-ES" sz="1050" b="0" i="0"/>
            <a:t>1. El profesor coordinador inicia el acto, expone claramente el tema que se ha de tratar, así como los aspectos en que se le ha dividido, explica brevemente el procedimiento por seguir, y hace la presentación de los expositores al auditorio. Inmediatamente después cede la palabra al primer expositor, de acuerdo con el orden establecido en la reunión de inicio.</a:t>
          </a:r>
          <a:endParaRPr lang="es-ES" sz="1050"/>
        </a:p>
      </dgm:t>
    </dgm:pt>
    <dgm:pt modelId="{82B07A56-1820-46A7-AACE-D579A6B6C4DE}" type="parTrans" cxnId="{D52AD49A-0607-4A1E-AE94-DABBE6510825}">
      <dgm:prSet/>
      <dgm:spPr/>
      <dgm:t>
        <a:bodyPr/>
        <a:lstStyle/>
        <a:p>
          <a:endParaRPr lang="es-ES"/>
        </a:p>
      </dgm:t>
    </dgm:pt>
    <dgm:pt modelId="{503445A3-7723-4D03-A034-1D8F1E84D272}" type="sibTrans" cxnId="{D52AD49A-0607-4A1E-AE94-DABBE6510825}">
      <dgm:prSet/>
      <dgm:spPr/>
      <dgm:t>
        <a:bodyPr/>
        <a:lstStyle/>
        <a:p>
          <a:endParaRPr lang="es-ES"/>
        </a:p>
      </dgm:t>
    </dgm:pt>
    <dgm:pt modelId="{A4BB7F09-12EB-4A6C-B570-4EB19C25547A}">
      <dgm:prSet custT="1"/>
      <dgm:spPr/>
      <dgm:t>
        <a:bodyPr/>
        <a:lstStyle/>
        <a:p>
          <a:r>
            <a:rPr lang="es-ES" sz="1050" b="0" i="0"/>
            <a:t>2. Una vez terminada cada exposición el coordinador cede la palabra sucesivamente a los restantes miembros del simposio.</a:t>
          </a:r>
        </a:p>
        <a:p>
          <a:r>
            <a:rPr lang="es-ES" sz="1050" b="0" i="0"/>
            <a:t>Lo recomendable es que las exposiciones no excedan de 15 minutos, tiempo que variará según el número de alumnos, de modo que en total no se invierta más de una hora.</a:t>
          </a:r>
          <a:endParaRPr lang="es-ES" sz="1050"/>
        </a:p>
      </dgm:t>
    </dgm:pt>
    <dgm:pt modelId="{41EBC22A-9391-4191-B855-DE3CBADDC530}" type="parTrans" cxnId="{91DEBE4A-84E0-46CE-9B5A-EB3EAED8C9BC}">
      <dgm:prSet/>
      <dgm:spPr/>
      <dgm:t>
        <a:bodyPr/>
        <a:lstStyle/>
        <a:p>
          <a:endParaRPr lang="es-ES"/>
        </a:p>
      </dgm:t>
    </dgm:pt>
    <dgm:pt modelId="{F5E62121-5498-40EC-B8DF-3FDC200608BF}" type="sibTrans" cxnId="{91DEBE4A-84E0-46CE-9B5A-EB3EAED8C9BC}">
      <dgm:prSet/>
      <dgm:spPr/>
      <dgm:t>
        <a:bodyPr/>
        <a:lstStyle/>
        <a:p>
          <a:endParaRPr lang="es-ES"/>
        </a:p>
      </dgm:t>
    </dgm:pt>
    <dgm:pt modelId="{79C1DD51-677B-4716-A853-3C85D0D87ADF}">
      <dgm:prSet custT="1"/>
      <dgm:spPr/>
      <dgm:t>
        <a:bodyPr/>
        <a:lstStyle/>
        <a:p>
          <a:r>
            <a:rPr lang="es-ES" sz="1050" b="0" i="0"/>
            <a:t>3. Finalizadas las exposiciones de los miembros del simposio, el coordinador puede hacer un breve resumen o síntesis de las principales ideas expuestas. O bien, si el tiempo y las circunstancias lo permiten, puede invitar a los expositores a intervenir nuevamente para hacer aclaraciones, agregados, comentarios, o para hacer algunas preguntas entre sí.</a:t>
          </a:r>
          <a:endParaRPr lang="es-ES" sz="1050"/>
        </a:p>
      </dgm:t>
    </dgm:pt>
    <dgm:pt modelId="{3CD691C3-EC4E-4D89-97E1-E8739C880B8D}" type="parTrans" cxnId="{4680AA8A-51AE-4405-B2C9-404CBD455ACE}">
      <dgm:prSet/>
      <dgm:spPr/>
      <dgm:t>
        <a:bodyPr/>
        <a:lstStyle/>
        <a:p>
          <a:endParaRPr lang="es-ES"/>
        </a:p>
      </dgm:t>
    </dgm:pt>
    <dgm:pt modelId="{33B820E9-A726-445D-8403-0DF8E5A8805F}" type="sibTrans" cxnId="{4680AA8A-51AE-4405-B2C9-404CBD455ACE}">
      <dgm:prSet/>
      <dgm:spPr/>
      <dgm:t>
        <a:bodyPr/>
        <a:lstStyle/>
        <a:p>
          <a:endParaRPr lang="es-ES"/>
        </a:p>
      </dgm:t>
    </dgm:pt>
    <dgm:pt modelId="{FB744916-4997-4046-9E30-DB17F5FFCEC1}">
      <dgm:prSet/>
      <dgm:spPr/>
      <dgm:t>
        <a:bodyPr/>
        <a:lstStyle/>
        <a:p>
          <a:r>
            <a:rPr lang="es-ES" b="0" i="0"/>
            <a:t>• Es conveniente realizar una reunión previa con los miembros del simposio, para intercambiar ideas, evitar reiteraciones en las exposiciones, delimitar los enfoques parciales, establecer el mejor orden de la participación, calcular el tiempo de cada expositor, etc.</a:t>
          </a:r>
        </a:p>
        <a:p>
          <a:r>
            <a:rPr lang="es-ES" b="0" i="0"/>
            <a:t>• Además de esta reunión previa de planificación, los integrantes del simposio y el profesor organizador, así como los coordinadores si no lo es el mismo organizador, se reunirán unos momentos antes de dar comienzo para cerciorarse de que todo está en orden y ultimar los últimos detalles.</a:t>
          </a:r>
          <a:endParaRPr lang="es-ES"/>
        </a:p>
      </dgm:t>
    </dgm:pt>
    <dgm:pt modelId="{F5DAA22C-EC1F-404F-890D-F1B4FE31AB31}" type="parTrans" cxnId="{CA04CB57-7783-4A98-A078-09B2C73734BF}">
      <dgm:prSet/>
      <dgm:spPr/>
      <dgm:t>
        <a:bodyPr/>
        <a:lstStyle/>
        <a:p>
          <a:endParaRPr lang="es-ES"/>
        </a:p>
      </dgm:t>
    </dgm:pt>
    <dgm:pt modelId="{05FDCF7F-3430-4B1F-920B-108ADA678C81}" type="sibTrans" cxnId="{CA04CB57-7783-4A98-A078-09B2C73734BF}">
      <dgm:prSet/>
      <dgm:spPr/>
      <dgm:t>
        <a:bodyPr/>
        <a:lstStyle/>
        <a:p>
          <a:endParaRPr lang="es-ES"/>
        </a:p>
      </dgm:t>
    </dgm:pt>
    <dgm:pt modelId="{7E8F8ACF-7CEA-48F4-B9BC-1B2293452EB6}" type="pres">
      <dgm:prSet presAssocID="{DDF3A882-5087-41C5-B266-2356E7178C78}" presName="hierChild1" presStyleCnt="0">
        <dgm:presLayoutVars>
          <dgm:orgChart val="1"/>
          <dgm:chPref val="1"/>
          <dgm:dir/>
          <dgm:animOne val="branch"/>
          <dgm:animLvl val="lvl"/>
          <dgm:resizeHandles/>
        </dgm:presLayoutVars>
      </dgm:prSet>
      <dgm:spPr/>
    </dgm:pt>
    <dgm:pt modelId="{6B9C969A-202C-4CA1-92B9-3C023EFF4C44}" type="pres">
      <dgm:prSet presAssocID="{601C8336-C73D-43BC-9F45-3D1110EC4B9D}" presName="hierRoot1" presStyleCnt="0">
        <dgm:presLayoutVars>
          <dgm:hierBranch val="init"/>
        </dgm:presLayoutVars>
      </dgm:prSet>
      <dgm:spPr/>
    </dgm:pt>
    <dgm:pt modelId="{15894C49-A34F-4E61-A904-61470DC9A68E}" type="pres">
      <dgm:prSet presAssocID="{601C8336-C73D-43BC-9F45-3D1110EC4B9D}" presName="rootComposite1" presStyleCnt="0"/>
      <dgm:spPr/>
    </dgm:pt>
    <dgm:pt modelId="{314DBB28-382A-455B-9030-689203CED008}" type="pres">
      <dgm:prSet presAssocID="{601C8336-C73D-43BC-9F45-3D1110EC4B9D}" presName="rootText1" presStyleLbl="node0" presStyleIdx="0" presStyleCnt="1" custLinFactY="-25996" custLinFactNeighborX="-6068" custLinFactNeighborY="-100000">
        <dgm:presLayoutVars>
          <dgm:chPref val="3"/>
        </dgm:presLayoutVars>
      </dgm:prSet>
      <dgm:spPr/>
      <dgm:t>
        <a:bodyPr/>
        <a:lstStyle/>
        <a:p>
          <a:endParaRPr lang="es-ES"/>
        </a:p>
      </dgm:t>
    </dgm:pt>
    <dgm:pt modelId="{A779EA49-93BA-43FB-92F9-EEEC2832FD04}" type="pres">
      <dgm:prSet presAssocID="{601C8336-C73D-43BC-9F45-3D1110EC4B9D}" presName="rootConnector1" presStyleLbl="node1" presStyleIdx="0" presStyleCnt="0"/>
      <dgm:spPr/>
    </dgm:pt>
    <dgm:pt modelId="{1508ECF0-997E-4E28-A2F5-61B5F5480C3A}" type="pres">
      <dgm:prSet presAssocID="{601C8336-C73D-43BC-9F45-3D1110EC4B9D}" presName="hierChild2" presStyleCnt="0"/>
      <dgm:spPr/>
    </dgm:pt>
    <dgm:pt modelId="{F389EAE1-871D-40A6-9A99-2CB21E7D047A}" type="pres">
      <dgm:prSet presAssocID="{350A29FF-8B73-499B-9C06-488F23C21C21}" presName="Name37" presStyleLbl="parChTrans1D2" presStyleIdx="0" presStyleCnt="5"/>
      <dgm:spPr/>
    </dgm:pt>
    <dgm:pt modelId="{8F1724F5-546E-4ED8-8A0B-26BED27FC765}" type="pres">
      <dgm:prSet presAssocID="{0C114C5C-C08F-4C7B-B347-54672097623A}" presName="hierRoot2" presStyleCnt="0">
        <dgm:presLayoutVars>
          <dgm:hierBranch val="init"/>
        </dgm:presLayoutVars>
      </dgm:prSet>
      <dgm:spPr/>
    </dgm:pt>
    <dgm:pt modelId="{0EBC345C-0571-43EE-990C-21CB591FB5B3}" type="pres">
      <dgm:prSet presAssocID="{0C114C5C-C08F-4C7B-B347-54672097623A}" presName="rootComposite" presStyleCnt="0"/>
      <dgm:spPr/>
    </dgm:pt>
    <dgm:pt modelId="{CDE273FB-9B01-4497-9E14-917861526622}" type="pres">
      <dgm:prSet presAssocID="{0C114C5C-C08F-4C7B-B347-54672097623A}" presName="rootText" presStyleLbl="node2" presStyleIdx="0" presStyleCnt="4">
        <dgm:presLayoutVars>
          <dgm:chPref val="3"/>
        </dgm:presLayoutVars>
      </dgm:prSet>
      <dgm:spPr/>
      <dgm:t>
        <a:bodyPr/>
        <a:lstStyle/>
        <a:p>
          <a:endParaRPr lang="es-ES"/>
        </a:p>
      </dgm:t>
    </dgm:pt>
    <dgm:pt modelId="{65522D6E-48DC-4FD8-983B-B8A2D7877270}" type="pres">
      <dgm:prSet presAssocID="{0C114C5C-C08F-4C7B-B347-54672097623A}" presName="rootConnector" presStyleLbl="node2" presStyleIdx="0" presStyleCnt="4"/>
      <dgm:spPr/>
    </dgm:pt>
    <dgm:pt modelId="{45D29EFE-4AA0-4FE0-A45A-F102062416CF}" type="pres">
      <dgm:prSet presAssocID="{0C114C5C-C08F-4C7B-B347-54672097623A}" presName="hierChild4" presStyleCnt="0"/>
      <dgm:spPr/>
    </dgm:pt>
    <dgm:pt modelId="{FE6171B7-5C6D-4F0B-BDAE-8023FBFCE477}" type="pres">
      <dgm:prSet presAssocID="{107C9697-8BFA-4B9D-A536-2A36A8FCBB00}" presName="Name37" presStyleLbl="parChTrans1D3" presStyleIdx="0" presStyleCnt="4"/>
      <dgm:spPr/>
    </dgm:pt>
    <dgm:pt modelId="{94977A3F-DF44-4600-B959-07A9AEE98D83}" type="pres">
      <dgm:prSet presAssocID="{FAE84CA1-0927-4875-A69E-CD3A7381B055}" presName="hierRoot2" presStyleCnt="0">
        <dgm:presLayoutVars>
          <dgm:hierBranch val="init"/>
        </dgm:presLayoutVars>
      </dgm:prSet>
      <dgm:spPr/>
    </dgm:pt>
    <dgm:pt modelId="{720E18A5-8E42-4565-8451-7931D780912C}" type="pres">
      <dgm:prSet presAssocID="{FAE84CA1-0927-4875-A69E-CD3A7381B055}" presName="rootComposite" presStyleCnt="0"/>
      <dgm:spPr/>
    </dgm:pt>
    <dgm:pt modelId="{5C5E508F-8ACD-4AEA-A33B-B722E5BBCB8B}" type="pres">
      <dgm:prSet presAssocID="{FAE84CA1-0927-4875-A69E-CD3A7381B055}" presName="rootText" presStyleLbl="node3" presStyleIdx="0" presStyleCnt="4" custScaleX="120531" custScaleY="510585" custLinFactNeighborX="-25436" custLinFactNeighborY="38059">
        <dgm:presLayoutVars>
          <dgm:chPref val="3"/>
        </dgm:presLayoutVars>
      </dgm:prSet>
      <dgm:spPr/>
      <dgm:t>
        <a:bodyPr/>
        <a:lstStyle/>
        <a:p>
          <a:endParaRPr lang="es-ES"/>
        </a:p>
      </dgm:t>
    </dgm:pt>
    <dgm:pt modelId="{10F55EF5-80C7-448B-8833-D05E8B3C95ED}" type="pres">
      <dgm:prSet presAssocID="{FAE84CA1-0927-4875-A69E-CD3A7381B055}" presName="rootConnector" presStyleLbl="node3" presStyleIdx="0" presStyleCnt="4"/>
      <dgm:spPr/>
    </dgm:pt>
    <dgm:pt modelId="{E2F26186-8521-4B9D-992C-D6B0AA7E79F4}" type="pres">
      <dgm:prSet presAssocID="{FAE84CA1-0927-4875-A69E-CD3A7381B055}" presName="hierChild4" presStyleCnt="0"/>
      <dgm:spPr/>
    </dgm:pt>
    <dgm:pt modelId="{812CE47A-669C-4214-9AB0-7762D2674D7D}" type="pres">
      <dgm:prSet presAssocID="{FAE84CA1-0927-4875-A69E-CD3A7381B055}" presName="hierChild5" presStyleCnt="0"/>
      <dgm:spPr/>
    </dgm:pt>
    <dgm:pt modelId="{98D439B0-9611-47DE-BC59-513E6E4603DC}" type="pres">
      <dgm:prSet presAssocID="{0C114C5C-C08F-4C7B-B347-54672097623A}" presName="hierChild5" presStyleCnt="0"/>
      <dgm:spPr/>
    </dgm:pt>
    <dgm:pt modelId="{54CA4CBD-580D-467E-B92C-4C89E353D15A}" type="pres">
      <dgm:prSet presAssocID="{4EFFF478-CDF6-4DE0-8DDD-6F2B381D9FC3}" presName="Name37" presStyleLbl="parChTrans1D2" presStyleIdx="1" presStyleCnt="5"/>
      <dgm:spPr/>
    </dgm:pt>
    <dgm:pt modelId="{C769C547-31B1-4F43-AEF7-B892DA7F70DF}" type="pres">
      <dgm:prSet presAssocID="{7094C00B-6115-4474-962F-0D15A7F6B814}" presName="hierRoot2" presStyleCnt="0">
        <dgm:presLayoutVars>
          <dgm:hierBranch val="init"/>
        </dgm:presLayoutVars>
      </dgm:prSet>
      <dgm:spPr/>
    </dgm:pt>
    <dgm:pt modelId="{C0A7C13C-F270-4C86-8696-65146F938955}" type="pres">
      <dgm:prSet presAssocID="{7094C00B-6115-4474-962F-0D15A7F6B814}" presName="rootComposite" presStyleCnt="0"/>
      <dgm:spPr/>
    </dgm:pt>
    <dgm:pt modelId="{85EBC310-233A-4905-9CB0-3B32A96F8B87}" type="pres">
      <dgm:prSet presAssocID="{7094C00B-6115-4474-962F-0D15A7F6B814}" presName="rootText" presStyleLbl="node2" presStyleIdx="1" presStyleCnt="4">
        <dgm:presLayoutVars>
          <dgm:chPref val="3"/>
        </dgm:presLayoutVars>
      </dgm:prSet>
      <dgm:spPr/>
      <dgm:t>
        <a:bodyPr/>
        <a:lstStyle/>
        <a:p>
          <a:endParaRPr lang="es-ES"/>
        </a:p>
      </dgm:t>
    </dgm:pt>
    <dgm:pt modelId="{CBF55BBF-2F4A-44F2-A78F-58AB748DA3B6}" type="pres">
      <dgm:prSet presAssocID="{7094C00B-6115-4474-962F-0D15A7F6B814}" presName="rootConnector" presStyleLbl="node2" presStyleIdx="1" presStyleCnt="4"/>
      <dgm:spPr/>
    </dgm:pt>
    <dgm:pt modelId="{1E8BEB04-DC7D-45AF-8379-A2F20168F8A0}" type="pres">
      <dgm:prSet presAssocID="{7094C00B-6115-4474-962F-0D15A7F6B814}" presName="hierChild4" presStyleCnt="0"/>
      <dgm:spPr/>
    </dgm:pt>
    <dgm:pt modelId="{3C5F00B7-DB44-4312-97FE-BAB0DDDF3138}" type="pres">
      <dgm:prSet presAssocID="{07DD419F-2933-426F-AA89-6E8089990AD8}" presName="Name37" presStyleLbl="parChTrans1D3" presStyleIdx="1" presStyleCnt="4"/>
      <dgm:spPr/>
    </dgm:pt>
    <dgm:pt modelId="{C81FEEB4-741F-499B-A32A-6CE20A6B439F}" type="pres">
      <dgm:prSet presAssocID="{D55D0736-0A0D-4DB6-A390-15BF00049544}" presName="hierRoot2" presStyleCnt="0">
        <dgm:presLayoutVars>
          <dgm:hierBranch val="init"/>
        </dgm:presLayoutVars>
      </dgm:prSet>
      <dgm:spPr/>
    </dgm:pt>
    <dgm:pt modelId="{2B1350F7-5523-442E-8906-1188EEE1D745}" type="pres">
      <dgm:prSet presAssocID="{D55D0736-0A0D-4DB6-A390-15BF00049544}" presName="rootComposite" presStyleCnt="0"/>
      <dgm:spPr/>
    </dgm:pt>
    <dgm:pt modelId="{39FE3A1B-79B9-4B11-9F4A-C3B24C5F32CC}" type="pres">
      <dgm:prSet presAssocID="{D55D0736-0A0D-4DB6-A390-15BF00049544}" presName="rootText" presStyleLbl="node3" presStyleIdx="1" presStyleCnt="4" custScaleX="56866" custScaleY="186975" custLinFactY="100000" custLinFactNeighborX="-6555" custLinFactNeighborY="103209">
        <dgm:presLayoutVars>
          <dgm:chPref val="3"/>
        </dgm:presLayoutVars>
      </dgm:prSet>
      <dgm:spPr/>
      <dgm:t>
        <a:bodyPr/>
        <a:lstStyle/>
        <a:p>
          <a:endParaRPr lang="es-ES"/>
        </a:p>
      </dgm:t>
    </dgm:pt>
    <dgm:pt modelId="{04D049B4-DA2E-49A6-8EB4-EE3B8D43B00B}" type="pres">
      <dgm:prSet presAssocID="{D55D0736-0A0D-4DB6-A390-15BF00049544}" presName="rootConnector" presStyleLbl="node3" presStyleIdx="1" presStyleCnt="4"/>
      <dgm:spPr/>
    </dgm:pt>
    <dgm:pt modelId="{2CC8F6E4-913E-4AA6-BD29-851C6554F302}" type="pres">
      <dgm:prSet presAssocID="{D55D0736-0A0D-4DB6-A390-15BF00049544}" presName="hierChild4" presStyleCnt="0"/>
      <dgm:spPr/>
    </dgm:pt>
    <dgm:pt modelId="{CDEE39A3-49B0-490A-90DD-0BB4E5853805}" type="pres">
      <dgm:prSet presAssocID="{D55D0736-0A0D-4DB6-A390-15BF00049544}" presName="hierChild5" presStyleCnt="0"/>
      <dgm:spPr/>
    </dgm:pt>
    <dgm:pt modelId="{56B0D9AD-D615-4E78-913E-79E540FDB84B}" type="pres">
      <dgm:prSet presAssocID="{7094C00B-6115-4474-962F-0D15A7F6B814}" presName="hierChild5" presStyleCnt="0"/>
      <dgm:spPr/>
    </dgm:pt>
    <dgm:pt modelId="{51368D8A-C6FF-4121-90BD-D56DD8E1CCE6}" type="pres">
      <dgm:prSet presAssocID="{7884C9A3-9B99-47FE-99AF-1D3BEFEDDE98}" presName="Name37" presStyleLbl="parChTrans1D2" presStyleIdx="2" presStyleCnt="5"/>
      <dgm:spPr/>
    </dgm:pt>
    <dgm:pt modelId="{D121F3EF-2404-41D0-85F7-AF685E203903}" type="pres">
      <dgm:prSet presAssocID="{8B57C6E9-1AE5-4A98-B295-96BDF962903E}" presName="hierRoot2" presStyleCnt="0">
        <dgm:presLayoutVars>
          <dgm:hierBranch val="init"/>
        </dgm:presLayoutVars>
      </dgm:prSet>
      <dgm:spPr/>
    </dgm:pt>
    <dgm:pt modelId="{913D3A6F-0494-4197-A9D6-8DD994EB8C67}" type="pres">
      <dgm:prSet presAssocID="{8B57C6E9-1AE5-4A98-B295-96BDF962903E}" presName="rootComposite" presStyleCnt="0"/>
      <dgm:spPr/>
    </dgm:pt>
    <dgm:pt modelId="{D2D848EA-92AB-4C05-AC24-64D0124A55E1}" type="pres">
      <dgm:prSet presAssocID="{8B57C6E9-1AE5-4A98-B295-96BDF962903E}" presName="rootText" presStyleLbl="node2" presStyleIdx="2" presStyleCnt="4">
        <dgm:presLayoutVars>
          <dgm:chPref val="3"/>
        </dgm:presLayoutVars>
      </dgm:prSet>
      <dgm:spPr/>
      <dgm:t>
        <a:bodyPr/>
        <a:lstStyle/>
        <a:p>
          <a:endParaRPr lang="es-ES"/>
        </a:p>
      </dgm:t>
    </dgm:pt>
    <dgm:pt modelId="{5FE9D653-B1B1-408D-A111-DCE992B9DF2B}" type="pres">
      <dgm:prSet presAssocID="{8B57C6E9-1AE5-4A98-B295-96BDF962903E}" presName="rootConnector" presStyleLbl="node2" presStyleIdx="2" presStyleCnt="4"/>
      <dgm:spPr/>
    </dgm:pt>
    <dgm:pt modelId="{F1E042BB-1EFC-42B0-96E7-C5188E52B80B}" type="pres">
      <dgm:prSet presAssocID="{8B57C6E9-1AE5-4A98-B295-96BDF962903E}" presName="hierChild4" presStyleCnt="0"/>
      <dgm:spPr/>
    </dgm:pt>
    <dgm:pt modelId="{1D279EAA-8306-4629-9D59-632DB98955BF}" type="pres">
      <dgm:prSet presAssocID="{82B07A56-1820-46A7-AACE-D579A6B6C4DE}" presName="Name37" presStyleLbl="parChTrans1D3" presStyleIdx="2" presStyleCnt="4"/>
      <dgm:spPr/>
    </dgm:pt>
    <dgm:pt modelId="{682B963D-23B7-4BF9-BAC6-637F124DFA63}" type="pres">
      <dgm:prSet presAssocID="{FCBD446E-CBD7-4CBE-B7DE-92036D28FD02}" presName="hierRoot2" presStyleCnt="0">
        <dgm:presLayoutVars>
          <dgm:hierBranch val="init"/>
        </dgm:presLayoutVars>
      </dgm:prSet>
      <dgm:spPr/>
    </dgm:pt>
    <dgm:pt modelId="{EAA7F711-1C88-46CE-87C5-A3634B6267DF}" type="pres">
      <dgm:prSet presAssocID="{FCBD446E-CBD7-4CBE-B7DE-92036D28FD02}" presName="rootComposite" presStyleCnt="0"/>
      <dgm:spPr/>
    </dgm:pt>
    <dgm:pt modelId="{ED99CDEE-18E4-486C-A653-207244D28BE3}" type="pres">
      <dgm:prSet presAssocID="{FCBD446E-CBD7-4CBE-B7DE-92036D28FD02}" presName="rootText" presStyleLbl="node3" presStyleIdx="2" presStyleCnt="4" custScaleX="219792" custScaleY="199159" custLinFactNeighborX="-53574" custLinFactNeighborY="-9891">
        <dgm:presLayoutVars>
          <dgm:chPref val="3"/>
        </dgm:presLayoutVars>
      </dgm:prSet>
      <dgm:spPr/>
      <dgm:t>
        <a:bodyPr/>
        <a:lstStyle/>
        <a:p>
          <a:endParaRPr lang="es-ES"/>
        </a:p>
      </dgm:t>
    </dgm:pt>
    <dgm:pt modelId="{4142D45C-6254-45A6-B1A8-87C86A0F6242}" type="pres">
      <dgm:prSet presAssocID="{FCBD446E-CBD7-4CBE-B7DE-92036D28FD02}" presName="rootConnector" presStyleLbl="node3" presStyleIdx="2" presStyleCnt="4"/>
      <dgm:spPr/>
    </dgm:pt>
    <dgm:pt modelId="{70F87215-2728-4ECD-A2C2-D3FA6417990E}" type="pres">
      <dgm:prSet presAssocID="{FCBD446E-CBD7-4CBE-B7DE-92036D28FD02}" presName="hierChild4" presStyleCnt="0"/>
      <dgm:spPr/>
    </dgm:pt>
    <dgm:pt modelId="{96FB1D97-6C28-4250-84D0-3DD5017E10CD}" type="pres">
      <dgm:prSet presAssocID="{41EBC22A-9391-4191-B855-DE3CBADDC530}" presName="Name37" presStyleLbl="parChTrans1D4" presStyleIdx="0" presStyleCnt="2"/>
      <dgm:spPr/>
    </dgm:pt>
    <dgm:pt modelId="{8F380B13-0763-4848-B1EA-10548F0893CB}" type="pres">
      <dgm:prSet presAssocID="{A4BB7F09-12EB-4A6C-B570-4EB19C25547A}" presName="hierRoot2" presStyleCnt="0">
        <dgm:presLayoutVars>
          <dgm:hierBranch val="init"/>
        </dgm:presLayoutVars>
      </dgm:prSet>
      <dgm:spPr/>
    </dgm:pt>
    <dgm:pt modelId="{E0097C72-AC67-4B6F-B3A1-C27321149002}" type="pres">
      <dgm:prSet presAssocID="{A4BB7F09-12EB-4A6C-B570-4EB19C25547A}" presName="rootComposite" presStyleCnt="0"/>
      <dgm:spPr/>
    </dgm:pt>
    <dgm:pt modelId="{B54FAB66-A3FC-4835-B297-B25321E9F0A2}" type="pres">
      <dgm:prSet presAssocID="{A4BB7F09-12EB-4A6C-B570-4EB19C25547A}" presName="rootText" presStyleLbl="node4" presStyleIdx="0" presStyleCnt="2" custScaleX="161801" custScaleY="297061" custLinFactNeighborX="-20105" custLinFactNeighborY="-3332">
        <dgm:presLayoutVars>
          <dgm:chPref val="3"/>
        </dgm:presLayoutVars>
      </dgm:prSet>
      <dgm:spPr/>
      <dgm:t>
        <a:bodyPr/>
        <a:lstStyle/>
        <a:p>
          <a:endParaRPr lang="es-ES"/>
        </a:p>
      </dgm:t>
    </dgm:pt>
    <dgm:pt modelId="{91F4DE28-8814-453F-A1E4-BEB336C35221}" type="pres">
      <dgm:prSet presAssocID="{A4BB7F09-12EB-4A6C-B570-4EB19C25547A}" presName="rootConnector" presStyleLbl="node4" presStyleIdx="0" presStyleCnt="2"/>
      <dgm:spPr/>
    </dgm:pt>
    <dgm:pt modelId="{A145F2B9-AF66-4C77-BD77-9A1392435AE9}" type="pres">
      <dgm:prSet presAssocID="{A4BB7F09-12EB-4A6C-B570-4EB19C25547A}" presName="hierChild4" presStyleCnt="0"/>
      <dgm:spPr/>
    </dgm:pt>
    <dgm:pt modelId="{C0B4CF8F-F863-49AA-B1FC-60A2118DDB1D}" type="pres">
      <dgm:prSet presAssocID="{3CD691C3-EC4E-4D89-97E1-E8739C880B8D}" presName="Name37" presStyleLbl="parChTrans1D4" presStyleIdx="1" presStyleCnt="2"/>
      <dgm:spPr/>
    </dgm:pt>
    <dgm:pt modelId="{46DF43B3-D962-43FE-B289-B55432A0A72C}" type="pres">
      <dgm:prSet presAssocID="{79C1DD51-677B-4716-A853-3C85D0D87ADF}" presName="hierRoot2" presStyleCnt="0">
        <dgm:presLayoutVars>
          <dgm:hierBranch val="init"/>
        </dgm:presLayoutVars>
      </dgm:prSet>
      <dgm:spPr/>
    </dgm:pt>
    <dgm:pt modelId="{983C3DF3-A1D3-418E-8AA9-171F0AAC306C}" type="pres">
      <dgm:prSet presAssocID="{79C1DD51-677B-4716-A853-3C85D0D87ADF}" presName="rootComposite" presStyleCnt="0"/>
      <dgm:spPr/>
    </dgm:pt>
    <dgm:pt modelId="{9C65B5B9-0AB4-40F1-9A91-8B50F8EBC056}" type="pres">
      <dgm:prSet presAssocID="{79C1DD51-677B-4716-A853-3C85D0D87ADF}" presName="rootText" presStyleLbl="node4" presStyleIdx="1" presStyleCnt="2" custScaleX="166841" custScaleY="301341" custLinFactX="-91492" custLinFactNeighborX="-100000" custLinFactNeighborY="-11704">
        <dgm:presLayoutVars>
          <dgm:chPref val="3"/>
        </dgm:presLayoutVars>
      </dgm:prSet>
      <dgm:spPr/>
      <dgm:t>
        <a:bodyPr/>
        <a:lstStyle/>
        <a:p>
          <a:endParaRPr lang="es-ES"/>
        </a:p>
      </dgm:t>
    </dgm:pt>
    <dgm:pt modelId="{6021EF7D-3394-4249-9610-176562207B6F}" type="pres">
      <dgm:prSet presAssocID="{79C1DD51-677B-4716-A853-3C85D0D87ADF}" presName="rootConnector" presStyleLbl="node4" presStyleIdx="1" presStyleCnt="2"/>
      <dgm:spPr/>
    </dgm:pt>
    <dgm:pt modelId="{2D06945E-605D-45F5-923C-B0F84F91B1F6}" type="pres">
      <dgm:prSet presAssocID="{79C1DD51-677B-4716-A853-3C85D0D87ADF}" presName="hierChild4" presStyleCnt="0"/>
      <dgm:spPr/>
    </dgm:pt>
    <dgm:pt modelId="{91A1F8C0-845E-4712-B8E4-95C60085F234}" type="pres">
      <dgm:prSet presAssocID="{79C1DD51-677B-4716-A853-3C85D0D87ADF}" presName="hierChild5" presStyleCnt="0"/>
      <dgm:spPr/>
    </dgm:pt>
    <dgm:pt modelId="{B329DD99-8CF4-4874-A00E-84EE25A189C5}" type="pres">
      <dgm:prSet presAssocID="{A4BB7F09-12EB-4A6C-B570-4EB19C25547A}" presName="hierChild5" presStyleCnt="0"/>
      <dgm:spPr/>
    </dgm:pt>
    <dgm:pt modelId="{24D8C900-374C-4721-A2D6-27A292BC0F41}" type="pres">
      <dgm:prSet presAssocID="{FCBD446E-CBD7-4CBE-B7DE-92036D28FD02}" presName="hierChild5" presStyleCnt="0"/>
      <dgm:spPr/>
    </dgm:pt>
    <dgm:pt modelId="{7CA6691D-285C-4485-B88E-591A55398994}" type="pres">
      <dgm:prSet presAssocID="{8B57C6E9-1AE5-4A98-B295-96BDF962903E}" presName="hierChild5" presStyleCnt="0"/>
      <dgm:spPr/>
    </dgm:pt>
    <dgm:pt modelId="{AC43CA59-8224-4BD0-A86F-88C2AAA93AD8}" type="pres">
      <dgm:prSet presAssocID="{FCE21128-6CCB-43D8-A70E-F1814527B927}" presName="Name37" presStyleLbl="parChTrans1D2" presStyleIdx="3" presStyleCnt="5"/>
      <dgm:spPr/>
    </dgm:pt>
    <dgm:pt modelId="{F25382BC-44E1-47C7-AA75-10DB06CD5429}" type="pres">
      <dgm:prSet presAssocID="{9245ACA0-5ED3-4C65-B463-F87EB9C82B9F}" presName="hierRoot2" presStyleCnt="0">
        <dgm:presLayoutVars>
          <dgm:hierBranch val="init"/>
        </dgm:presLayoutVars>
      </dgm:prSet>
      <dgm:spPr/>
    </dgm:pt>
    <dgm:pt modelId="{E04FA80F-DC44-4039-93A2-3E593C8F1B36}" type="pres">
      <dgm:prSet presAssocID="{9245ACA0-5ED3-4C65-B463-F87EB9C82B9F}" presName="rootComposite" presStyleCnt="0"/>
      <dgm:spPr/>
    </dgm:pt>
    <dgm:pt modelId="{CB0A7CC9-FFFA-4156-82F6-DBD9D3F30F49}" type="pres">
      <dgm:prSet presAssocID="{9245ACA0-5ED3-4C65-B463-F87EB9C82B9F}" presName="rootText" presStyleLbl="node2" presStyleIdx="3" presStyleCnt="4">
        <dgm:presLayoutVars>
          <dgm:chPref val="3"/>
        </dgm:presLayoutVars>
      </dgm:prSet>
      <dgm:spPr/>
      <dgm:t>
        <a:bodyPr/>
        <a:lstStyle/>
        <a:p>
          <a:endParaRPr lang="es-ES"/>
        </a:p>
      </dgm:t>
    </dgm:pt>
    <dgm:pt modelId="{DF10DB3D-461B-4F75-BD66-B9387815D539}" type="pres">
      <dgm:prSet presAssocID="{9245ACA0-5ED3-4C65-B463-F87EB9C82B9F}" presName="rootConnector" presStyleLbl="node2" presStyleIdx="3" presStyleCnt="4"/>
      <dgm:spPr/>
    </dgm:pt>
    <dgm:pt modelId="{CD9E9564-75FE-4F2E-85BF-4C3FE162700E}" type="pres">
      <dgm:prSet presAssocID="{9245ACA0-5ED3-4C65-B463-F87EB9C82B9F}" presName="hierChild4" presStyleCnt="0"/>
      <dgm:spPr/>
    </dgm:pt>
    <dgm:pt modelId="{7349AEEB-08B1-4859-B19C-AF4E0B56979A}" type="pres">
      <dgm:prSet presAssocID="{F5DAA22C-EC1F-404F-890D-F1B4FE31AB31}" presName="Name37" presStyleLbl="parChTrans1D3" presStyleIdx="3" presStyleCnt="4"/>
      <dgm:spPr/>
    </dgm:pt>
    <dgm:pt modelId="{2DF8CC63-F0B2-4BD2-92F4-1A0BF70A5F5A}" type="pres">
      <dgm:prSet presAssocID="{FB744916-4997-4046-9E30-DB17F5FFCEC1}" presName="hierRoot2" presStyleCnt="0">
        <dgm:presLayoutVars>
          <dgm:hierBranch val="init"/>
        </dgm:presLayoutVars>
      </dgm:prSet>
      <dgm:spPr/>
    </dgm:pt>
    <dgm:pt modelId="{42138F91-BD5B-4895-8DD8-B0CDC3EE8126}" type="pres">
      <dgm:prSet presAssocID="{FB744916-4997-4046-9E30-DB17F5FFCEC1}" presName="rootComposite" presStyleCnt="0"/>
      <dgm:spPr/>
    </dgm:pt>
    <dgm:pt modelId="{E1F01C7A-BAB7-4DD9-9246-3B31095D4B9E}" type="pres">
      <dgm:prSet presAssocID="{FB744916-4997-4046-9E30-DB17F5FFCEC1}" presName="rootText" presStyleLbl="node3" presStyleIdx="3" presStyleCnt="4" custScaleX="111770" custScaleY="783822" custLinFactNeighborX="-29769" custLinFactNeighborY="9991">
        <dgm:presLayoutVars>
          <dgm:chPref val="3"/>
        </dgm:presLayoutVars>
      </dgm:prSet>
      <dgm:spPr/>
      <dgm:t>
        <a:bodyPr/>
        <a:lstStyle/>
        <a:p>
          <a:endParaRPr lang="es-ES"/>
        </a:p>
      </dgm:t>
    </dgm:pt>
    <dgm:pt modelId="{BFEDDC51-FE68-48DB-814D-75D00FD8C721}" type="pres">
      <dgm:prSet presAssocID="{FB744916-4997-4046-9E30-DB17F5FFCEC1}" presName="rootConnector" presStyleLbl="node3" presStyleIdx="3" presStyleCnt="4"/>
      <dgm:spPr/>
    </dgm:pt>
    <dgm:pt modelId="{7EA20F05-887C-45B4-B8A0-ABEF93137C54}" type="pres">
      <dgm:prSet presAssocID="{FB744916-4997-4046-9E30-DB17F5FFCEC1}" presName="hierChild4" presStyleCnt="0"/>
      <dgm:spPr/>
    </dgm:pt>
    <dgm:pt modelId="{790C3367-AD6D-4600-86D5-A7B2BFF0A9EF}" type="pres">
      <dgm:prSet presAssocID="{FB744916-4997-4046-9E30-DB17F5FFCEC1}" presName="hierChild5" presStyleCnt="0"/>
      <dgm:spPr/>
    </dgm:pt>
    <dgm:pt modelId="{BD00455A-2B88-4C65-B659-69A8CF39BB61}" type="pres">
      <dgm:prSet presAssocID="{9245ACA0-5ED3-4C65-B463-F87EB9C82B9F}" presName="hierChild5" presStyleCnt="0"/>
      <dgm:spPr/>
    </dgm:pt>
    <dgm:pt modelId="{DF94BED6-79A1-4982-A4C9-48C154D98C2B}" type="pres">
      <dgm:prSet presAssocID="{601C8336-C73D-43BC-9F45-3D1110EC4B9D}" presName="hierChild3" presStyleCnt="0"/>
      <dgm:spPr/>
    </dgm:pt>
    <dgm:pt modelId="{418FE477-A41D-42BB-BA30-B460FCB24FC0}" type="pres">
      <dgm:prSet presAssocID="{99B7936E-86A3-4B0E-8DF6-FDBC76355D73}" presName="Name111" presStyleLbl="parChTrans1D2" presStyleIdx="4" presStyleCnt="5"/>
      <dgm:spPr/>
    </dgm:pt>
    <dgm:pt modelId="{50A94EDC-2FE9-4FF8-8412-52A809D40FF2}" type="pres">
      <dgm:prSet presAssocID="{3840D121-E13A-47CF-B6DB-149F01CFEA65}" presName="hierRoot3" presStyleCnt="0">
        <dgm:presLayoutVars>
          <dgm:hierBranch val="init"/>
        </dgm:presLayoutVars>
      </dgm:prSet>
      <dgm:spPr/>
    </dgm:pt>
    <dgm:pt modelId="{84FC5A44-D75F-422C-82B6-9952FC017CD8}" type="pres">
      <dgm:prSet presAssocID="{3840D121-E13A-47CF-B6DB-149F01CFEA65}" presName="rootComposite3" presStyleCnt="0"/>
      <dgm:spPr/>
    </dgm:pt>
    <dgm:pt modelId="{31232B50-D414-4353-9584-0CEA035ADDB7}" type="pres">
      <dgm:prSet presAssocID="{3840D121-E13A-47CF-B6DB-149F01CFEA65}" presName="rootText3" presStyleLbl="asst1" presStyleIdx="0" presStyleCnt="1" custScaleX="182245" custScaleY="379950" custLinFactY="-3431" custLinFactNeighborX="-42502" custLinFactNeighborY="-100000">
        <dgm:presLayoutVars>
          <dgm:chPref val="3"/>
        </dgm:presLayoutVars>
      </dgm:prSet>
      <dgm:spPr/>
      <dgm:t>
        <a:bodyPr/>
        <a:lstStyle/>
        <a:p>
          <a:endParaRPr lang="es-ES"/>
        </a:p>
      </dgm:t>
    </dgm:pt>
    <dgm:pt modelId="{D3753EC6-E013-4404-B4D7-56D14CB85C84}" type="pres">
      <dgm:prSet presAssocID="{3840D121-E13A-47CF-B6DB-149F01CFEA65}" presName="rootConnector3" presStyleLbl="asst1" presStyleIdx="0" presStyleCnt="1"/>
      <dgm:spPr/>
    </dgm:pt>
    <dgm:pt modelId="{FDD0C33C-5B75-4CBB-BDE5-B23019A07BE7}" type="pres">
      <dgm:prSet presAssocID="{3840D121-E13A-47CF-B6DB-149F01CFEA65}" presName="hierChild6" presStyleCnt="0"/>
      <dgm:spPr/>
    </dgm:pt>
    <dgm:pt modelId="{8E2E5C98-76FC-4C5C-8C77-A194C20C1073}" type="pres">
      <dgm:prSet presAssocID="{3840D121-E13A-47CF-B6DB-149F01CFEA65}" presName="hierChild7" presStyleCnt="0"/>
      <dgm:spPr/>
    </dgm:pt>
  </dgm:ptLst>
  <dgm:cxnLst>
    <dgm:cxn modelId="{ACA95AB5-24A0-46DD-A7A9-5DC5BC047E13}" type="presOf" srcId="{8B57C6E9-1AE5-4A98-B295-96BDF962903E}" destId="{D2D848EA-92AB-4C05-AC24-64D0124A55E1}" srcOrd="0" destOrd="0" presId="urn:microsoft.com/office/officeart/2005/8/layout/orgChart1"/>
    <dgm:cxn modelId="{1789A7D2-043D-4319-9EDB-8C2E8490BC18}" srcId="{601C8336-C73D-43BC-9F45-3D1110EC4B9D}" destId="{7094C00B-6115-4474-962F-0D15A7F6B814}" srcOrd="2" destOrd="0" parTransId="{4EFFF478-CDF6-4DE0-8DDD-6F2B381D9FC3}" sibTransId="{E00A6103-4529-435E-B5FF-E6456F28608E}"/>
    <dgm:cxn modelId="{D3B4FC13-19D9-4BF7-A3A8-EE99C3F63C72}" srcId="{601C8336-C73D-43BC-9F45-3D1110EC4B9D}" destId="{3840D121-E13A-47CF-B6DB-149F01CFEA65}" srcOrd="0" destOrd="0" parTransId="{99B7936E-86A3-4B0E-8DF6-FDBC76355D73}" sibTransId="{3D3CF39B-BB5A-4EE7-B80F-78158B5C54F2}"/>
    <dgm:cxn modelId="{B17F28A7-818E-4A68-8760-00CDB903ABFE}" type="presOf" srcId="{82B07A56-1820-46A7-AACE-D579A6B6C4DE}" destId="{1D279EAA-8306-4629-9D59-632DB98955BF}" srcOrd="0" destOrd="0" presId="urn:microsoft.com/office/officeart/2005/8/layout/orgChart1"/>
    <dgm:cxn modelId="{0ED1B1EC-1ED2-459F-91A3-19B9705E7F96}" type="presOf" srcId="{A4BB7F09-12EB-4A6C-B570-4EB19C25547A}" destId="{91F4DE28-8814-453F-A1E4-BEB336C35221}" srcOrd="1" destOrd="0" presId="urn:microsoft.com/office/officeart/2005/8/layout/orgChart1"/>
    <dgm:cxn modelId="{E383DD1A-3487-42C5-A19E-CC6971E39381}" type="presOf" srcId="{DDF3A882-5087-41C5-B266-2356E7178C78}" destId="{7E8F8ACF-7CEA-48F4-B9BC-1B2293452EB6}" srcOrd="0" destOrd="0" presId="urn:microsoft.com/office/officeart/2005/8/layout/orgChart1"/>
    <dgm:cxn modelId="{0BDF920D-3D41-4114-9E4D-CE94A777C7B2}" type="presOf" srcId="{3840D121-E13A-47CF-B6DB-149F01CFEA65}" destId="{31232B50-D414-4353-9584-0CEA035ADDB7}" srcOrd="0" destOrd="0" presId="urn:microsoft.com/office/officeart/2005/8/layout/orgChart1"/>
    <dgm:cxn modelId="{2C9096BB-317A-4308-B191-F8D611D394DA}" type="presOf" srcId="{79C1DD51-677B-4716-A853-3C85D0D87ADF}" destId="{6021EF7D-3394-4249-9610-176562207B6F}" srcOrd="1" destOrd="0" presId="urn:microsoft.com/office/officeart/2005/8/layout/orgChart1"/>
    <dgm:cxn modelId="{093E3C5D-836B-4305-8BB7-7E25FF60A618}" srcId="{DDF3A882-5087-41C5-B266-2356E7178C78}" destId="{601C8336-C73D-43BC-9F45-3D1110EC4B9D}" srcOrd="0" destOrd="0" parTransId="{25085FDD-9443-4AC2-AFBF-69A461012A2C}" sibTransId="{4330F4BA-5A70-4BB5-A043-7FD481D5015B}"/>
    <dgm:cxn modelId="{0C12BA78-BAC5-4D0A-8265-F443C52DB0C6}" type="presOf" srcId="{107C9697-8BFA-4B9D-A536-2A36A8FCBB00}" destId="{FE6171B7-5C6D-4F0B-BDAE-8023FBFCE477}" srcOrd="0" destOrd="0" presId="urn:microsoft.com/office/officeart/2005/8/layout/orgChart1"/>
    <dgm:cxn modelId="{4680AA8A-51AE-4405-B2C9-404CBD455ACE}" srcId="{A4BB7F09-12EB-4A6C-B570-4EB19C25547A}" destId="{79C1DD51-677B-4716-A853-3C85D0D87ADF}" srcOrd="0" destOrd="0" parTransId="{3CD691C3-EC4E-4D89-97E1-E8739C880B8D}" sibTransId="{33B820E9-A726-445D-8403-0DF8E5A8805F}"/>
    <dgm:cxn modelId="{7FC4FB8C-3967-49AD-A9B3-BB3C655864A6}" type="presOf" srcId="{350A29FF-8B73-499B-9C06-488F23C21C21}" destId="{F389EAE1-871D-40A6-9A99-2CB21E7D047A}" srcOrd="0" destOrd="0" presId="urn:microsoft.com/office/officeart/2005/8/layout/orgChart1"/>
    <dgm:cxn modelId="{E2DCBE0A-8F5A-4EE5-A3D1-BCD5BA376ABE}" type="presOf" srcId="{FB744916-4997-4046-9E30-DB17F5FFCEC1}" destId="{E1F01C7A-BAB7-4DD9-9246-3B31095D4B9E}" srcOrd="0" destOrd="0" presId="urn:microsoft.com/office/officeart/2005/8/layout/orgChart1"/>
    <dgm:cxn modelId="{8B1F315E-678E-473E-AB08-BC781BA7E862}" type="presOf" srcId="{7094C00B-6115-4474-962F-0D15A7F6B814}" destId="{CBF55BBF-2F4A-44F2-A78F-58AB748DA3B6}" srcOrd="1" destOrd="0" presId="urn:microsoft.com/office/officeart/2005/8/layout/orgChart1"/>
    <dgm:cxn modelId="{F8A533D3-7081-441E-97E0-989F636FDC51}" type="presOf" srcId="{FCBD446E-CBD7-4CBE-B7DE-92036D28FD02}" destId="{4142D45C-6254-45A6-B1A8-87C86A0F6242}" srcOrd="1" destOrd="0" presId="urn:microsoft.com/office/officeart/2005/8/layout/orgChart1"/>
    <dgm:cxn modelId="{D52AD49A-0607-4A1E-AE94-DABBE6510825}" srcId="{8B57C6E9-1AE5-4A98-B295-96BDF962903E}" destId="{FCBD446E-CBD7-4CBE-B7DE-92036D28FD02}" srcOrd="0" destOrd="0" parTransId="{82B07A56-1820-46A7-AACE-D579A6B6C4DE}" sibTransId="{503445A3-7723-4D03-A034-1D8F1E84D272}"/>
    <dgm:cxn modelId="{B865345E-2C93-413A-A77C-DCC1056E81B7}" type="presOf" srcId="{0C114C5C-C08F-4C7B-B347-54672097623A}" destId="{CDE273FB-9B01-4497-9E14-917861526622}" srcOrd="0" destOrd="0" presId="urn:microsoft.com/office/officeart/2005/8/layout/orgChart1"/>
    <dgm:cxn modelId="{2795F233-C3AD-4B21-8B73-2414A965ECA4}" type="presOf" srcId="{41EBC22A-9391-4191-B855-DE3CBADDC530}" destId="{96FB1D97-6C28-4250-84D0-3DD5017E10CD}" srcOrd="0" destOrd="0" presId="urn:microsoft.com/office/officeart/2005/8/layout/orgChart1"/>
    <dgm:cxn modelId="{DAC9061B-44F4-4534-9623-069F4DD9664D}" srcId="{601C8336-C73D-43BC-9F45-3D1110EC4B9D}" destId="{0C114C5C-C08F-4C7B-B347-54672097623A}" srcOrd="1" destOrd="0" parTransId="{350A29FF-8B73-499B-9C06-488F23C21C21}" sibTransId="{4B739B60-A1F9-4480-8729-646A2484FBBA}"/>
    <dgm:cxn modelId="{BE35E317-868A-4490-BAA8-B49E01304EF9}" type="presOf" srcId="{3840D121-E13A-47CF-B6DB-149F01CFEA65}" destId="{D3753EC6-E013-4404-B4D7-56D14CB85C84}" srcOrd="1" destOrd="0" presId="urn:microsoft.com/office/officeart/2005/8/layout/orgChart1"/>
    <dgm:cxn modelId="{18725EEC-9D2A-4194-80EE-5C3BF4153926}" type="presOf" srcId="{FCE21128-6CCB-43D8-A70E-F1814527B927}" destId="{AC43CA59-8224-4BD0-A86F-88C2AAA93AD8}" srcOrd="0" destOrd="0" presId="urn:microsoft.com/office/officeart/2005/8/layout/orgChart1"/>
    <dgm:cxn modelId="{1229C081-03EF-4BF2-9007-2B56607B57E1}" type="presOf" srcId="{99B7936E-86A3-4B0E-8DF6-FDBC76355D73}" destId="{418FE477-A41D-42BB-BA30-B460FCB24FC0}" srcOrd="0" destOrd="0" presId="urn:microsoft.com/office/officeart/2005/8/layout/orgChart1"/>
    <dgm:cxn modelId="{81DF471D-E5BB-421D-AB95-61A16EA22B69}" type="presOf" srcId="{FAE84CA1-0927-4875-A69E-CD3A7381B055}" destId="{10F55EF5-80C7-448B-8833-D05E8B3C95ED}" srcOrd="1" destOrd="0" presId="urn:microsoft.com/office/officeart/2005/8/layout/orgChart1"/>
    <dgm:cxn modelId="{9737C19C-7723-41D7-9909-0138CA71EC05}" srcId="{0C114C5C-C08F-4C7B-B347-54672097623A}" destId="{FAE84CA1-0927-4875-A69E-CD3A7381B055}" srcOrd="0" destOrd="0" parTransId="{107C9697-8BFA-4B9D-A536-2A36A8FCBB00}" sibTransId="{383D9085-9461-43F8-94E8-65305A4BA377}"/>
    <dgm:cxn modelId="{205CF264-3731-46D0-9BD4-C551D47E5D37}" type="presOf" srcId="{F5DAA22C-EC1F-404F-890D-F1B4FE31AB31}" destId="{7349AEEB-08B1-4859-B19C-AF4E0B56979A}" srcOrd="0" destOrd="0" presId="urn:microsoft.com/office/officeart/2005/8/layout/orgChart1"/>
    <dgm:cxn modelId="{6A878943-7A34-462C-A4AA-7782C8F21DA8}" type="presOf" srcId="{9245ACA0-5ED3-4C65-B463-F87EB9C82B9F}" destId="{DF10DB3D-461B-4F75-BD66-B9387815D539}" srcOrd="1" destOrd="0" presId="urn:microsoft.com/office/officeart/2005/8/layout/orgChart1"/>
    <dgm:cxn modelId="{23E39477-2094-4A15-A9B6-CF326FC78B6C}" srcId="{601C8336-C73D-43BC-9F45-3D1110EC4B9D}" destId="{8B57C6E9-1AE5-4A98-B295-96BDF962903E}" srcOrd="3" destOrd="0" parTransId="{7884C9A3-9B99-47FE-99AF-1D3BEFEDDE98}" sibTransId="{E13BFB35-51A4-4FD6-8788-66DA661F3647}"/>
    <dgm:cxn modelId="{17828DEE-ADFB-41D7-81BE-9FFD389461F0}" type="presOf" srcId="{07DD419F-2933-426F-AA89-6E8089990AD8}" destId="{3C5F00B7-DB44-4312-97FE-BAB0DDDF3138}" srcOrd="0" destOrd="0" presId="urn:microsoft.com/office/officeart/2005/8/layout/orgChart1"/>
    <dgm:cxn modelId="{FD659418-CE9A-4B5A-BA3A-08B37DE00001}" type="presOf" srcId="{D55D0736-0A0D-4DB6-A390-15BF00049544}" destId="{04D049B4-DA2E-49A6-8EB4-EE3B8D43B00B}" srcOrd="1" destOrd="0" presId="urn:microsoft.com/office/officeart/2005/8/layout/orgChart1"/>
    <dgm:cxn modelId="{6D85AF69-5F40-48DF-BBED-08CDA3DDE27D}" type="presOf" srcId="{601C8336-C73D-43BC-9F45-3D1110EC4B9D}" destId="{314DBB28-382A-455B-9030-689203CED008}" srcOrd="0" destOrd="0" presId="urn:microsoft.com/office/officeart/2005/8/layout/orgChart1"/>
    <dgm:cxn modelId="{914284AE-CBCA-451E-8D1A-CB155E30C223}" type="presOf" srcId="{7884C9A3-9B99-47FE-99AF-1D3BEFEDDE98}" destId="{51368D8A-C6FF-4121-90BD-D56DD8E1CCE6}" srcOrd="0" destOrd="0" presId="urn:microsoft.com/office/officeart/2005/8/layout/orgChart1"/>
    <dgm:cxn modelId="{ED4B65E3-FC0A-4139-A29D-0757D51A0F37}" type="presOf" srcId="{3CD691C3-EC4E-4D89-97E1-E8739C880B8D}" destId="{C0B4CF8F-F863-49AA-B1FC-60A2118DDB1D}" srcOrd="0" destOrd="0" presId="urn:microsoft.com/office/officeart/2005/8/layout/orgChart1"/>
    <dgm:cxn modelId="{91DEBE4A-84E0-46CE-9B5A-EB3EAED8C9BC}" srcId="{FCBD446E-CBD7-4CBE-B7DE-92036D28FD02}" destId="{A4BB7F09-12EB-4A6C-B570-4EB19C25547A}" srcOrd="0" destOrd="0" parTransId="{41EBC22A-9391-4191-B855-DE3CBADDC530}" sibTransId="{F5E62121-5498-40EC-B8DF-3FDC200608BF}"/>
    <dgm:cxn modelId="{089DA456-D1FA-4F10-B931-B2A3DF773256}" type="presOf" srcId="{FCBD446E-CBD7-4CBE-B7DE-92036D28FD02}" destId="{ED99CDEE-18E4-486C-A653-207244D28BE3}" srcOrd="0" destOrd="0" presId="urn:microsoft.com/office/officeart/2005/8/layout/orgChart1"/>
    <dgm:cxn modelId="{CA04CB57-7783-4A98-A078-09B2C73734BF}" srcId="{9245ACA0-5ED3-4C65-B463-F87EB9C82B9F}" destId="{FB744916-4997-4046-9E30-DB17F5FFCEC1}" srcOrd="0" destOrd="0" parTransId="{F5DAA22C-EC1F-404F-890D-F1B4FE31AB31}" sibTransId="{05FDCF7F-3430-4B1F-920B-108ADA678C81}"/>
    <dgm:cxn modelId="{4CA58B49-AD98-4B72-BEC9-FCA1D0C2E9B3}" type="presOf" srcId="{79C1DD51-677B-4716-A853-3C85D0D87ADF}" destId="{9C65B5B9-0AB4-40F1-9A91-8B50F8EBC056}" srcOrd="0" destOrd="0" presId="urn:microsoft.com/office/officeart/2005/8/layout/orgChart1"/>
    <dgm:cxn modelId="{B1631494-25E0-46B5-AD6D-99D5098371E8}" type="presOf" srcId="{FB744916-4997-4046-9E30-DB17F5FFCEC1}" destId="{BFEDDC51-FE68-48DB-814D-75D00FD8C721}" srcOrd="1" destOrd="0" presId="urn:microsoft.com/office/officeart/2005/8/layout/orgChart1"/>
    <dgm:cxn modelId="{9E2676DE-A0B5-4CD9-A151-B35D9D6AB6F1}" type="presOf" srcId="{FAE84CA1-0927-4875-A69E-CD3A7381B055}" destId="{5C5E508F-8ACD-4AEA-A33B-B722E5BBCB8B}" srcOrd="0" destOrd="0" presId="urn:microsoft.com/office/officeart/2005/8/layout/orgChart1"/>
    <dgm:cxn modelId="{52887E32-F240-4183-84EC-7436522F822C}" type="presOf" srcId="{8B57C6E9-1AE5-4A98-B295-96BDF962903E}" destId="{5FE9D653-B1B1-408D-A111-DCE992B9DF2B}" srcOrd="1" destOrd="0" presId="urn:microsoft.com/office/officeart/2005/8/layout/orgChart1"/>
    <dgm:cxn modelId="{5B42B695-C01E-416C-9106-3EA6B3FA4748}" srcId="{601C8336-C73D-43BC-9F45-3D1110EC4B9D}" destId="{9245ACA0-5ED3-4C65-B463-F87EB9C82B9F}" srcOrd="4" destOrd="0" parTransId="{FCE21128-6CCB-43D8-A70E-F1814527B927}" sibTransId="{C8D1A08F-3ADD-4DCB-8B83-0075737FD7EA}"/>
    <dgm:cxn modelId="{4BE81342-01CC-4D52-82CB-DDA34F8D3383}" type="presOf" srcId="{7094C00B-6115-4474-962F-0D15A7F6B814}" destId="{85EBC310-233A-4905-9CB0-3B32A96F8B87}" srcOrd="0" destOrd="0" presId="urn:microsoft.com/office/officeart/2005/8/layout/orgChart1"/>
    <dgm:cxn modelId="{7C234F5C-3756-4426-B423-1E8974EE44D1}" type="presOf" srcId="{601C8336-C73D-43BC-9F45-3D1110EC4B9D}" destId="{A779EA49-93BA-43FB-92F9-EEEC2832FD04}" srcOrd="1" destOrd="0" presId="urn:microsoft.com/office/officeart/2005/8/layout/orgChart1"/>
    <dgm:cxn modelId="{8D02E034-00AD-4E0C-B33E-938B718A024B}" type="presOf" srcId="{4EFFF478-CDF6-4DE0-8DDD-6F2B381D9FC3}" destId="{54CA4CBD-580D-467E-B92C-4C89E353D15A}" srcOrd="0" destOrd="0" presId="urn:microsoft.com/office/officeart/2005/8/layout/orgChart1"/>
    <dgm:cxn modelId="{581B3BC8-352E-4507-AC85-74E243B9FC18}" type="presOf" srcId="{A4BB7F09-12EB-4A6C-B570-4EB19C25547A}" destId="{B54FAB66-A3FC-4835-B297-B25321E9F0A2}" srcOrd="0" destOrd="0" presId="urn:microsoft.com/office/officeart/2005/8/layout/orgChart1"/>
    <dgm:cxn modelId="{E4AF027E-DF73-4013-B1D5-BD7863E88F5E}" type="presOf" srcId="{0C114C5C-C08F-4C7B-B347-54672097623A}" destId="{65522D6E-48DC-4FD8-983B-B8A2D7877270}" srcOrd="1" destOrd="0" presId="urn:microsoft.com/office/officeart/2005/8/layout/orgChart1"/>
    <dgm:cxn modelId="{FCE227AA-57D4-407C-A460-A5CEFB5AAD4B}" type="presOf" srcId="{9245ACA0-5ED3-4C65-B463-F87EB9C82B9F}" destId="{CB0A7CC9-FFFA-4156-82F6-DBD9D3F30F49}" srcOrd="0" destOrd="0" presId="urn:microsoft.com/office/officeart/2005/8/layout/orgChart1"/>
    <dgm:cxn modelId="{D3AC4790-BD52-4BF6-9898-9C94CBD71746}" srcId="{7094C00B-6115-4474-962F-0D15A7F6B814}" destId="{D55D0736-0A0D-4DB6-A390-15BF00049544}" srcOrd="0" destOrd="0" parTransId="{07DD419F-2933-426F-AA89-6E8089990AD8}" sibTransId="{B5D5D3B7-03C4-4B64-8E5F-AF5F11F1B3D2}"/>
    <dgm:cxn modelId="{FBF70F93-E1D1-4EC5-9779-10267320022F}" type="presOf" srcId="{D55D0736-0A0D-4DB6-A390-15BF00049544}" destId="{39FE3A1B-79B9-4B11-9F4A-C3B24C5F32CC}" srcOrd="0" destOrd="0" presId="urn:microsoft.com/office/officeart/2005/8/layout/orgChart1"/>
    <dgm:cxn modelId="{58A366E9-E019-44F9-B0F7-188875F47E2D}" type="presParOf" srcId="{7E8F8ACF-7CEA-48F4-B9BC-1B2293452EB6}" destId="{6B9C969A-202C-4CA1-92B9-3C023EFF4C44}" srcOrd="0" destOrd="0" presId="urn:microsoft.com/office/officeart/2005/8/layout/orgChart1"/>
    <dgm:cxn modelId="{297E47A3-CCD7-48D4-A4B4-F9811DFAD1C7}" type="presParOf" srcId="{6B9C969A-202C-4CA1-92B9-3C023EFF4C44}" destId="{15894C49-A34F-4E61-A904-61470DC9A68E}" srcOrd="0" destOrd="0" presId="urn:microsoft.com/office/officeart/2005/8/layout/orgChart1"/>
    <dgm:cxn modelId="{A9ACDA26-760D-4A41-AE70-704F8B2B8A19}" type="presParOf" srcId="{15894C49-A34F-4E61-A904-61470DC9A68E}" destId="{314DBB28-382A-455B-9030-689203CED008}" srcOrd="0" destOrd="0" presId="urn:microsoft.com/office/officeart/2005/8/layout/orgChart1"/>
    <dgm:cxn modelId="{23729648-7CC3-4F52-AC22-AFB98DBE854C}" type="presParOf" srcId="{15894C49-A34F-4E61-A904-61470DC9A68E}" destId="{A779EA49-93BA-43FB-92F9-EEEC2832FD04}" srcOrd="1" destOrd="0" presId="urn:microsoft.com/office/officeart/2005/8/layout/orgChart1"/>
    <dgm:cxn modelId="{6D33BEF7-C51F-49EB-9A65-BFA0CB418576}" type="presParOf" srcId="{6B9C969A-202C-4CA1-92B9-3C023EFF4C44}" destId="{1508ECF0-997E-4E28-A2F5-61B5F5480C3A}" srcOrd="1" destOrd="0" presId="urn:microsoft.com/office/officeart/2005/8/layout/orgChart1"/>
    <dgm:cxn modelId="{10F5C3A3-1EC9-49C2-938C-DFB9463E1284}" type="presParOf" srcId="{1508ECF0-997E-4E28-A2F5-61B5F5480C3A}" destId="{F389EAE1-871D-40A6-9A99-2CB21E7D047A}" srcOrd="0" destOrd="0" presId="urn:microsoft.com/office/officeart/2005/8/layout/orgChart1"/>
    <dgm:cxn modelId="{E6EBF801-B37D-4FFA-821B-59FA6F42340D}" type="presParOf" srcId="{1508ECF0-997E-4E28-A2F5-61B5F5480C3A}" destId="{8F1724F5-546E-4ED8-8A0B-26BED27FC765}" srcOrd="1" destOrd="0" presId="urn:microsoft.com/office/officeart/2005/8/layout/orgChart1"/>
    <dgm:cxn modelId="{FA164371-E424-4421-82A8-42A088A03ED2}" type="presParOf" srcId="{8F1724F5-546E-4ED8-8A0B-26BED27FC765}" destId="{0EBC345C-0571-43EE-990C-21CB591FB5B3}" srcOrd="0" destOrd="0" presId="urn:microsoft.com/office/officeart/2005/8/layout/orgChart1"/>
    <dgm:cxn modelId="{7C8DDC58-5370-4E70-A3D9-8440A746C8DA}" type="presParOf" srcId="{0EBC345C-0571-43EE-990C-21CB591FB5B3}" destId="{CDE273FB-9B01-4497-9E14-917861526622}" srcOrd="0" destOrd="0" presId="urn:microsoft.com/office/officeart/2005/8/layout/orgChart1"/>
    <dgm:cxn modelId="{A015A452-3CA3-4023-A276-1E2C9BEA3F19}" type="presParOf" srcId="{0EBC345C-0571-43EE-990C-21CB591FB5B3}" destId="{65522D6E-48DC-4FD8-983B-B8A2D7877270}" srcOrd="1" destOrd="0" presId="urn:microsoft.com/office/officeart/2005/8/layout/orgChart1"/>
    <dgm:cxn modelId="{457C795D-64C1-45DC-AA6F-CCC2E0A9EEA0}" type="presParOf" srcId="{8F1724F5-546E-4ED8-8A0B-26BED27FC765}" destId="{45D29EFE-4AA0-4FE0-A45A-F102062416CF}" srcOrd="1" destOrd="0" presId="urn:microsoft.com/office/officeart/2005/8/layout/orgChart1"/>
    <dgm:cxn modelId="{515DAD55-B783-4B6D-8CEB-5EAEEFD8BD72}" type="presParOf" srcId="{45D29EFE-4AA0-4FE0-A45A-F102062416CF}" destId="{FE6171B7-5C6D-4F0B-BDAE-8023FBFCE477}" srcOrd="0" destOrd="0" presId="urn:microsoft.com/office/officeart/2005/8/layout/orgChart1"/>
    <dgm:cxn modelId="{46F965B8-8AB5-4A2E-B971-2753DBF45194}" type="presParOf" srcId="{45D29EFE-4AA0-4FE0-A45A-F102062416CF}" destId="{94977A3F-DF44-4600-B959-07A9AEE98D83}" srcOrd="1" destOrd="0" presId="urn:microsoft.com/office/officeart/2005/8/layout/orgChart1"/>
    <dgm:cxn modelId="{7EAA42A9-DC95-4B3D-A5F9-DEEBE224CEFC}" type="presParOf" srcId="{94977A3F-DF44-4600-B959-07A9AEE98D83}" destId="{720E18A5-8E42-4565-8451-7931D780912C}" srcOrd="0" destOrd="0" presId="urn:microsoft.com/office/officeart/2005/8/layout/orgChart1"/>
    <dgm:cxn modelId="{34A2A401-ADC9-4B8C-9F91-096C7F47ACA1}" type="presParOf" srcId="{720E18A5-8E42-4565-8451-7931D780912C}" destId="{5C5E508F-8ACD-4AEA-A33B-B722E5BBCB8B}" srcOrd="0" destOrd="0" presId="urn:microsoft.com/office/officeart/2005/8/layout/orgChart1"/>
    <dgm:cxn modelId="{F228B50B-103C-4EB1-9D44-18BCEB9B77B0}" type="presParOf" srcId="{720E18A5-8E42-4565-8451-7931D780912C}" destId="{10F55EF5-80C7-448B-8833-D05E8B3C95ED}" srcOrd="1" destOrd="0" presId="urn:microsoft.com/office/officeart/2005/8/layout/orgChart1"/>
    <dgm:cxn modelId="{AC4D40D5-66C5-4DB8-A6CA-C6E2F8E5263A}" type="presParOf" srcId="{94977A3F-DF44-4600-B959-07A9AEE98D83}" destId="{E2F26186-8521-4B9D-992C-D6B0AA7E79F4}" srcOrd="1" destOrd="0" presId="urn:microsoft.com/office/officeart/2005/8/layout/orgChart1"/>
    <dgm:cxn modelId="{63114BF7-758B-4837-A6B1-DB81406E5061}" type="presParOf" srcId="{94977A3F-DF44-4600-B959-07A9AEE98D83}" destId="{812CE47A-669C-4214-9AB0-7762D2674D7D}" srcOrd="2" destOrd="0" presId="urn:microsoft.com/office/officeart/2005/8/layout/orgChart1"/>
    <dgm:cxn modelId="{7A3960C1-EA3C-408D-95EC-2F3F68172354}" type="presParOf" srcId="{8F1724F5-546E-4ED8-8A0B-26BED27FC765}" destId="{98D439B0-9611-47DE-BC59-513E6E4603DC}" srcOrd="2" destOrd="0" presId="urn:microsoft.com/office/officeart/2005/8/layout/orgChart1"/>
    <dgm:cxn modelId="{32CADC8B-BE47-4CD5-8500-65D88656B236}" type="presParOf" srcId="{1508ECF0-997E-4E28-A2F5-61B5F5480C3A}" destId="{54CA4CBD-580D-467E-B92C-4C89E353D15A}" srcOrd="2" destOrd="0" presId="urn:microsoft.com/office/officeart/2005/8/layout/orgChart1"/>
    <dgm:cxn modelId="{2774EA3A-F61C-4B47-8020-152D8EA40EBF}" type="presParOf" srcId="{1508ECF0-997E-4E28-A2F5-61B5F5480C3A}" destId="{C769C547-31B1-4F43-AEF7-B892DA7F70DF}" srcOrd="3" destOrd="0" presId="urn:microsoft.com/office/officeart/2005/8/layout/orgChart1"/>
    <dgm:cxn modelId="{33E6B0B3-A143-405F-BF91-D9CCEE2A86C6}" type="presParOf" srcId="{C769C547-31B1-4F43-AEF7-B892DA7F70DF}" destId="{C0A7C13C-F270-4C86-8696-65146F938955}" srcOrd="0" destOrd="0" presId="urn:microsoft.com/office/officeart/2005/8/layout/orgChart1"/>
    <dgm:cxn modelId="{BFE058D1-C3EB-4E4F-9EBB-8DC2C331DA35}" type="presParOf" srcId="{C0A7C13C-F270-4C86-8696-65146F938955}" destId="{85EBC310-233A-4905-9CB0-3B32A96F8B87}" srcOrd="0" destOrd="0" presId="urn:microsoft.com/office/officeart/2005/8/layout/orgChart1"/>
    <dgm:cxn modelId="{0BDED64E-5987-4012-9D3A-EFA00DD83D0D}" type="presParOf" srcId="{C0A7C13C-F270-4C86-8696-65146F938955}" destId="{CBF55BBF-2F4A-44F2-A78F-58AB748DA3B6}" srcOrd="1" destOrd="0" presId="urn:microsoft.com/office/officeart/2005/8/layout/orgChart1"/>
    <dgm:cxn modelId="{B06067EE-3E59-4F99-9252-06968A1F0001}" type="presParOf" srcId="{C769C547-31B1-4F43-AEF7-B892DA7F70DF}" destId="{1E8BEB04-DC7D-45AF-8379-A2F20168F8A0}" srcOrd="1" destOrd="0" presId="urn:microsoft.com/office/officeart/2005/8/layout/orgChart1"/>
    <dgm:cxn modelId="{2A5D9AE2-CB77-47F2-B657-3269F919CAC5}" type="presParOf" srcId="{1E8BEB04-DC7D-45AF-8379-A2F20168F8A0}" destId="{3C5F00B7-DB44-4312-97FE-BAB0DDDF3138}" srcOrd="0" destOrd="0" presId="urn:microsoft.com/office/officeart/2005/8/layout/orgChart1"/>
    <dgm:cxn modelId="{975DCCD2-3297-4445-8150-60DFAA5C3E5D}" type="presParOf" srcId="{1E8BEB04-DC7D-45AF-8379-A2F20168F8A0}" destId="{C81FEEB4-741F-499B-A32A-6CE20A6B439F}" srcOrd="1" destOrd="0" presId="urn:microsoft.com/office/officeart/2005/8/layout/orgChart1"/>
    <dgm:cxn modelId="{1971E746-EE98-415C-BDB8-87864E60A5FE}" type="presParOf" srcId="{C81FEEB4-741F-499B-A32A-6CE20A6B439F}" destId="{2B1350F7-5523-442E-8906-1188EEE1D745}" srcOrd="0" destOrd="0" presId="urn:microsoft.com/office/officeart/2005/8/layout/orgChart1"/>
    <dgm:cxn modelId="{47FFE031-07C2-4ECA-8CDB-CEEFDD701369}" type="presParOf" srcId="{2B1350F7-5523-442E-8906-1188EEE1D745}" destId="{39FE3A1B-79B9-4B11-9F4A-C3B24C5F32CC}" srcOrd="0" destOrd="0" presId="urn:microsoft.com/office/officeart/2005/8/layout/orgChart1"/>
    <dgm:cxn modelId="{5D1CEDD1-3CA1-4D05-A599-1A194B502D00}" type="presParOf" srcId="{2B1350F7-5523-442E-8906-1188EEE1D745}" destId="{04D049B4-DA2E-49A6-8EB4-EE3B8D43B00B}" srcOrd="1" destOrd="0" presId="urn:microsoft.com/office/officeart/2005/8/layout/orgChart1"/>
    <dgm:cxn modelId="{C9C5324F-EC5B-466A-AF58-3A85827D924C}" type="presParOf" srcId="{C81FEEB4-741F-499B-A32A-6CE20A6B439F}" destId="{2CC8F6E4-913E-4AA6-BD29-851C6554F302}" srcOrd="1" destOrd="0" presId="urn:microsoft.com/office/officeart/2005/8/layout/orgChart1"/>
    <dgm:cxn modelId="{6396DA0E-C612-4DB0-848A-54B49B5E5816}" type="presParOf" srcId="{C81FEEB4-741F-499B-A32A-6CE20A6B439F}" destId="{CDEE39A3-49B0-490A-90DD-0BB4E5853805}" srcOrd="2" destOrd="0" presId="urn:microsoft.com/office/officeart/2005/8/layout/orgChart1"/>
    <dgm:cxn modelId="{6A373139-1B1C-41F6-9FD1-72732C7B6EFD}" type="presParOf" srcId="{C769C547-31B1-4F43-AEF7-B892DA7F70DF}" destId="{56B0D9AD-D615-4E78-913E-79E540FDB84B}" srcOrd="2" destOrd="0" presId="urn:microsoft.com/office/officeart/2005/8/layout/orgChart1"/>
    <dgm:cxn modelId="{9750A0D6-27C8-4FB5-B9F0-ED7CE386F2B1}" type="presParOf" srcId="{1508ECF0-997E-4E28-A2F5-61B5F5480C3A}" destId="{51368D8A-C6FF-4121-90BD-D56DD8E1CCE6}" srcOrd="4" destOrd="0" presId="urn:microsoft.com/office/officeart/2005/8/layout/orgChart1"/>
    <dgm:cxn modelId="{CB11F5D9-2A65-4580-A127-9EEE0EEB26C1}" type="presParOf" srcId="{1508ECF0-997E-4E28-A2F5-61B5F5480C3A}" destId="{D121F3EF-2404-41D0-85F7-AF685E203903}" srcOrd="5" destOrd="0" presId="urn:microsoft.com/office/officeart/2005/8/layout/orgChart1"/>
    <dgm:cxn modelId="{53EA7ECE-8563-411A-BF96-AECFA3883490}" type="presParOf" srcId="{D121F3EF-2404-41D0-85F7-AF685E203903}" destId="{913D3A6F-0494-4197-A9D6-8DD994EB8C67}" srcOrd="0" destOrd="0" presId="urn:microsoft.com/office/officeart/2005/8/layout/orgChart1"/>
    <dgm:cxn modelId="{299A7BEE-AE7F-4789-9B81-19B8EA6615D1}" type="presParOf" srcId="{913D3A6F-0494-4197-A9D6-8DD994EB8C67}" destId="{D2D848EA-92AB-4C05-AC24-64D0124A55E1}" srcOrd="0" destOrd="0" presId="urn:microsoft.com/office/officeart/2005/8/layout/orgChart1"/>
    <dgm:cxn modelId="{F5B08C1A-4587-44F1-9E7A-61EDA509DFC7}" type="presParOf" srcId="{913D3A6F-0494-4197-A9D6-8DD994EB8C67}" destId="{5FE9D653-B1B1-408D-A111-DCE992B9DF2B}" srcOrd="1" destOrd="0" presId="urn:microsoft.com/office/officeart/2005/8/layout/orgChart1"/>
    <dgm:cxn modelId="{8AD880B0-95E9-4207-8C3B-799E2E82D4D3}" type="presParOf" srcId="{D121F3EF-2404-41D0-85F7-AF685E203903}" destId="{F1E042BB-1EFC-42B0-96E7-C5188E52B80B}" srcOrd="1" destOrd="0" presId="urn:microsoft.com/office/officeart/2005/8/layout/orgChart1"/>
    <dgm:cxn modelId="{3923255B-FFD0-4F0B-A988-A8FA50D52B0C}" type="presParOf" srcId="{F1E042BB-1EFC-42B0-96E7-C5188E52B80B}" destId="{1D279EAA-8306-4629-9D59-632DB98955BF}" srcOrd="0" destOrd="0" presId="urn:microsoft.com/office/officeart/2005/8/layout/orgChart1"/>
    <dgm:cxn modelId="{E9B5253F-20F3-40BC-85D2-E96F81019667}" type="presParOf" srcId="{F1E042BB-1EFC-42B0-96E7-C5188E52B80B}" destId="{682B963D-23B7-4BF9-BAC6-637F124DFA63}" srcOrd="1" destOrd="0" presId="urn:microsoft.com/office/officeart/2005/8/layout/orgChart1"/>
    <dgm:cxn modelId="{A1FBB04C-BB6A-439F-ABC7-B83E575D5129}" type="presParOf" srcId="{682B963D-23B7-4BF9-BAC6-637F124DFA63}" destId="{EAA7F711-1C88-46CE-87C5-A3634B6267DF}" srcOrd="0" destOrd="0" presId="urn:microsoft.com/office/officeart/2005/8/layout/orgChart1"/>
    <dgm:cxn modelId="{4A61F2D7-97D6-477B-965D-404ACDC002C9}" type="presParOf" srcId="{EAA7F711-1C88-46CE-87C5-A3634B6267DF}" destId="{ED99CDEE-18E4-486C-A653-207244D28BE3}" srcOrd="0" destOrd="0" presId="urn:microsoft.com/office/officeart/2005/8/layout/orgChart1"/>
    <dgm:cxn modelId="{104438EC-41AA-4B71-8546-DF869B6CC797}" type="presParOf" srcId="{EAA7F711-1C88-46CE-87C5-A3634B6267DF}" destId="{4142D45C-6254-45A6-B1A8-87C86A0F6242}" srcOrd="1" destOrd="0" presId="urn:microsoft.com/office/officeart/2005/8/layout/orgChart1"/>
    <dgm:cxn modelId="{3893CA84-2910-4482-8996-82F58678CA07}" type="presParOf" srcId="{682B963D-23B7-4BF9-BAC6-637F124DFA63}" destId="{70F87215-2728-4ECD-A2C2-D3FA6417990E}" srcOrd="1" destOrd="0" presId="urn:microsoft.com/office/officeart/2005/8/layout/orgChart1"/>
    <dgm:cxn modelId="{0DE0B89F-A743-48AA-935E-A6C8A1A0AE31}" type="presParOf" srcId="{70F87215-2728-4ECD-A2C2-D3FA6417990E}" destId="{96FB1D97-6C28-4250-84D0-3DD5017E10CD}" srcOrd="0" destOrd="0" presId="urn:microsoft.com/office/officeart/2005/8/layout/orgChart1"/>
    <dgm:cxn modelId="{F27D191E-F727-4236-91AF-B3B57695A8B9}" type="presParOf" srcId="{70F87215-2728-4ECD-A2C2-D3FA6417990E}" destId="{8F380B13-0763-4848-B1EA-10548F0893CB}" srcOrd="1" destOrd="0" presId="urn:microsoft.com/office/officeart/2005/8/layout/orgChart1"/>
    <dgm:cxn modelId="{0843FC78-A3F4-467C-BD75-CB33F91562D0}" type="presParOf" srcId="{8F380B13-0763-4848-B1EA-10548F0893CB}" destId="{E0097C72-AC67-4B6F-B3A1-C27321149002}" srcOrd="0" destOrd="0" presId="urn:microsoft.com/office/officeart/2005/8/layout/orgChart1"/>
    <dgm:cxn modelId="{C2567DAD-D896-46FE-BDD9-5E3D1A4C2D23}" type="presParOf" srcId="{E0097C72-AC67-4B6F-B3A1-C27321149002}" destId="{B54FAB66-A3FC-4835-B297-B25321E9F0A2}" srcOrd="0" destOrd="0" presId="urn:microsoft.com/office/officeart/2005/8/layout/orgChart1"/>
    <dgm:cxn modelId="{F40E1987-7042-442E-B7B3-9072E718FA70}" type="presParOf" srcId="{E0097C72-AC67-4B6F-B3A1-C27321149002}" destId="{91F4DE28-8814-453F-A1E4-BEB336C35221}" srcOrd="1" destOrd="0" presId="urn:microsoft.com/office/officeart/2005/8/layout/orgChart1"/>
    <dgm:cxn modelId="{3B658811-76BD-444B-A2E2-01863BC01426}" type="presParOf" srcId="{8F380B13-0763-4848-B1EA-10548F0893CB}" destId="{A145F2B9-AF66-4C77-BD77-9A1392435AE9}" srcOrd="1" destOrd="0" presId="urn:microsoft.com/office/officeart/2005/8/layout/orgChart1"/>
    <dgm:cxn modelId="{F4112C61-14D2-44BA-ABF8-434BD9501C7E}" type="presParOf" srcId="{A145F2B9-AF66-4C77-BD77-9A1392435AE9}" destId="{C0B4CF8F-F863-49AA-B1FC-60A2118DDB1D}" srcOrd="0" destOrd="0" presId="urn:microsoft.com/office/officeart/2005/8/layout/orgChart1"/>
    <dgm:cxn modelId="{C6F33229-0FF8-4DE6-9DCC-F925488E3180}" type="presParOf" srcId="{A145F2B9-AF66-4C77-BD77-9A1392435AE9}" destId="{46DF43B3-D962-43FE-B289-B55432A0A72C}" srcOrd="1" destOrd="0" presId="urn:microsoft.com/office/officeart/2005/8/layout/orgChart1"/>
    <dgm:cxn modelId="{0F23C355-2289-4848-B1B8-AC345BF30727}" type="presParOf" srcId="{46DF43B3-D962-43FE-B289-B55432A0A72C}" destId="{983C3DF3-A1D3-418E-8AA9-171F0AAC306C}" srcOrd="0" destOrd="0" presId="urn:microsoft.com/office/officeart/2005/8/layout/orgChart1"/>
    <dgm:cxn modelId="{FDB26ABC-6CF3-43EE-A17F-5A84F0124337}" type="presParOf" srcId="{983C3DF3-A1D3-418E-8AA9-171F0AAC306C}" destId="{9C65B5B9-0AB4-40F1-9A91-8B50F8EBC056}" srcOrd="0" destOrd="0" presId="urn:microsoft.com/office/officeart/2005/8/layout/orgChart1"/>
    <dgm:cxn modelId="{D1F5D44B-6E0F-4FA3-81FB-2A51A86C926B}" type="presParOf" srcId="{983C3DF3-A1D3-418E-8AA9-171F0AAC306C}" destId="{6021EF7D-3394-4249-9610-176562207B6F}" srcOrd="1" destOrd="0" presId="urn:microsoft.com/office/officeart/2005/8/layout/orgChart1"/>
    <dgm:cxn modelId="{1CE92AEB-25BA-4A48-A6C1-89094DCBE228}" type="presParOf" srcId="{46DF43B3-D962-43FE-B289-B55432A0A72C}" destId="{2D06945E-605D-45F5-923C-B0F84F91B1F6}" srcOrd="1" destOrd="0" presId="urn:microsoft.com/office/officeart/2005/8/layout/orgChart1"/>
    <dgm:cxn modelId="{33229BF9-62DE-4BC3-A47C-36FB17251EE7}" type="presParOf" srcId="{46DF43B3-D962-43FE-B289-B55432A0A72C}" destId="{91A1F8C0-845E-4712-B8E4-95C60085F234}" srcOrd="2" destOrd="0" presId="urn:microsoft.com/office/officeart/2005/8/layout/orgChart1"/>
    <dgm:cxn modelId="{53A9E9B9-51A8-42AF-9EE7-79C251EAA530}" type="presParOf" srcId="{8F380B13-0763-4848-B1EA-10548F0893CB}" destId="{B329DD99-8CF4-4874-A00E-84EE25A189C5}" srcOrd="2" destOrd="0" presId="urn:microsoft.com/office/officeart/2005/8/layout/orgChart1"/>
    <dgm:cxn modelId="{40F5D58A-2FA7-44A7-BF4A-33FD36863402}" type="presParOf" srcId="{682B963D-23B7-4BF9-BAC6-637F124DFA63}" destId="{24D8C900-374C-4721-A2D6-27A292BC0F41}" srcOrd="2" destOrd="0" presId="urn:microsoft.com/office/officeart/2005/8/layout/orgChart1"/>
    <dgm:cxn modelId="{5BE8C29F-F77B-4CEB-AFCB-2D130EBD03AA}" type="presParOf" srcId="{D121F3EF-2404-41D0-85F7-AF685E203903}" destId="{7CA6691D-285C-4485-B88E-591A55398994}" srcOrd="2" destOrd="0" presId="urn:microsoft.com/office/officeart/2005/8/layout/orgChart1"/>
    <dgm:cxn modelId="{548D9B8D-EDA6-4920-89A6-A8CDCE81CEA7}" type="presParOf" srcId="{1508ECF0-997E-4E28-A2F5-61B5F5480C3A}" destId="{AC43CA59-8224-4BD0-A86F-88C2AAA93AD8}" srcOrd="6" destOrd="0" presId="urn:microsoft.com/office/officeart/2005/8/layout/orgChart1"/>
    <dgm:cxn modelId="{423A23DC-1F48-465F-A3AA-364532F3215B}" type="presParOf" srcId="{1508ECF0-997E-4E28-A2F5-61B5F5480C3A}" destId="{F25382BC-44E1-47C7-AA75-10DB06CD5429}" srcOrd="7" destOrd="0" presId="urn:microsoft.com/office/officeart/2005/8/layout/orgChart1"/>
    <dgm:cxn modelId="{C2E1D0E4-2F53-41B8-9DD3-7CB64BBCED1E}" type="presParOf" srcId="{F25382BC-44E1-47C7-AA75-10DB06CD5429}" destId="{E04FA80F-DC44-4039-93A2-3E593C8F1B36}" srcOrd="0" destOrd="0" presId="urn:microsoft.com/office/officeart/2005/8/layout/orgChart1"/>
    <dgm:cxn modelId="{3389D71F-62AC-4EE3-8430-185EBC03D2F4}" type="presParOf" srcId="{E04FA80F-DC44-4039-93A2-3E593C8F1B36}" destId="{CB0A7CC9-FFFA-4156-82F6-DBD9D3F30F49}" srcOrd="0" destOrd="0" presId="urn:microsoft.com/office/officeart/2005/8/layout/orgChart1"/>
    <dgm:cxn modelId="{DA09BEEA-7AB5-4A9C-83DF-B558347F9ECC}" type="presParOf" srcId="{E04FA80F-DC44-4039-93A2-3E593C8F1B36}" destId="{DF10DB3D-461B-4F75-BD66-B9387815D539}" srcOrd="1" destOrd="0" presId="urn:microsoft.com/office/officeart/2005/8/layout/orgChart1"/>
    <dgm:cxn modelId="{A7D73E74-2ED4-4729-A3CD-3B5EE503192F}" type="presParOf" srcId="{F25382BC-44E1-47C7-AA75-10DB06CD5429}" destId="{CD9E9564-75FE-4F2E-85BF-4C3FE162700E}" srcOrd="1" destOrd="0" presId="urn:microsoft.com/office/officeart/2005/8/layout/orgChart1"/>
    <dgm:cxn modelId="{A900F237-BD2D-447D-8AE4-F712FF0944C8}" type="presParOf" srcId="{CD9E9564-75FE-4F2E-85BF-4C3FE162700E}" destId="{7349AEEB-08B1-4859-B19C-AF4E0B56979A}" srcOrd="0" destOrd="0" presId="urn:microsoft.com/office/officeart/2005/8/layout/orgChart1"/>
    <dgm:cxn modelId="{E2A939C8-FAA7-425F-B004-370A4CC09CC8}" type="presParOf" srcId="{CD9E9564-75FE-4F2E-85BF-4C3FE162700E}" destId="{2DF8CC63-F0B2-4BD2-92F4-1A0BF70A5F5A}" srcOrd="1" destOrd="0" presId="urn:microsoft.com/office/officeart/2005/8/layout/orgChart1"/>
    <dgm:cxn modelId="{6B927928-3CDD-4970-981C-2DCB73A660B6}" type="presParOf" srcId="{2DF8CC63-F0B2-4BD2-92F4-1A0BF70A5F5A}" destId="{42138F91-BD5B-4895-8DD8-B0CDC3EE8126}" srcOrd="0" destOrd="0" presId="urn:microsoft.com/office/officeart/2005/8/layout/orgChart1"/>
    <dgm:cxn modelId="{D7BC42D8-E578-4402-AFF3-FEE3586B2380}" type="presParOf" srcId="{42138F91-BD5B-4895-8DD8-B0CDC3EE8126}" destId="{E1F01C7A-BAB7-4DD9-9246-3B31095D4B9E}" srcOrd="0" destOrd="0" presId="urn:microsoft.com/office/officeart/2005/8/layout/orgChart1"/>
    <dgm:cxn modelId="{612F9BE7-2AE4-4E81-BDB2-631D5B72E9F0}" type="presParOf" srcId="{42138F91-BD5B-4895-8DD8-B0CDC3EE8126}" destId="{BFEDDC51-FE68-48DB-814D-75D00FD8C721}" srcOrd="1" destOrd="0" presId="urn:microsoft.com/office/officeart/2005/8/layout/orgChart1"/>
    <dgm:cxn modelId="{AC7259FE-8B17-4900-BE5C-67944AF3B3D3}" type="presParOf" srcId="{2DF8CC63-F0B2-4BD2-92F4-1A0BF70A5F5A}" destId="{7EA20F05-887C-45B4-B8A0-ABEF93137C54}" srcOrd="1" destOrd="0" presId="urn:microsoft.com/office/officeart/2005/8/layout/orgChart1"/>
    <dgm:cxn modelId="{A9A43FA9-50E1-4F00-BF63-0FCF13C39C77}" type="presParOf" srcId="{2DF8CC63-F0B2-4BD2-92F4-1A0BF70A5F5A}" destId="{790C3367-AD6D-4600-86D5-A7B2BFF0A9EF}" srcOrd="2" destOrd="0" presId="urn:microsoft.com/office/officeart/2005/8/layout/orgChart1"/>
    <dgm:cxn modelId="{D63C0BA4-E0CC-43FC-BBAB-2BEE10D75BBF}" type="presParOf" srcId="{F25382BC-44E1-47C7-AA75-10DB06CD5429}" destId="{BD00455A-2B88-4C65-B659-69A8CF39BB61}" srcOrd="2" destOrd="0" presId="urn:microsoft.com/office/officeart/2005/8/layout/orgChart1"/>
    <dgm:cxn modelId="{4A9A9F55-9EAB-441F-BC51-0433F31EF550}" type="presParOf" srcId="{6B9C969A-202C-4CA1-92B9-3C023EFF4C44}" destId="{DF94BED6-79A1-4982-A4C9-48C154D98C2B}" srcOrd="2" destOrd="0" presId="urn:microsoft.com/office/officeart/2005/8/layout/orgChart1"/>
    <dgm:cxn modelId="{F3455B1A-F83C-445A-A9E1-F79BDF667300}" type="presParOf" srcId="{DF94BED6-79A1-4982-A4C9-48C154D98C2B}" destId="{418FE477-A41D-42BB-BA30-B460FCB24FC0}" srcOrd="0" destOrd="0" presId="urn:microsoft.com/office/officeart/2005/8/layout/orgChart1"/>
    <dgm:cxn modelId="{63E8E3C4-DF21-475C-866B-7D5757E43105}" type="presParOf" srcId="{DF94BED6-79A1-4982-A4C9-48C154D98C2B}" destId="{50A94EDC-2FE9-4FF8-8412-52A809D40FF2}" srcOrd="1" destOrd="0" presId="urn:microsoft.com/office/officeart/2005/8/layout/orgChart1"/>
    <dgm:cxn modelId="{B3EDD9E6-3E23-47A6-B077-3E82F9F6C470}" type="presParOf" srcId="{50A94EDC-2FE9-4FF8-8412-52A809D40FF2}" destId="{84FC5A44-D75F-422C-82B6-9952FC017CD8}" srcOrd="0" destOrd="0" presId="urn:microsoft.com/office/officeart/2005/8/layout/orgChart1"/>
    <dgm:cxn modelId="{78D1FD70-8050-4692-8AEA-48C4AF7626F4}" type="presParOf" srcId="{84FC5A44-D75F-422C-82B6-9952FC017CD8}" destId="{31232B50-D414-4353-9584-0CEA035ADDB7}" srcOrd="0" destOrd="0" presId="urn:microsoft.com/office/officeart/2005/8/layout/orgChart1"/>
    <dgm:cxn modelId="{F28E6545-A43B-4812-BA77-208DBE1D283B}" type="presParOf" srcId="{84FC5A44-D75F-422C-82B6-9952FC017CD8}" destId="{D3753EC6-E013-4404-B4D7-56D14CB85C84}" srcOrd="1" destOrd="0" presId="urn:microsoft.com/office/officeart/2005/8/layout/orgChart1"/>
    <dgm:cxn modelId="{3AA2B3E7-21D8-4CEA-88ED-EF03B5349649}" type="presParOf" srcId="{50A94EDC-2FE9-4FF8-8412-52A809D40FF2}" destId="{FDD0C33C-5B75-4CBB-BDE5-B23019A07BE7}" srcOrd="1" destOrd="0" presId="urn:microsoft.com/office/officeart/2005/8/layout/orgChart1"/>
    <dgm:cxn modelId="{A8D1F217-CF04-4A29-B60D-4BA672DEC42D}" type="presParOf" srcId="{50A94EDC-2FE9-4FF8-8412-52A809D40FF2}" destId="{8E2E5C98-76FC-4C5C-8C77-A194C20C1073}" srcOrd="2" destOrd="0" presId="urn:microsoft.com/office/officeart/2005/8/layout/orgChart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8FE477-A41D-42BB-BA30-B460FCB24FC0}">
      <dsp:nvSpPr>
        <dsp:cNvPr id="0" name=""/>
        <dsp:cNvSpPr/>
      </dsp:nvSpPr>
      <dsp:spPr>
        <a:xfrm>
          <a:off x="2832897" y="880798"/>
          <a:ext cx="564751" cy="1531426"/>
        </a:xfrm>
        <a:custGeom>
          <a:avLst/>
          <a:gdLst/>
          <a:ahLst/>
          <a:cxnLst/>
          <a:rect l="0" t="0" r="0" b="0"/>
          <a:pathLst>
            <a:path>
              <a:moveTo>
                <a:pt x="564751" y="0"/>
              </a:moveTo>
              <a:lnTo>
                <a:pt x="564751" y="1531426"/>
              </a:lnTo>
              <a:lnTo>
                <a:pt x="0" y="1531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9AEEB-08B1-4859-B19C-AF4E0B56979A}">
      <dsp:nvSpPr>
        <dsp:cNvPr id="0" name=""/>
        <dsp:cNvSpPr/>
      </dsp:nvSpPr>
      <dsp:spPr>
        <a:xfrm>
          <a:off x="5679578" y="5031822"/>
          <a:ext cx="177713" cy="2670712"/>
        </a:xfrm>
        <a:custGeom>
          <a:avLst/>
          <a:gdLst/>
          <a:ahLst/>
          <a:cxnLst/>
          <a:rect l="0" t="0" r="0" b="0"/>
          <a:pathLst>
            <a:path>
              <a:moveTo>
                <a:pt x="177713" y="0"/>
              </a:moveTo>
              <a:lnTo>
                <a:pt x="0" y="2670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43CA59-8224-4BD0-A86F-88C2AAA93AD8}">
      <dsp:nvSpPr>
        <dsp:cNvPr id="0" name=""/>
        <dsp:cNvSpPr/>
      </dsp:nvSpPr>
      <dsp:spPr>
        <a:xfrm>
          <a:off x="3397649" y="880798"/>
          <a:ext cx="2940957" cy="3549378"/>
        </a:xfrm>
        <a:custGeom>
          <a:avLst/>
          <a:gdLst/>
          <a:ahLst/>
          <a:cxnLst/>
          <a:rect l="0" t="0" r="0" b="0"/>
          <a:pathLst>
            <a:path>
              <a:moveTo>
                <a:pt x="0" y="0"/>
              </a:moveTo>
              <a:lnTo>
                <a:pt x="0" y="3423033"/>
              </a:lnTo>
              <a:lnTo>
                <a:pt x="2940957" y="3423033"/>
              </a:lnTo>
              <a:lnTo>
                <a:pt x="2940957" y="3549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4CF8F-F863-49AA-B1FC-60A2118DDB1D}">
      <dsp:nvSpPr>
        <dsp:cNvPr id="0" name=""/>
        <dsp:cNvSpPr/>
      </dsp:nvSpPr>
      <dsp:spPr>
        <a:xfrm>
          <a:off x="3243553" y="8502638"/>
          <a:ext cx="237338" cy="1108822"/>
        </a:xfrm>
        <a:custGeom>
          <a:avLst/>
          <a:gdLst/>
          <a:ahLst/>
          <a:cxnLst/>
          <a:rect l="0" t="0" r="0" b="0"/>
          <a:pathLst>
            <a:path>
              <a:moveTo>
                <a:pt x="0" y="0"/>
              </a:moveTo>
              <a:lnTo>
                <a:pt x="237338" y="110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FB1D97-6C28-4250-84D0-3DD5017E10CD}">
      <dsp:nvSpPr>
        <dsp:cNvPr id="0" name=""/>
        <dsp:cNvSpPr/>
      </dsp:nvSpPr>
      <dsp:spPr>
        <a:xfrm>
          <a:off x="3619597" y="6423233"/>
          <a:ext cx="402728" cy="292152"/>
        </a:xfrm>
        <a:custGeom>
          <a:avLst/>
          <a:gdLst/>
          <a:ahLst/>
          <a:cxnLst/>
          <a:rect l="0" t="0" r="0" b="0"/>
          <a:pathLst>
            <a:path>
              <a:moveTo>
                <a:pt x="0" y="0"/>
              </a:moveTo>
              <a:lnTo>
                <a:pt x="0" y="165807"/>
              </a:lnTo>
              <a:lnTo>
                <a:pt x="402728" y="165807"/>
              </a:lnTo>
              <a:lnTo>
                <a:pt x="402728" y="292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279EAA-8306-4629-9D59-632DB98955BF}">
      <dsp:nvSpPr>
        <dsp:cNvPr id="0" name=""/>
        <dsp:cNvSpPr/>
      </dsp:nvSpPr>
      <dsp:spPr>
        <a:xfrm>
          <a:off x="3619597" y="5031822"/>
          <a:ext cx="644650" cy="193182"/>
        </a:xfrm>
        <a:custGeom>
          <a:avLst/>
          <a:gdLst/>
          <a:ahLst/>
          <a:cxnLst/>
          <a:rect l="0" t="0" r="0" b="0"/>
          <a:pathLst>
            <a:path>
              <a:moveTo>
                <a:pt x="644650" y="0"/>
              </a:moveTo>
              <a:lnTo>
                <a:pt x="644650" y="66836"/>
              </a:lnTo>
              <a:lnTo>
                <a:pt x="0" y="66836"/>
              </a:lnTo>
              <a:lnTo>
                <a:pt x="0" y="193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368D8A-C6FF-4121-90BD-D56DD8E1CCE6}">
      <dsp:nvSpPr>
        <dsp:cNvPr id="0" name=""/>
        <dsp:cNvSpPr/>
      </dsp:nvSpPr>
      <dsp:spPr>
        <a:xfrm>
          <a:off x="3397649" y="880798"/>
          <a:ext cx="866598" cy="3549378"/>
        </a:xfrm>
        <a:custGeom>
          <a:avLst/>
          <a:gdLst/>
          <a:ahLst/>
          <a:cxnLst/>
          <a:rect l="0" t="0" r="0" b="0"/>
          <a:pathLst>
            <a:path>
              <a:moveTo>
                <a:pt x="0" y="0"/>
              </a:moveTo>
              <a:lnTo>
                <a:pt x="0" y="3423033"/>
              </a:lnTo>
              <a:lnTo>
                <a:pt x="866598" y="3423033"/>
              </a:lnTo>
              <a:lnTo>
                <a:pt x="866598" y="3549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F00B7-DB44-4312-97FE-BAB0DDDF3138}">
      <dsp:nvSpPr>
        <dsp:cNvPr id="0" name=""/>
        <dsp:cNvSpPr/>
      </dsp:nvSpPr>
      <dsp:spPr>
        <a:xfrm>
          <a:off x="1824434" y="5031822"/>
          <a:ext cx="101617" cy="2037749"/>
        </a:xfrm>
        <a:custGeom>
          <a:avLst/>
          <a:gdLst/>
          <a:ahLst/>
          <a:cxnLst/>
          <a:rect l="0" t="0" r="0" b="0"/>
          <a:pathLst>
            <a:path>
              <a:moveTo>
                <a:pt x="0" y="0"/>
              </a:moveTo>
              <a:lnTo>
                <a:pt x="0" y="2037749"/>
              </a:lnTo>
              <a:lnTo>
                <a:pt x="101617" y="20377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A4CBD-580D-467E-B92C-4C89E353D15A}">
      <dsp:nvSpPr>
        <dsp:cNvPr id="0" name=""/>
        <dsp:cNvSpPr/>
      </dsp:nvSpPr>
      <dsp:spPr>
        <a:xfrm>
          <a:off x="2305750" y="880798"/>
          <a:ext cx="1091899" cy="3549378"/>
        </a:xfrm>
        <a:custGeom>
          <a:avLst/>
          <a:gdLst/>
          <a:ahLst/>
          <a:cxnLst/>
          <a:rect l="0" t="0" r="0" b="0"/>
          <a:pathLst>
            <a:path>
              <a:moveTo>
                <a:pt x="1091899" y="0"/>
              </a:moveTo>
              <a:lnTo>
                <a:pt x="1091899" y="3423033"/>
              </a:lnTo>
              <a:lnTo>
                <a:pt x="0" y="3423033"/>
              </a:lnTo>
              <a:lnTo>
                <a:pt x="0" y="3549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6171B7-5C6D-4F0B-BDAE-8023FBFCE477}">
      <dsp:nvSpPr>
        <dsp:cNvPr id="0" name=""/>
        <dsp:cNvSpPr/>
      </dsp:nvSpPr>
      <dsp:spPr>
        <a:xfrm>
          <a:off x="0" y="5031822"/>
          <a:ext cx="121407" cy="2017624"/>
        </a:xfrm>
        <a:custGeom>
          <a:avLst/>
          <a:gdLst/>
          <a:ahLst/>
          <a:cxnLst/>
          <a:rect l="0" t="0" r="0" b="0"/>
          <a:pathLst>
            <a:path>
              <a:moveTo>
                <a:pt x="121407" y="0"/>
              </a:moveTo>
              <a:lnTo>
                <a:pt x="0" y="2017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9EAE1-871D-40A6-9A99-2CB21E7D047A}">
      <dsp:nvSpPr>
        <dsp:cNvPr id="0" name=""/>
        <dsp:cNvSpPr/>
      </dsp:nvSpPr>
      <dsp:spPr>
        <a:xfrm>
          <a:off x="602722" y="880798"/>
          <a:ext cx="2794926" cy="3549378"/>
        </a:xfrm>
        <a:custGeom>
          <a:avLst/>
          <a:gdLst/>
          <a:ahLst/>
          <a:cxnLst/>
          <a:rect l="0" t="0" r="0" b="0"/>
          <a:pathLst>
            <a:path>
              <a:moveTo>
                <a:pt x="2794926" y="0"/>
              </a:moveTo>
              <a:lnTo>
                <a:pt x="2794926" y="3423033"/>
              </a:lnTo>
              <a:lnTo>
                <a:pt x="0" y="3423033"/>
              </a:lnTo>
              <a:lnTo>
                <a:pt x="0" y="3549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DBB28-382A-455B-9030-689203CED008}">
      <dsp:nvSpPr>
        <dsp:cNvPr id="0" name=""/>
        <dsp:cNvSpPr/>
      </dsp:nvSpPr>
      <dsp:spPr>
        <a:xfrm>
          <a:off x="2796004" y="279154"/>
          <a:ext cx="1203289" cy="601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i="0" kern="1200"/>
            <a:t>Simposio</a:t>
          </a:r>
          <a:endParaRPr lang="es-ES" sz="1100" kern="1200"/>
        </a:p>
      </dsp:txBody>
      <dsp:txXfrm>
        <a:off x="2796004" y="279154"/>
        <a:ext cx="1203289" cy="601644"/>
      </dsp:txXfrm>
    </dsp:sp>
    <dsp:sp modelId="{CDE273FB-9B01-4497-9E14-917861526622}">
      <dsp:nvSpPr>
        <dsp:cNvPr id="0" name=""/>
        <dsp:cNvSpPr/>
      </dsp:nvSpPr>
      <dsp:spPr>
        <a:xfrm>
          <a:off x="1078" y="4430177"/>
          <a:ext cx="1203289" cy="601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i="0" kern="1200"/>
            <a:t>Principales usos:</a:t>
          </a:r>
          <a:endParaRPr lang="es-ES" sz="1100" kern="1200"/>
        </a:p>
      </dsp:txBody>
      <dsp:txXfrm>
        <a:off x="1078" y="4430177"/>
        <a:ext cx="1203289" cy="601644"/>
      </dsp:txXfrm>
    </dsp:sp>
    <dsp:sp modelId="{5C5E508F-8ACD-4AEA-A33B-B722E5BBCB8B}">
      <dsp:nvSpPr>
        <dsp:cNvPr id="0" name=""/>
        <dsp:cNvSpPr/>
      </dsp:nvSpPr>
      <dsp:spPr>
        <a:xfrm>
          <a:off x="0" y="5513492"/>
          <a:ext cx="1450336" cy="30719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0" i="0" kern="1200"/>
            <a:t>El simposio es útil para obtener información autorizada y ordenada sobre los diversos aspectos de un mismo tema, puesto que los expositores no defienden "posiciones" (como en la mesa redonda), sino que "suman" información al aportar los conocimientos propios de su especialización.</a:t>
          </a:r>
          <a:endParaRPr lang="es-ES" sz="1100" kern="1200"/>
        </a:p>
      </dsp:txBody>
      <dsp:txXfrm>
        <a:off x="0" y="5513492"/>
        <a:ext cx="1450336" cy="3071907"/>
      </dsp:txXfrm>
    </dsp:sp>
    <dsp:sp modelId="{85EBC310-233A-4905-9CB0-3B32A96F8B87}">
      <dsp:nvSpPr>
        <dsp:cNvPr id="0" name=""/>
        <dsp:cNvSpPr/>
      </dsp:nvSpPr>
      <dsp:spPr>
        <a:xfrm>
          <a:off x="1704105" y="4430177"/>
          <a:ext cx="1203289" cy="601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Ventajasy desventajas</a:t>
          </a:r>
        </a:p>
      </dsp:txBody>
      <dsp:txXfrm>
        <a:off x="1704105" y="4430177"/>
        <a:ext cx="1203289" cy="601644"/>
      </dsp:txXfrm>
    </dsp:sp>
    <dsp:sp modelId="{39FE3A1B-79B9-4B11-9F4A-C3B24C5F32CC}">
      <dsp:nvSpPr>
        <dsp:cNvPr id="0" name=""/>
        <dsp:cNvSpPr/>
      </dsp:nvSpPr>
      <dsp:spPr>
        <a:xfrm>
          <a:off x="1926052" y="6507109"/>
          <a:ext cx="684262" cy="11249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b="0" i="0" kern="1200"/>
            <a:t>• Tiene las mismas ventajas y desventajas  que la mesa redonda.</a:t>
          </a:r>
          <a:endParaRPr lang="es-ES" sz="1050" kern="1200"/>
        </a:p>
      </dsp:txBody>
      <dsp:txXfrm>
        <a:off x="1926052" y="6507109"/>
        <a:ext cx="684262" cy="1124925"/>
      </dsp:txXfrm>
    </dsp:sp>
    <dsp:sp modelId="{D2D848EA-92AB-4C05-AC24-64D0124A55E1}">
      <dsp:nvSpPr>
        <dsp:cNvPr id="0" name=""/>
        <dsp:cNvSpPr/>
      </dsp:nvSpPr>
      <dsp:spPr>
        <a:xfrm>
          <a:off x="3662603" y="4430177"/>
          <a:ext cx="1203289" cy="601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i="0" kern="1200"/>
            <a:t>Cómo se aplica:</a:t>
          </a:r>
          <a:endParaRPr lang="es-ES" sz="1100" kern="1200"/>
        </a:p>
      </dsp:txBody>
      <dsp:txXfrm>
        <a:off x="3662603" y="4430177"/>
        <a:ext cx="1203289" cy="601644"/>
      </dsp:txXfrm>
    </dsp:sp>
    <dsp:sp modelId="{ED99CDEE-18E4-486C-A653-207244D28BE3}">
      <dsp:nvSpPr>
        <dsp:cNvPr id="0" name=""/>
        <dsp:cNvSpPr/>
      </dsp:nvSpPr>
      <dsp:spPr>
        <a:xfrm>
          <a:off x="2297231" y="5225004"/>
          <a:ext cx="2644733" cy="1198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b="0" i="0" kern="1200"/>
            <a:t>1. El profesor coordinador inicia el acto, expone claramente el tema que se ha de tratar, así como los aspectos en que se le ha dividido, explica brevemente el procedimiento por seguir, y hace la presentación de los expositores al auditorio. Inmediatamente después cede la palabra al primer expositor, de acuerdo con el orden establecido en la reunión de inicio.</a:t>
          </a:r>
          <a:endParaRPr lang="es-ES" sz="1050" kern="1200"/>
        </a:p>
      </dsp:txBody>
      <dsp:txXfrm>
        <a:off x="2297231" y="5225004"/>
        <a:ext cx="2644733" cy="1198229"/>
      </dsp:txXfrm>
    </dsp:sp>
    <dsp:sp modelId="{B54FAB66-A3FC-4835-B297-B25321E9F0A2}">
      <dsp:nvSpPr>
        <dsp:cNvPr id="0" name=""/>
        <dsp:cNvSpPr/>
      </dsp:nvSpPr>
      <dsp:spPr>
        <a:xfrm>
          <a:off x="3048859" y="6715386"/>
          <a:ext cx="1946934" cy="1787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b="0" i="0" kern="1200"/>
            <a:t>2. Una vez terminada cada exposición el coordinador cede la palabra sucesivamente a los restantes miembros del simposio.</a:t>
          </a:r>
        </a:p>
        <a:p>
          <a:pPr lvl="0" algn="ctr" defTabSz="466725">
            <a:lnSpc>
              <a:spcPct val="90000"/>
            </a:lnSpc>
            <a:spcBef>
              <a:spcPct val="0"/>
            </a:spcBef>
            <a:spcAft>
              <a:spcPct val="35000"/>
            </a:spcAft>
          </a:pPr>
          <a:r>
            <a:rPr lang="es-ES" sz="1050" b="0" i="0" kern="1200"/>
            <a:t>Lo recomendable es que las exposiciones no excedan de 15 minutos, tiempo que variará según el número de alumnos, de modo que en total no se invierta más de una hora.</a:t>
          </a:r>
          <a:endParaRPr lang="es-ES" sz="1050" kern="1200"/>
        </a:p>
      </dsp:txBody>
      <dsp:txXfrm>
        <a:off x="3048859" y="6715386"/>
        <a:ext cx="1946934" cy="1787251"/>
      </dsp:txXfrm>
    </dsp:sp>
    <dsp:sp modelId="{9C65B5B9-0AB4-40F1-9A91-8B50F8EBC056}">
      <dsp:nvSpPr>
        <dsp:cNvPr id="0" name=""/>
        <dsp:cNvSpPr/>
      </dsp:nvSpPr>
      <dsp:spPr>
        <a:xfrm>
          <a:off x="1473311" y="8704959"/>
          <a:ext cx="2007579" cy="18130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b="0" i="0" kern="1200"/>
            <a:t>3. Finalizadas las exposiciones de los miembros del simposio, el coordinador puede hacer un breve resumen o síntesis de las principales ideas expuestas. O bien, si el tiempo y las circunstancias lo permiten, puede invitar a los expositores a intervenir nuevamente para hacer aclaraciones, agregados, comentarios, o para hacer algunas preguntas entre sí.</a:t>
          </a:r>
          <a:endParaRPr lang="es-ES" sz="1050" kern="1200"/>
        </a:p>
      </dsp:txBody>
      <dsp:txXfrm>
        <a:off x="1473311" y="8704959"/>
        <a:ext cx="2007579" cy="1813002"/>
      </dsp:txXfrm>
    </dsp:sp>
    <dsp:sp modelId="{CB0A7CC9-FFFA-4156-82F6-DBD9D3F30F49}">
      <dsp:nvSpPr>
        <dsp:cNvPr id="0" name=""/>
        <dsp:cNvSpPr/>
      </dsp:nvSpPr>
      <dsp:spPr>
        <a:xfrm>
          <a:off x="5736962" y="4430177"/>
          <a:ext cx="1203289" cy="601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i="0" kern="1200"/>
            <a:t>Sugerencias:</a:t>
          </a:r>
          <a:endParaRPr lang="es-ES" sz="1100" kern="1200"/>
        </a:p>
      </dsp:txBody>
      <dsp:txXfrm>
        <a:off x="5736962" y="4430177"/>
        <a:ext cx="1203289" cy="601644"/>
      </dsp:txXfrm>
    </dsp:sp>
    <dsp:sp modelId="{E1F01C7A-BAB7-4DD9-9246-3B31095D4B9E}">
      <dsp:nvSpPr>
        <dsp:cNvPr id="0" name=""/>
        <dsp:cNvSpPr/>
      </dsp:nvSpPr>
      <dsp:spPr>
        <a:xfrm>
          <a:off x="5679578" y="5344623"/>
          <a:ext cx="1344916" cy="4715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0" i="0" kern="1200"/>
            <a:t>• Es conveniente realizar una reunión previa con los miembros del simposio, para intercambiar ideas, evitar reiteraciones en las exposiciones, delimitar los enfoques parciales, establecer el mejor orden de la participación, calcular el tiempo de cada expositor, etc.</a:t>
          </a:r>
        </a:p>
        <a:p>
          <a:pPr lvl="0" algn="ctr" defTabSz="488950">
            <a:lnSpc>
              <a:spcPct val="90000"/>
            </a:lnSpc>
            <a:spcBef>
              <a:spcPct val="0"/>
            </a:spcBef>
            <a:spcAft>
              <a:spcPct val="35000"/>
            </a:spcAft>
          </a:pPr>
          <a:r>
            <a:rPr lang="es-ES" sz="1100" b="0" i="0" kern="1200"/>
            <a:t>• Además de esta reunión previa de planificación, los integrantes del simposio y el profesor organizador, así como los coordinadores si no lo es el mismo organizador, se reunirán unos momentos antes de dar comienzo para cerciorarse de que todo está en orden y ultimar los últimos detalles.</a:t>
          </a:r>
          <a:endParaRPr lang="es-ES" sz="1100" kern="1200"/>
        </a:p>
      </dsp:txBody>
      <dsp:txXfrm>
        <a:off x="5679578" y="5344623"/>
        <a:ext cx="1344916" cy="4715823"/>
      </dsp:txXfrm>
    </dsp:sp>
    <dsp:sp modelId="{31232B50-D414-4353-9584-0CEA035ADDB7}">
      <dsp:nvSpPr>
        <dsp:cNvPr id="0" name=""/>
        <dsp:cNvSpPr/>
      </dsp:nvSpPr>
      <dsp:spPr>
        <a:xfrm>
          <a:off x="639963" y="1269250"/>
          <a:ext cx="2192934" cy="22859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b="0" i="0" kern="1200"/>
            <a:t>Los expertos exponen al auditorio sus ideas o conocimientos en forma sucesiva, integrando así un panorama lo más completo posible acerca de la cuestión de que se trate.</a:t>
          </a:r>
        </a:p>
        <a:p>
          <a:pPr lvl="0" algn="ctr" defTabSz="466725">
            <a:lnSpc>
              <a:spcPct val="90000"/>
            </a:lnSpc>
            <a:spcBef>
              <a:spcPct val="0"/>
            </a:spcBef>
            <a:spcAft>
              <a:spcPct val="35000"/>
            </a:spcAft>
          </a:pPr>
          <a:r>
            <a:rPr lang="es-ES" sz="1050" b="0" i="0" kern="1200"/>
            <a:t>Es una técnica bastante formal, que tiene muchos puntos de contacto con las técnicas de lamesa redonda y con el panel. La diferencia estriba en que en la mesa redonda los expositores mantienen puntos de vista opuestos, y hay lugar para un breve debate entre ellos; y en el panel los integrantes conversan o debaten libremente entre sí.</a:t>
          </a:r>
          <a:endParaRPr lang="es-ES" sz="1050" kern="1200"/>
        </a:p>
      </dsp:txBody>
      <dsp:txXfrm>
        <a:off x="639963" y="1269250"/>
        <a:ext cx="2192934" cy="22859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dc:creator>
  <cp:lastModifiedBy>Bere</cp:lastModifiedBy>
  <cp:revision>1</cp:revision>
  <dcterms:created xsi:type="dcterms:W3CDTF">2016-02-18T05:13:00Z</dcterms:created>
  <dcterms:modified xsi:type="dcterms:W3CDTF">2016-02-18T05:39:00Z</dcterms:modified>
</cp:coreProperties>
</file>