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4C" w:rsidRDefault="00242A4C">
      <w:pPr>
        <w:rPr>
          <w:rFonts w:ascii="Arial" w:hAnsi="Arial" w:cs="Arial"/>
          <w:sz w:val="32"/>
          <w:szCs w:val="32"/>
        </w:rPr>
      </w:pPr>
      <w:r w:rsidRPr="00242A4C">
        <w:rPr>
          <w:rFonts w:ascii="Arial" w:hAnsi="Arial" w:cs="Arial"/>
          <w:sz w:val="32"/>
          <w:szCs w:val="32"/>
        </w:rPr>
        <w:t>Derecho  - Lamar</w:t>
      </w:r>
    </w:p>
    <w:p w:rsidR="00242A4C" w:rsidRDefault="00242A4C">
      <w:pPr>
        <w:rPr>
          <w:rFonts w:ascii="Arial" w:hAnsi="Arial" w:cs="Arial"/>
          <w:sz w:val="28"/>
          <w:szCs w:val="28"/>
        </w:rPr>
      </w:pPr>
      <w:r w:rsidRPr="00242A4C">
        <w:rPr>
          <w:rFonts w:ascii="Arial" w:hAnsi="Arial" w:cs="Arial"/>
          <w:sz w:val="28"/>
          <w:szCs w:val="28"/>
        </w:rPr>
        <w:t xml:space="preserve">Campo laboral </w:t>
      </w:r>
      <w:r>
        <w:rPr>
          <w:rFonts w:ascii="Arial" w:hAnsi="Arial" w:cs="Arial"/>
          <w:sz w:val="28"/>
          <w:szCs w:val="28"/>
        </w:rPr>
        <w:t>y perfil ingreso:</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Interés por el estudio de comprensión, asimilación y aplicación de las leyes, reglamentos y decretos.</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Capacidad de análisis crítico y razonamiento lógico.</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Disposición para trabajar en equipos multidisciplinarios en los ámbitos del ejercicio profesional del abogado.</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Creatividad e iniciativa para tomar decisiones y autogestión.</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Tolerancia y respeto de las normas de convivencia.</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Habilidad para la lectura de comprensión, para comunicarse con claridad de manera verbal y escrita.</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Disposición para aprender a aprender.</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Compromiso y responsabilidad en la prestación de servicios a los demás.</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Habilidad para la planeación, organización, control de trabajo.</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Conocimiento de su propia persona.</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Dar una respuesta creativa a las circunstancias adversas.</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Controlar sus emociones</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Ser flexible</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Ser empático</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Conocer y reconocer sus competencias.</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Liderazgo</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Capacidad de negociación</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Solidaridad social</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Uso de nuevas tecnologías</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Habilidad crítica y autocrítica</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Capacidad de discernimiento sobre la problemática económica, política y social de su entorno nacional e internacional.</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Capacidad de aprendizaje en idiomas</w:t>
      </w:r>
    </w:p>
    <w:p w:rsidR="00242A4C" w:rsidRPr="00242A4C" w:rsidRDefault="00242A4C" w:rsidP="00242A4C">
      <w:pPr>
        <w:pStyle w:val="western"/>
        <w:numPr>
          <w:ilvl w:val="0"/>
          <w:numId w:val="1"/>
        </w:numPr>
        <w:jc w:val="both"/>
        <w:rPr>
          <w:rFonts w:ascii="Arial" w:hAnsi="Arial" w:cs="Arial"/>
        </w:rPr>
      </w:pPr>
      <w:r w:rsidRPr="00242A4C">
        <w:rPr>
          <w:rFonts w:ascii="Arial" w:hAnsi="Arial" w:cs="Arial"/>
        </w:rPr>
        <w:t>Vocación para la justicia social y el respeto a los derechos humanos.</w:t>
      </w:r>
    </w:p>
    <w:p w:rsidR="00242A4C" w:rsidRPr="00242A4C" w:rsidRDefault="00242A4C">
      <w:pPr>
        <w:rPr>
          <w:rFonts w:ascii="Arial" w:hAnsi="Arial" w:cs="Arial"/>
          <w:sz w:val="28"/>
          <w:szCs w:val="28"/>
        </w:rPr>
      </w:pPr>
      <w:r>
        <w:rPr>
          <w:rFonts w:ascii="Arial" w:hAnsi="Arial" w:cs="Arial"/>
          <w:sz w:val="28"/>
          <w:szCs w:val="28"/>
        </w:rPr>
        <w:t>Perfil de egreso:</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Realizar investigaciones jurídicas para proponer soluciones a los problemas de la sociedad contemporánea con base en las metodologías cuantitativas y cualitativas con juicio crítico-científico en el ámbito nacional e internacional.</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Llevar a cabo funciones de gestión y consultoría en materia jurídica en las áreas de derecho civil, penal, administrativo, fiscal, laboral y agrario con base en las teorías de las ciencias jurídicas y sociales actuando con ética profesional en los diferentes espacios sociales</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Seguir los trámites para elaborar la certificación pública aplicando las metodologías, técnicas y procedimientos adecuados a cada caso actuando con ética profesional y apego a las leyes y normas nacionales e internacionales.</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lastRenderedPageBreak/>
        <w:t>Saber identificar los conflictos presentados por los clientes y conocer las técnicas adecuadas para la resolución del mismo, mediante la aplicación de la norma jurídica.</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Elegir la estrategia correcta para defender los intereses de sus representados.</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Mejorar la eficiencia de su trabajo mediante el uso de los medios electrónicos masivos de información y el conocimiento de idiomas.</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Organizar y planificar los recursos con que cuenta para el ejercicio de su profesión.</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Aplicar los conocimientos académicos adquiridos durante su formación disciplinar a la realidad.</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Conocer y usar los medios de solución alternativa a los judiciales, para resolver los conflictos que se le presenten.</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Conocer los contenidos del Derecho en todas y cada una de sus fases, tanto sustantiva (de derechos) como adjetiva (de procedimientos), interpretándolo de manera correcta para servir a los intereses de los clientes.</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Adquirir competencias de razonamiento y desarrollar un pensamiento analítico (cuantitativo y cualitativo) y sistémico.</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Desarrollar la habilidad de la comunicación escrita mediante la redacción de documentos jurídicos, así como de la comunicación verbal, la que le permitirá defender sus posturas a través de la elaboración de argumentos sustanciales.</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Obtener y utilizar un lenguaje jurídico depurado.</w:t>
      </w:r>
    </w:p>
    <w:p w:rsidR="007929F2" w:rsidRPr="007929F2" w:rsidRDefault="007929F2" w:rsidP="007929F2">
      <w:pPr>
        <w:pStyle w:val="western"/>
        <w:numPr>
          <w:ilvl w:val="0"/>
          <w:numId w:val="2"/>
        </w:numPr>
        <w:spacing w:after="0" w:afterAutospacing="0"/>
        <w:jc w:val="both"/>
        <w:rPr>
          <w:rFonts w:ascii="Arial" w:hAnsi="Arial" w:cs="Arial"/>
        </w:rPr>
      </w:pPr>
      <w:r w:rsidRPr="007929F2">
        <w:rPr>
          <w:rFonts w:ascii="Arial" w:hAnsi="Arial" w:cs="Arial"/>
        </w:rPr>
        <w:t>Adquirir los valores de la honradez, la honestidad, la cortesía, la discreción, la disciplina, la puntualidad, la responsabilidad.</w:t>
      </w:r>
    </w:p>
    <w:p w:rsidR="00242A4C" w:rsidRPr="007929F2" w:rsidRDefault="00242A4C">
      <w:pPr>
        <w:rPr>
          <w:rFonts w:ascii="Arial" w:hAnsi="Arial" w:cs="Arial"/>
          <w:sz w:val="28"/>
          <w:szCs w:val="28"/>
        </w:rPr>
      </w:pPr>
    </w:p>
    <w:p w:rsidR="00242A4C" w:rsidRDefault="007929F2">
      <w:pPr>
        <w:rPr>
          <w:rFonts w:ascii="Arial" w:hAnsi="Arial" w:cs="Arial"/>
          <w:sz w:val="28"/>
          <w:szCs w:val="28"/>
        </w:rPr>
      </w:pPr>
      <w:r w:rsidRPr="007929F2">
        <w:rPr>
          <w:rFonts w:ascii="Arial" w:hAnsi="Arial" w:cs="Arial"/>
          <w:sz w:val="28"/>
          <w:szCs w:val="28"/>
        </w:rPr>
        <w:t>Prácticas profesionales:</w:t>
      </w:r>
    </w:p>
    <w:p w:rsidR="007929F2" w:rsidRPr="007929F2" w:rsidRDefault="007929F2" w:rsidP="007929F2">
      <w:pPr>
        <w:pStyle w:val="rtejustify"/>
        <w:rPr>
          <w:rFonts w:ascii="Arial" w:hAnsi="Arial" w:cs="Arial"/>
        </w:rPr>
      </w:pPr>
      <w:r w:rsidRPr="007929F2">
        <w:rPr>
          <w:rFonts w:ascii="Arial" w:hAnsi="Arial" w:cs="Arial"/>
        </w:rPr>
        <w:t>En la</w:t>
      </w:r>
      <w:r w:rsidRPr="007929F2">
        <w:rPr>
          <w:rStyle w:val="apple-converted-space"/>
          <w:rFonts w:ascii="Arial" w:hAnsi="Arial" w:cs="Arial"/>
        </w:rPr>
        <w:t> </w:t>
      </w:r>
      <w:r w:rsidRPr="007929F2">
        <w:rPr>
          <w:rStyle w:val="Textoennegrita"/>
          <w:rFonts w:ascii="Arial" w:hAnsi="Arial" w:cs="Arial"/>
        </w:rPr>
        <w:t>Universidad Guadalajara LAMAR</w:t>
      </w:r>
      <w:r w:rsidRPr="007929F2">
        <w:rPr>
          <w:rFonts w:ascii="Arial" w:hAnsi="Arial" w:cs="Arial"/>
        </w:rPr>
        <w:t>, tenemos convenios con numerosas empresas, donde podrás realizar prácticas profesionales para completar tus procesos formativos.</w:t>
      </w:r>
    </w:p>
    <w:p w:rsidR="007929F2" w:rsidRPr="007929F2" w:rsidRDefault="007929F2" w:rsidP="007929F2">
      <w:pPr>
        <w:pStyle w:val="rtecenter"/>
        <w:rPr>
          <w:rFonts w:ascii="Arial" w:hAnsi="Arial" w:cs="Arial"/>
        </w:rPr>
      </w:pPr>
      <w:r w:rsidRPr="007929F2">
        <w:rPr>
          <w:rFonts w:ascii="Arial" w:hAnsi="Arial" w:cs="Arial"/>
        </w:rPr>
        <w:t>FINANCIERA RURAL</w:t>
      </w:r>
    </w:p>
    <w:p w:rsidR="007929F2" w:rsidRPr="007929F2" w:rsidRDefault="007929F2" w:rsidP="007929F2">
      <w:pPr>
        <w:pStyle w:val="rtecenter"/>
        <w:rPr>
          <w:rFonts w:ascii="Arial" w:hAnsi="Arial" w:cs="Arial"/>
        </w:rPr>
      </w:pPr>
      <w:r w:rsidRPr="007929F2">
        <w:rPr>
          <w:rFonts w:ascii="Arial" w:hAnsi="Arial" w:cs="Arial"/>
        </w:rPr>
        <w:t>SUPREMO TRIBUNAL DE JUSTICIA DEL ESTADO</w:t>
      </w:r>
    </w:p>
    <w:p w:rsidR="007929F2" w:rsidRPr="007929F2" w:rsidRDefault="007929F2" w:rsidP="007929F2">
      <w:pPr>
        <w:pStyle w:val="rtecenter"/>
        <w:rPr>
          <w:rFonts w:ascii="Arial" w:hAnsi="Arial" w:cs="Arial"/>
        </w:rPr>
      </w:pPr>
      <w:r w:rsidRPr="007929F2">
        <w:rPr>
          <w:rFonts w:ascii="Arial" w:hAnsi="Arial" w:cs="Arial"/>
        </w:rPr>
        <w:t>CONGRESO DEL ESTADO</w:t>
      </w:r>
    </w:p>
    <w:p w:rsidR="007929F2" w:rsidRPr="007929F2" w:rsidRDefault="007929F2" w:rsidP="007929F2">
      <w:pPr>
        <w:pStyle w:val="rtecenter"/>
        <w:rPr>
          <w:rFonts w:ascii="Arial" w:hAnsi="Arial" w:cs="Arial"/>
        </w:rPr>
      </w:pPr>
      <w:r w:rsidRPr="007929F2">
        <w:rPr>
          <w:rFonts w:ascii="Arial" w:hAnsi="Arial" w:cs="Arial"/>
        </w:rPr>
        <w:t>SECRETARÍA DE ADMINISTRACIÓN TRIBUTARIA</w:t>
      </w:r>
    </w:p>
    <w:p w:rsidR="007929F2" w:rsidRPr="007929F2" w:rsidRDefault="007929F2" w:rsidP="007929F2">
      <w:pPr>
        <w:pStyle w:val="rtecenter"/>
        <w:rPr>
          <w:rFonts w:ascii="Arial" w:hAnsi="Arial" w:cs="Arial"/>
        </w:rPr>
      </w:pPr>
      <w:r w:rsidRPr="007929F2">
        <w:rPr>
          <w:rFonts w:ascii="Arial" w:hAnsi="Arial" w:cs="Arial"/>
        </w:rPr>
        <w:t>PROCURADURÍA GENERAL DE LA REPÚBLICA</w:t>
      </w:r>
    </w:p>
    <w:p w:rsidR="007929F2" w:rsidRPr="007929F2" w:rsidRDefault="007929F2" w:rsidP="007929F2">
      <w:pPr>
        <w:pStyle w:val="rtecenter"/>
        <w:rPr>
          <w:rFonts w:ascii="Arial" w:hAnsi="Arial" w:cs="Arial"/>
        </w:rPr>
      </w:pPr>
      <w:r w:rsidRPr="007929F2">
        <w:rPr>
          <w:rFonts w:ascii="Arial" w:hAnsi="Arial" w:cs="Arial"/>
        </w:rPr>
        <w:t>PROCURADURÍA GENERAL DE JUSTICIA DEL ESTADO</w:t>
      </w:r>
    </w:p>
    <w:p w:rsidR="007929F2" w:rsidRPr="007929F2" w:rsidRDefault="007929F2" w:rsidP="007929F2">
      <w:pPr>
        <w:pStyle w:val="rtecenter"/>
        <w:rPr>
          <w:rFonts w:ascii="Arial" w:hAnsi="Arial" w:cs="Arial"/>
        </w:rPr>
      </w:pPr>
      <w:r w:rsidRPr="007929F2">
        <w:rPr>
          <w:rFonts w:ascii="Arial" w:hAnsi="Arial" w:cs="Arial"/>
        </w:rPr>
        <w:lastRenderedPageBreak/>
        <w:t>DESPACHOS JURÍDICOS</w:t>
      </w:r>
    </w:p>
    <w:p w:rsidR="007929F2" w:rsidRPr="007929F2" w:rsidRDefault="007929F2" w:rsidP="007929F2">
      <w:pPr>
        <w:pStyle w:val="rtecenter"/>
        <w:rPr>
          <w:rFonts w:ascii="Arial" w:hAnsi="Arial" w:cs="Arial"/>
        </w:rPr>
      </w:pPr>
      <w:r w:rsidRPr="007929F2">
        <w:rPr>
          <w:rFonts w:ascii="Arial" w:hAnsi="Arial" w:cs="Arial"/>
        </w:rPr>
        <w:t>NOTARÍAS</w:t>
      </w:r>
    </w:p>
    <w:p w:rsidR="007929F2" w:rsidRPr="007929F2" w:rsidRDefault="007929F2" w:rsidP="007929F2">
      <w:pPr>
        <w:pStyle w:val="rtecenter"/>
        <w:rPr>
          <w:rFonts w:ascii="Arial" w:hAnsi="Arial" w:cs="Arial"/>
        </w:rPr>
      </w:pPr>
      <w:r w:rsidRPr="007929F2">
        <w:rPr>
          <w:rFonts w:ascii="Arial" w:hAnsi="Arial" w:cs="Arial"/>
        </w:rPr>
        <w:t>COMISIÓN NACIONAL DEL AGUA</w:t>
      </w:r>
    </w:p>
    <w:p w:rsidR="007929F2" w:rsidRPr="007929F2" w:rsidRDefault="007929F2" w:rsidP="007929F2">
      <w:pPr>
        <w:pStyle w:val="rtecenter"/>
        <w:rPr>
          <w:rFonts w:ascii="Arial" w:hAnsi="Arial" w:cs="Arial"/>
        </w:rPr>
      </w:pPr>
      <w:r w:rsidRPr="007929F2">
        <w:rPr>
          <w:rFonts w:ascii="Arial" w:hAnsi="Arial" w:cs="Arial"/>
        </w:rPr>
        <w:t>SEDEUR</w:t>
      </w:r>
    </w:p>
    <w:p w:rsidR="007929F2" w:rsidRPr="007929F2" w:rsidRDefault="007929F2" w:rsidP="007929F2">
      <w:pPr>
        <w:pStyle w:val="rtecenter"/>
        <w:rPr>
          <w:rFonts w:ascii="Arial" w:hAnsi="Arial" w:cs="Arial"/>
        </w:rPr>
      </w:pPr>
      <w:r w:rsidRPr="007929F2">
        <w:rPr>
          <w:rFonts w:ascii="Arial" w:hAnsi="Arial" w:cs="Arial"/>
        </w:rPr>
        <w:t>FOVISSSTE</w:t>
      </w:r>
    </w:p>
    <w:p w:rsidR="007929F2" w:rsidRPr="007929F2" w:rsidRDefault="007929F2" w:rsidP="007929F2">
      <w:pPr>
        <w:pStyle w:val="rtecenter"/>
        <w:rPr>
          <w:rFonts w:ascii="Arial" w:hAnsi="Arial" w:cs="Arial"/>
        </w:rPr>
      </w:pPr>
      <w:r w:rsidRPr="007929F2">
        <w:rPr>
          <w:rFonts w:ascii="Arial" w:hAnsi="Arial" w:cs="Arial"/>
        </w:rPr>
        <w:t>PROCURADURÍA SOCIAL</w:t>
      </w:r>
    </w:p>
    <w:p w:rsidR="007929F2" w:rsidRPr="007929F2" w:rsidRDefault="007929F2" w:rsidP="007929F2">
      <w:pPr>
        <w:pStyle w:val="rtecenter"/>
        <w:rPr>
          <w:rFonts w:ascii="Arial" w:hAnsi="Arial" w:cs="Arial"/>
        </w:rPr>
      </w:pPr>
      <w:r w:rsidRPr="007929F2">
        <w:rPr>
          <w:rFonts w:ascii="Arial" w:hAnsi="Arial" w:cs="Arial"/>
        </w:rPr>
        <w:t>DIF (TODOS LOS MUNICIPIOS)</w:t>
      </w:r>
    </w:p>
    <w:p w:rsidR="007929F2" w:rsidRPr="007929F2" w:rsidRDefault="007929F2" w:rsidP="007929F2">
      <w:pPr>
        <w:pStyle w:val="rtecenter"/>
        <w:rPr>
          <w:rFonts w:ascii="Arial" w:hAnsi="Arial" w:cs="Arial"/>
        </w:rPr>
      </w:pPr>
      <w:r w:rsidRPr="007929F2">
        <w:rPr>
          <w:rFonts w:ascii="Arial" w:hAnsi="Arial" w:cs="Arial"/>
        </w:rPr>
        <w:t>TRIBUNAL ELECTORAL DEL ESTADO</w:t>
      </w:r>
    </w:p>
    <w:p w:rsidR="007929F2" w:rsidRPr="007929F2" w:rsidRDefault="007929F2" w:rsidP="007929F2">
      <w:pPr>
        <w:pStyle w:val="rtecenter"/>
        <w:rPr>
          <w:rFonts w:ascii="Arial" w:hAnsi="Arial" w:cs="Arial"/>
        </w:rPr>
      </w:pPr>
      <w:r w:rsidRPr="007929F2">
        <w:rPr>
          <w:rFonts w:ascii="Arial" w:hAnsi="Arial" w:cs="Arial"/>
        </w:rPr>
        <w:t>INSTITUTO NACIONAL DE MIGRACIÓN</w:t>
      </w:r>
    </w:p>
    <w:p w:rsidR="007929F2" w:rsidRPr="007929F2" w:rsidRDefault="007929F2" w:rsidP="007929F2">
      <w:pPr>
        <w:pStyle w:val="rtecenter"/>
        <w:rPr>
          <w:rFonts w:ascii="Arial" w:hAnsi="Arial" w:cs="Arial"/>
        </w:rPr>
      </w:pPr>
      <w:r w:rsidRPr="007929F2">
        <w:rPr>
          <w:rFonts w:ascii="Arial" w:hAnsi="Arial" w:cs="Arial"/>
        </w:rPr>
        <w:t>AYUNTAMIENTOS</w:t>
      </w:r>
    </w:p>
    <w:p w:rsidR="00344A6D" w:rsidRPr="00344A6D" w:rsidRDefault="00344A6D" w:rsidP="00344A6D">
      <w:pPr>
        <w:rPr>
          <w:rFonts w:ascii="Arial" w:hAnsi="Arial" w:cs="Arial"/>
          <w:sz w:val="28"/>
          <w:szCs w:val="28"/>
          <w:lang w:eastAsia="es-MX"/>
        </w:rPr>
      </w:pPr>
      <w:r w:rsidRPr="00344A6D">
        <w:rPr>
          <w:rFonts w:ascii="Arial" w:hAnsi="Arial" w:cs="Arial"/>
          <w:sz w:val="28"/>
          <w:szCs w:val="28"/>
          <w:lang w:eastAsia="es-MX"/>
        </w:rPr>
        <w:t>Misión</w:t>
      </w:r>
    </w:p>
    <w:p w:rsidR="00344A6D" w:rsidRDefault="00344A6D" w:rsidP="00344A6D">
      <w:pPr>
        <w:spacing w:before="100" w:beforeAutospacing="1" w:after="100" w:afterAutospacing="1" w:line="240" w:lineRule="auto"/>
        <w:rPr>
          <w:rFonts w:ascii="Arial" w:eastAsia="Times New Roman" w:hAnsi="Arial" w:cs="Arial"/>
          <w:sz w:val="24"/>
          <w:szCs w:val="24"/>
          <w:lang w:eastAsia="es-MX"/>
        </w:rPr>
      </w:pPr>
      <w:r w:rsidRPr="00344A6D">
        <w:rPr>
          <w:rFonts w:ascii="Arial" w:eastAsia="Times New Roman" w:hAnsi="Arial" w:cs="Arial"/>
          <w:sz w:val="24"/>
          <w:szCs w:val="24"/>
          <w:lang w:eastAsia="es-MX"/>
        </w:rPr>
        <w:t>Somos una empresa educativa privada del Occidente de México, comprometida con la formación integral de profesionales competentes y especializados que les permite detectar, enfrentar y resolver problemas que les plantea la realidad social en la que conviven para insertarse con éxito y excelencia en los mercados. Priorizamos el aprendizaje de competencias profesionales en donde maestros, administradores y alumnos trabajamos creativamente en la innovación educativa y tecnológica, privilegiando la cultura, el respeto mutuo y a la naturaleza, así como la satisfacción de nuestros clientes.</w:t>
      </w:r>
    </w:p>
    <w:p w:rsidR="00344A6D" w:rsidRPr="00344A6D" w:rsidRDefault="00344A6D" w:rsidP="00344A6D">
      <w:pPr>
        <w:spacing w:before="100" w:beforeAutospacing="1" w:after="100" w:afterAutospacing="1" w:line="240" w:lineRule="auto"/>
        <w:rPr>
          <w:rFonts w:ascii="Arial" w:eastAsia="Times New Roman" w:hAnsi="Arial" w:cs="Arial"/>
          <w:sz w:val="28"/>
          <w:szCs w:val="28"/>
          <w:lang w:eastAsia="es-MX"/>
        </w:rPr>
      </w:pPr>
      <w:r w:rsidRPr="00344A6D">
        <w:rPr>
          <w:rFonts w:ascii="Arial" w:eastAsia="Times New Roman" w:hAnsi="Arial" w:cs="Arial"/>
          <w:sz w:val="28"/>
          <w:szCs w:val="28"/>
          <w:lang w:eastAsia="es-MX"/>
        </w:rPr>
        <w:t>Visión</w:t>
      </w:r>
    </w:p>
    <w:p w:rsidR="00344A6D" w:rsidRPr="00344A6D" w:rsidRDefault="00344A6D" w:rsidP="00344A6D">
      <w:pPr>
        <w:spacing w:before="100" w:beforeAutospacing="1" w:after="100" w:afterAutospacing="1" w:line="240" w:lineRule="auto"/>
        <w:rPr>
          <w:rFonts w:ascii="Arial" w:eastAsia="Times New Roman" w:hAnsi="Arial" w:cs="Arial"/>
          <w:sz w:val="24"/>
          <w:szCs w:val="24"/>
          <w:lang w:eastAsia="es-MX"/>
        </w:rPr>
      </w:pPr>
      <w:r w:rsidRPr="00344A6D">
        <w:rPr>
          <w:rFonts w:ascii="Arial" w:hAnsi="Arial" w:cs="Arial"/>
          <w:sz w:val="24"/>
          <w:szCs w:val="24"/>
        </w:rPr>
        <w:t>Seremos una de las mejores universidades privadas del Norte y Occidente de México, con programas educativos innovados, que respondan a los estándares de calidad nacional e internacional, preparando a nuestros estudiantes con una formación integral que les permita insertarse exitosamente en el entorno laboral y social, que nos haga ser la mejor opción educativa para nuestros clientes.</w:t>
      </w:r>
    </w:p>
    <w:p w:rsidR="00344A6D" w:rsidRDefault="00344A6D">
      <w:pPr>
        <w:rPr>
          <w:rFonts w:ascii="Arial" w:hAnsi="Arial" w:cs="Arial"/>
          <w:sz w:val="28"/>
          <w:szCs w:val="28"/>
        </w:rPr>
      </w:pPr>
    </w:p>
    <w:p w:rsidR="00344A6D" w:rsidRDefault="00344A6D">
      <w:pPr>
        <w:rPr>
          <w:rFonts w:ascii="Arial" w:hAnsi="Arial" w:cs="Arial"/>
          <w:sz w:val="28"/>
          <w:szCs w:val="28"/>
        </w:rPr>
      </w:pPr>
    </w:p>
    <w:p w:rsidR="00344A6D" w:rsidRDefault="00344A6D">
      <w:pPr>
        <w:rPr>
          <w:rFonts w:ascii="Arial" w:hAnsi="Arial" w:cs="Arial"/>
          <w:sz w:val="28"/>
          <w:szCs w:val="28"/>
        </w:rPr>
      </w:pPr>
    </w:p>
    <w:p w:rsidR="00344A6D" w:rsidRDefault="00344A6D">
      <w:pPr>
        <w:rPr>
          <w:rFonts w:ascii="Arial" w:hAnsi="Arial" w:cs="Arial"/>
          <w:sz w:val="28"/>
          <w:szCs w:val="28"/>
        </w:rPr>
      </w:pPr>
    </w:p>
    <w:p w:rsidR="007929F2" w:rsidRDefault="00344A6D">
      <w:pPr>
        <w:rPr>
          <w:rFonts w:ascii="Arial" w:hAnsi="Arial" w:cs="Arial"/>
          <w:sz w:val="28"/>
          <w:szCs w:val="28"/>
        </w:rPr>
      </w:pPr>
      <w:r w:rsidRPr="00344A6D">
        <w:rPr>
          <w:rFonts w:ascii="Arial" w:hAnsi="Arial" w:cs="Arial"/>
          <w:sz w:val="28"/>
          <w:szCs w:val="28"/>
        </w:rPr>
        <w:lastRenderedPageBreak/>
        <w:t xml:space="preserve">Filosofía </w:t>
      </w:r>
    </w:p>
    <w:p w:rsidR="00344A6D" w:rsidRDefault="00344A6D">
      <w:pPr>
        <w:rPr>
          <w:rFonts w:ascii="Arial" w:hAnsi="Arial" w:cs="Arial"/>
          <w:sz w:val="24"/>
          <w:szCs w:val="24"/>
        </w:rPr>
      </w:pPr>
      <w:r w:rsidRPr="00344A6D">
        <w:rPr>
          <w:rFonts w:ascii="Arial" w:hAnsi="Arial" w:cs="Arial"/>
          <w:sz w:val="24"/>
          <w:szCs w:val="24"/>
        </w:rPr>
        <w:t>La filosofía educativa de la Universidad LAMAR es el gran marco que orienta su vida institucional y da soporte a los proyectos: académico, formativo y ambiental de la Institución. En su ámbito situamos y enfatizamos sobre los siguientes valores:</w:t>
      </w:r>
      <w:r w:rsidRPr="00344A6D">
        <w:rPr>
          <w:rFonts w:ascii="Arial" w:hAnsi="Arial" w:cs="Arial"/>
          <w:sz w:val="24"/>
          <w:szCs w:val="24"/>
        </w:rPr>
        <w:br/>
        <w:t>La educación, la persona, la familia, la comunidad educativa, y la sociedad.</w:t>
      </w:r>
    </w:p>
    <w:p w:rsidR="00344A6D" w:rsidRDefault="00344A6D">
      <w:pPr>
        <w:rPr>
          <w:rFonts w:ascii="Arial" w:hAnsi="Arial" w:cs="Arial"/>
          <w:sz w:val="28"/>
          <w:szCs w:val="28"/>
        </w:rPr>
      </w:pPr>
      <w:r w:rsidRPr="00344A6D">
        <w:rPr>
          <w:rFonts w:ascii="Arial" w:hAnsi="Arial" w:cs="Arial"/>
          <w:sz w:val="28"/>
          <w:szCs w:val="28"/>
        </w:rPr>
        <w:t>Objetivo de la carrera:</w:t>
      </w:r>
    </w:p>
    <w:p w:rsidR="00344A6D" w:rsidRDefault="00E14154">
      <w:pPr>
        <w:rPr>
          <w:rFonts w:ascii="Arial" w:hAnsi="Arial" w:cs="Arial"/>
          <w:sz w:val="24"/>
          <w:szCs w:val="24"/>
        </w:rPr>
      </w:pPr>
      <w:r w:rsidRPr="00E14154">
        <w:rPr>
          <w:rFonts w:ascii="Arial" w:hAnsi="Arial" w:cs="Arial"/>
          <w:sz w:val="24"/>
          <w:szCs w:val="24"/>
        </w:rPr>
        <w:t>La licenciatura en Derecho, tiene como objetivo formar profesionales del derecho altamente capacitados para el ejercicio en los diversos campos de aplicación de la licenciatura, provistos de las competencias necesarias para responder a la dinámica de transformación de las leyes y sus reglamentos; a las demandas regionales y nacionales; para la investigación jurídica; para el manejo de la oralidad en el sistema de justicia; para el manejo de los medios alternativos de solución de controversias; con el fin directo y principal de que se comprometan en la promoción de la justicia social, siendo agentes de cambio de acuerdo a los valores.</w:t>
      </w:r>
    </w:p>
    <w:p w:rsidR="00E14154" w:rsidRPr="00E14154" w:rsidRDefault="003F28EB">
      <w:pPr>
        <w:rPr>
          <w:rFonts w:ascii="Arial" w:hAnsi="Arial" w:cs="Arial"/>
          <w:sz w:val="28"/>
          <w:szCs w:val="28"/>
        </w:rPr>
      </w:pPr>
      <w:r>
        <w:rPr>
          <w:rFonts w:ascii="Arial" w:hAnsi="Arial" w:cs="Arial"/>
          <w:sz w:val="28"/>
          <w:szCs w:val="28"/>
        </w:rPr>
        <w:t xml:space="preserve">Transporte </w:t>
      </w:r>
    </w:p>
    <w:p w:rsidR="00E14154" w:rsidRDefault="00E14154">
      <w:pPr>
        <w:rPr>
          <w:rFonts w:ascii="Arial" w:hAnsi="Arial" w:cs="Arial"/>
          <w:sz w:val="24"/>
          <w:szCs w:val="24"/>
        </w:rPr>
      </w:pPr>
      <w:r>
        <w:rPr>
          <w:rFonts w:ascii="Arial" w:hAnsi="Arial" w:cs="Arial"/>
          <w:sz w:val="24"/>
          <w:szCs w:val="24"/>
        </w:rPr>
        <w:t xml:space="preserve">De mi casa a la universidad </w:t>
      </w:r>
    </w:p>
    <w:p w:rsidR="00E14154" w:rsidRDefault="00E14154">
      <w:pPr>
        <w:rPr>
          <w:rFonts w:ascii="Arial" w:hAnsi="Arial" w:cs="Arial"/>
          <w:sz w:val="24"/>
          <w:szCs w:val="24"/>
        </w:rPr>
      </w:pPr>
      <w:r>
        <w:rPr>
          <w:rFonts w:ascii="Arial" w:hAnsi="Arial" w:cs="Arial"/>
          <w:sz w:val="24"/>
          <w:szCs w:val="24"/>
        </w:rPr>
        <w:t xml:space="preserve">2 camiones - $12 </w:t>
      </w:r>
    </w:p>
    <w:p w:rsidR="00E14154" w:rsidRDefault="00E14154">
      <w:pPr>
        <w:rPr>
          <w:rFonts w:ascii="Arial" w:hAnsi="Arial" w:cs="Arial"/>
          <w:sz w:val="24"/>
          <w:szCs w:val="24"/>
        </w:rPr>
      </w:pPr>
      <w:r>
        <w:rPr>
          <w:rFonts w:ascii="Arial" w:hAnsi="Arial" w:cs="Arial"/>
          <w:sz w:val="24"/>
          <w:szCs w:val="24"/>
        </w:rPr>
        <w:t xml:space="preserve">De la universidad a mi casa </w:t>
      </w:r>
    </w:p>
    <w:p w:rsidR="00E14154" w:rsidRDefault="00E14154">
      <w:pPr>
        <w:rPr>
          <w:rFonts w:ascii="Arial" w:hAnsi="Arial" w:cs="Arial"/>
          <w:sz w:val="24"/>
          <w:szCs w:val="24"/>
        </w:rPr>
      </w:pPr>
      <w:r>
        <w:rPr>
          <w:rFonts w:ascii="Arial" w:hAnsi="Arial" w:cs="Arial"/>
          <w:sz w:val="24"/>
          <w:szCs w:val="24"/>
        </w:rPr>
        <w:t>2 camiones $ 12</w:t>
      </w:r>
    </w:p>
    <w:p w:rsidR="00E14154" w:rsidRDefault="00E14154">
      <w:pPr>
        <w:rPr>
          <w:rFonts w:ascii="Arial" w:hAnsi="Arial" w:cs="Arial"/>
          <w:sz w:val="24"/>
          <w:szCs w:val="24"/>
        </w:rPr>
      </w:pPr>
      <w:r>
        <w:rPr>
          <w:rFonts w:ascii="Arial" w:hAnsi="Arial" w:cs="Arial"/>
          <w:sz w:val="24"/>
          <w:szCs w:val="24"/>
        </w:rPr>
        <w:t>Al día seria $24</w:t>
      </w:r>
    </w:p>
    <w:p w:rsidR="00E14154" w:rsidRDefault="00E14154">
      <w:pPr>
        <w:rPr>
          <w:rFonts w:ascii="Arial" w:hAnsi="Arial" w:cs="Arial"/>
          <w:sz w:val="24"/>
          <w:szCs w:val="24"/>
        </w:rPr>
      </w:pPr>
      <w:r>
        <w:rPr>
          <w:rFonts w:ascii="Arial" w:hAnsi="Arial" w:cs="Arial"/>
          <w:sz w:val="24"/>
          <w:szCs w:val="24"/>
        </w:rPr>
        <w:t xml:space="preserve">Al mes </w:t>
      </w:r>
      <w:r w:rsidR="003F28EB">
        <w:rPr>
          <w:rFonts w:ascii="Arial" w:hAnsi="Arial" w:cs="Arial"/>
          <w:sz w:val="24"/>
          <w:szCs w:val="24"/>
        </w:rPr>
        <w:t>$744</w:t>
      </w:r>
    </w:p>
    <w:p w:rsidR="003F28EB" w:rsidRPr="003F28EB" w:rsidRDefault="003F28EB">
      <w:pPr>
        <w:rPr>
          <w:rFonts w:ascii="Arial" w:hAnsi="Arial" w:cs="Arial"/>
          <w:sz w:val="28"/>
          <w:szCs w:val="28"/>
        </w:rPr>
      </w:pPr>
      <w:r w:rsidRPr="003F28EB">
        <w:rPr>
          <w:rFonts w:ascii="Arial" w:hAnsi="Arial" w:cs="Arial"/>
          <w:sz w:val="28"/>
          <w:szCs w:val="28"/>
        </w:rPr>
        <w:t xml:space="preserve">Duración </w:t>
      </w:r>
    </w:p>
    <w:p w:rsidR="003F28EB" w:rsidRDefault="003F28EB">
      <w:pPr>
        <w:rPr>
          <w:rFonts w:ascii="Arial" w:hAnsi="Arial" w:cs="Arial"/>
          <w:sz w:val="24"/>
          <w:szCs w:val="24"/>
        </w:rPr>
      </w:pPr>
      <w:r>
        <w:rPr>
          <w:rFonts w:ascii="Arial" w:hAnsi="Arial" w:cs="Arial"/>
          <w:sz w:val="24"/>
          <w:szCs w:val="24"/>
        </w:rPr>
        <w:t xml:space="preserve">4 años </w:t>
      </w:r>
    </w:p>
    <w:p w:rsidR="003F28EB" w:rsidRDefault="003F28EB">
      <w:pPr>
        <w:rPr>
          <w:rFonts w:ascii="Arial" w:hAnsi="Arial" w:cs="Arial"/>
          <w:sz w:val="24"/>
          <w:szCs w:val="24"/>
        </w:rPr>
      </w:pPr>
      <w:r>
        <w:rPr>
          <w:rFonts w:ascii="Arial" w:hAnsi="Arial" w:cs="Arial"/>
          <w:sz w:val="24"/>
          <w:szCs w:val="24"/>
        </w:rPr>
        <w:t xml:space="preserve">8 semestres </w:t>
      </w:r>
    </w:p>
    <w:p w:rsidR="003F28EB" w:rsidRDefault="003F28EB">
      <w:pPr>
        <w:rPr>
          <w:rFonts w:ascii="Arial" w:hAnsi="Arial" w:cs="Arial"/>
          <w:sz w:val="24"/>
          <w:szCs w:val="24"/>
        </w:rPr>
      </w:pPr>
    </w:p>
    <w:p w:rsidR="003F28EB" w:rsidRDefault="003F28EB">
      <w:pPr>
        <w:rPr>
          <w:rFonts w:ascii="Arial" w:hAnsi="Arial" w:cs="Arial"/>
          <w:sz w:val="24"/>
          <w:szCs w:val="24"/>
        </w:rPr>
      </w:pPr>
    </w:p>
    <w:p w:rsidR="003F28EB" w:rsidRDefault="003F28EB">
      <w:pPr>
        <w:rPr>
          <w:rFonts w:ascii="Arial" w:hAnsi="Arial" w:cs="Arial"/>
          <w:sz w:val="24"/>
          <w:szCs w:val="24"/>
        </w:rPr>
      </w:pPr>
    </w:p>
    <w:p w:rsidR="003F28EB" w:rsidRPr="003F28EB" w:rsidRDefault="003F28EB">
      <w:pPr>
        <w:rPr>
          <w:rFonts w:ascii="Arial" w:hAnsi="Arial" w:cs="Arial"/>
          <w:sz w:val="32"/>
          <w:szCs w:val="32"/>
        </w:rPr>
      </w:pPr>
      <w:r w:rsidRPr="003F28EB">
        <w:rPr>
          <w:rFonts w:ascii="Arial" w:hAnsi="Arial" w:cs="Arial"/>
          <w:sz w:val="32"/>
          <w:szCs w:val="32"/>
        </w:rPr>
        <w:lastRenderedPageBreak/>
        <w:t xml:space="preserve">Universidad Autónoma de Guadalajara </w:t>
      </w:r>
    </w:p>
    <w:p w:rsidR="003F28EB" w:rsidRDefault="00F83E72">
      <w:pPr>
        <w:rPr>
          <w:rFonts w:ascii="Arial" w:hAnsi="Arial" w:cs="Arial"/>
          <w:sz w:val="28"/>
          <w:szCs w:val="28"/>
        </w:rPr>
      </w:pPr>
      <w:r w:rsidRPr="00F83E72">
        <w:rPr>
          <w:rFonts w:ascii="Arial" w:hAnsi="Arial" w:cs="Arial"/>
          <w:sz w:val="28"/>
          <w:szCs w:val="28"/>
        </w:rPr>
        <w:t xml:space="preserve">Prácticas profesionales </w:t>
      </w:r>
    </w:p>
    <w:p w:rsidR="00F83E72" w:rsidRPr="00F83E72" w:rsidRDefault="00F83E72" w:rsidP="00F83E72">
      <w:pPr>
        <w:pStyle w:val="span5"/>
        <w:rPr>
          <w:rFonts w:ascii="Arial" w:hAnsi="Arial" w:cs="Arial"/>
        </w:rPr>
      </w:pPr>
      <w:r w:rsidRPr="00F83E72">
        <w:rPr>
          <w:rFonts w:ascii="Arial" w:hAnsi="Arial" w:cs="Arial"/>
        </w:rPr>
        <w:t xml:space="preserve">Para convertirte en un profesional exitoso, te damos la oportunidad de practicar desde el inicio en lo que te interesa. En la UAG, tus prácticas profesionales están orientadas para que apliques tu aprendizaje adquirido en las clases de forma inmediata. Nuestro objetivo es acelerar el desarrollo de tu pensamiento estratégico y facilitar tu incorporación al mundo laboral mediante un esquema de acuerdo con cada perfil: </w:t>
      </w:r>
      <w:proofErr w:type="spellStart"/>
      <w:r w:rsidRPr="00F83E72">
        <w:rPr>
          <w:rFonts w:ascii="Arial" w:hAnsi="Arial" w:cs="Arial"/>
        </w:rPr>
        <w:t>emprendurismo</w:t>
      </w:r>
      <w:proofErr w:type="spellEnd"/>
      <w:r w:rsidRPr="00F83E72">
        <w:rPr>
          <w:rFonts w:ascii="Arial" w:hAnsi="Arial" w:cs="Arial"/>
        </w:rPr>
        <w:t>, negocio familiar, consultor, docente, ejecutivo o funcionario.</w:t>
      </w:r>
    </w:p>
    <w:p w:rsidR="00F83E72" w:rsidRDefault="00F83E72">
      <w:pPr>
        <w:rPr>
          <w:rFonts w:ascii="Arial" w:hAnsi="Arial" w:cs="Arial"/>
          <w:sz w:val="28"/>
          <w:szCs w:val="28"/>
        </w:rPr>
      </w:pPr>
      <w:r>
        <w:rPr>
          <w:rFonts w:ascii="Arial" w:hAnsi="Arial" w:cs="Arial"/>
          <w:sz w:val="28"/>
          <w:szCs w:val="28"/>
        </w:rPr>
        <w:t xml:space="preserve">Misión </w:t>
      </w:r>
    </w:p>
    <w:p w:rsidR="00F83E72" w:rsidRPr="00D5270A" w:rsidRDefault="00F83E72" w:rsidP="00F83E72">
      <w:pPr>
        <w:pStyle w:val="style3"/>
        <w:rPr>
          <w:rFonts w:ascii="Arial" w:hAnsi="Arial" w:cs="Arial"/>
        </w:rPr>
      </w:pPr>
      <w:r w:rsidRPr="00D5270A">
        <w:rPr>
          <w:rStyle w:val="style8"/>
          <w:rFonts w:ascii="Arial" w:hAnsi="Arial" w:cs="Arial"/>
        </w:rPr>
        <w:t>Ser centros de servicios y apoyo, orientado a:</w:t>
      </w:r>
      <w:r w:rsidRPr="00D5270A">
        <w:rPr>
          <w:rFonts w:ascii="Arial" w:hAnsi="Arial" w:cs="Arial"/>
        </w:rPr>
        <w:br/>
      </w:r>
      <w:r w:rsidRPr="00D5270A">
        <w:rPr>
          <w:rStyle w:val="style8"/>
          <w:rFonts w:ascii="Arial" w:hAnsi="Arial" w:cs="Arial"/>
        </w:rPr>
        <w:t xml:space="preserve">Impulsar y coordinar de manera creativa, ética y con rigor metodológico, el desarrollo de la investigación educativa a través de líneas integradas a la problemática de las áreas universitarias. </w:t>
      </w:r>
      <w:r w:rsidRPr="00D5270A">
        <w:rPr>
          <w:rFonts w:ascii="Arial" w:hAnsi="Arial" w:cs="Arial"/>
        </w:rPr>
        <w:br/>
      </w:r>
      <w:r w:rsidRPr="00D5270A">
        <w:rPr>
          <w:rStyle w:val="style8"/>
          <w:rFonts w:ascii="Arial" w:hAnsi="Arial" w:cs="Arial"/>
        </w:rPr>
        <w:t xml:space="preserve">Difundir los resultados para </w:t>
      </w:r>
      <w:r w:rsidR="00D5270A" w:rsidRPr="00D5270A">
        <w:rPr>
          <w:rStyle w:val="style8"/>
          <w:rFonts w:ascii="Arial" w:hAnsi="Arial" w:cs="Arial"/>
        </w:rPr>
        <w:t>propiciar</w:t>
      </w:r>
      <w:r w:rsidRPr="00D5270A">
        <w:rPr>
          <w:rStyle w:val="style8"/>
          <w:rFonts w:ascii="Arial" w:hAnsi="Arial" w:cs="Arial"/>
        </w:rPr>
        <w:t xml:space="preserve"> la vinculación entr</w:t>
      </w:r>
      <w:r w:rsidR="00D5270A" w:rsidRPr="00D5270A">
        <w:rPr>
          <w:rStyle w:val="style8"/>
          <w:rFonts w:ascii="Arial" w:hAnsi="Arial" w:cs="Arial"/>
        </w:rPr>
        <w:t xml:space="preserve">e la investigación y l </w:t>
      </w:r>
      <w:proofErr w:type="spellStart"/>
      <w:r w:rsidR="00D5270A" w:rsidRPr="00D5270A">
        <w:rPr>
          <w:rStyle w:val="style8"/>
          <w:rFonts w:ascii="Arial" w:hAnsi="Arial" w:cs="Arial"/>
        </w:rPr>
        <w:t>atoma</w:t>
      </w:r>
      <w:proofErr w:type="spellEnd"/>
      <w:r w:rsidR="00D5270A" w:rsidRPr="00D5270A">
        <w:rPr>
          <w:rStyle w:val="style8"/>
          <w:rFonts w:ascii="Arial" w:hAnsi="Arial" w:cs="Arial"/>
        </w:rPr>
        <w:t xml:space="preserve"> de </w:t>
      </w:r>
      <w:r w:rsidRPr="00D5270A">
        <w:rPr>
          <w:rStyle w:val="style8"/>
          <w:rFonts w:ascii="Arial" w:hAnsi="Arial" w:cs="Arial"/>
        </w:rPr>
        <w:t>decisiones en aras de sustentar los diferentes programas académicos que la Universidad ofrece, tanto a la comunidad universitaria como a la sociedad en general.</w:t>
      </w:r>
      <w:r w:rsidRPr="00D5270A">
        <w:rPr>
          <w:rFonts w:ascii="Arial" w:hAnsi="Arial" w:cs="Arial"/>
        </w:rPr>
        <w:br/>
      </w:r>
      <w:r w:rsidRPr="00D5270A">
        <w:rPr>
          <w:rStyle w:val="style8"/>
          <w:rFonts w:ascii="Arial" w:hAnsi="Arial" w:cs="Arial"/>
        </w:rPr>
        <w:t xml:space="preserve">Contribuir a la mejora continua del proceso educativo en todos sus componentes y mantener la calidad educativa que caracteriza a la UAG. </w:t>
      </w:r>
    </w:p>
    <w:p w:rsidR="00D5270A" w:rsidRDefault="00F83E72" w:rsidP="00F83E72">
      <w:pPr>
        <w:pStyle w:val="style14"/>
        <w:rPr>
          <w:rFonts w:ascii="Arial" w:hAnsi="Arial" w:cs="Arial"/>
          <w:sz w:val="28"/>
          <w:szCs w:val="28"/>
        </w:rPr>
      </w:pPr>
      <w:r w:rsidRPr="00F83E72">
        <w:rPr>
          <w:rFonts w:ascii="Arial" w:hAnsi="Arial" w:cs="Arial"/>
          <w:sz w:val="28"/>
          <w:szCs w:val="28"/>
        </w:rPr>
        <w:t>Visión</w:t>
      </w:r>
    </w:p>
    <w:p w:rsidR="00D5270A" w:rsidRPr="00F83E72" w:rsidRDefault="00D5270A" w:rsidP="00F83E72">
      <w:pPr>
        <w:pStyle w:val="style14"/>
        <w:rPr>
          <w:rFonts w:ascii="Arial" w:hAnsi="Arial" w:cs="Arial"/>
          <w:sz w:val="28"/>
          <w:szCs w:val="28"/>
        </w:rPr>
      </w:pPr>
      <w:r w:rsidRPr="00D5270A">
        <w:rPr>
          <w:rFonts w:ascii="Arial" w:hAnsi="Arial" w:cs="Arial"/>
        </w:rPr>
        <w:t>Ser centros que:</w:t>
      </w:r>
      <w:r w:rsidRPr="00D5270A">
        <w:rPr>
          <w:rFonts w:ascii="Arial" w:hAnsi="Arial" w:cs="Arial"/>
        </w:rPr>
        <w:br/>
        <w:t>Impulsan el desarrollo de la investigación e innovación educativa en la UAG, a través de líneas de investigación vinculadas a las problemáticas y áreas de</w:t>
      </w:r>
      <w:r>
        <w:rPr>
          <w:rFonts w:ascii="Arial" w:hAnsi="Arial" w:cs="Arial"/>
        </w:rPr>
        <w:t xml:space="preserve"> desarrollo de la Universidad.</w:t>
      </w:r>
      <w:r>
        <w:rPr>
          <w:rFonts w:ascii="Arial" w:hAnsi="Arial" w:cs="Arial"/>
        </w:rPr>
        <w:br/>
      </w:r>
      <w:r w:rsidRPr="00D5270A">
        <w:rPr>
          <w:rFonts w:ascii="Arial" w:hAnsi="Arial" w:cs="Arial"/>
        </w:rPr>
        <w:t xml:space="preserve">Fortalecen la infraestructura académica para la formación desarrollo y consolidación de los cuerpos </w:t>
      </w:r>
      <w:r>
        <w:rPr>
          <w:rFonts w:ascii="Arial" w:hAnsi="Arial" w:cs="Arial"/>
        </w:rPr>
        <w:t>académicos.</w:t>
      </w:r>
      <w:r>
        <w:rPr>
          <w:rFonts w:ascii="Arial" w:hAnsi="Arial" w:cs="Arial"/>
        </w:rPr>
        <w:br/>
      </w:r>
      <w:r w:rsidRPr="00D5270A">
        <w:rPr>
          <w:rFonts w:ascii="Arial" w:hAnsi="Arial" w:cs="Arial"/>
        </w:rPr>
        <w:t>Mantienen su prestigio por la relevancia, calidad e impacto de sus proyectos en el desarrollo institucional, al orientar la toma de decisiones, la práctica educativa y en general por su aporte a la educación</w:t>
      </w:r>
      <w:r>
        <w:t>.</w:t>
      </w:r>
    </w:p>
    <w:p w:rsidR="00F83E72" w:rsidRDefault="00D5270A">
      <w:pPr>
        <w:rPr>
          <w:rFonts w:ascii="Arial" w:hAnsi="Arial" w:cs="Arial"/>
          <w:sz w:val="28"/>
          <w:szCs w:val="28"/>
        </w:rPr>
      </w:pPr>
      <w:r>
        <w:rPr>
          <w:rFonts w:ascii="Arial" w:hAnsi="Arial" w:cs="Arial"/>
          <w:sz w:val="28"/>
          <w:szCs w:val="28"/>
        </w:rPr>
        <w:t xml:space="preserve">Objetivo </w:t>
      </w:r>
    </w:p>
    <w:p w:rsidR="00D5270A" w:rsidRPr="00D5270A" w:rsidRDefault="00D5270A">
      <w:pPr>
        <w:rPr>
          <w:rFonts w:ascii="Arial" w:hAnsi="Arial" w:cs="Arial"/>
          <w:sz w:val="24"/>
          <w:szCs w:val="24"/>
        </w:rPr>
      </w:pPr>
      <w:r w:rsidRPr="00D5270A">
        <w:rPr>
          <w:rFonts w:ascii="Arial" w:hAnsi="Arial" w:cs="Arial"/>
          <w:sz w:val="24"/>
          <w:szCs w:val="24"/>
        </w:rPr>
        <w:t>Fortalecer el desarrollo de la investigación educativa, como base sustentable en la toma de decisiones para la mejora del proceso educativo.</w:t>
      </w:r>
    </w:p>
    <w:p w:rsidR="00F83E72" w:rsidRDefault="00F83E72">
      <w:pPr>
        <w:rPr>
          <w:rFonts w:ascii="Arial" w:hAnsi="Arial" w:cs="Arial"/>
          <w:sz w:val="24"/>
          <w:szCs w:val="24"/>
        </w:rPr>
      </w:pPr>
    </w:p>
    <w:p w:rsidR="00D5270A" w:rsidRDefault="00D5270A">
      <w:pPr>
        <w:rPr>
          <w:rFonts w:ascii="Arial" w:hAnsi="Arial" w:cs="Arial"/>
          <w:sz w:val="24"/>
          <w:szCs w:val="24"/>
        </w:rPr>
      </w:pPr>
    </w:p>
    <w:p w:rsidR="00D5270A" w:rsidRPr="00D5270A" w:rsidRDefault="00D5270A">
      <w:pPr>
        <w:rPr>
          <w:rFonts w:ascii="Arial" w:hAnsi="Arial" w:cs="Arial"/>
          <w:sz w:val="28"/>
          <w:szCs w:val="28"/>
        </w:rPr>
      </w:pPr>
      <w:r w:rsidRPr="00D5270A">
        <w:rPr>
          <w:rFonts w:ascii="Arial" w:hAnsi="Arial" w:cs="Arial"/>
          <w:sz w:val="28"/>
          <w:szCs w:val="28"/>
        </w:rPr>
        <w:lastRenderedPageBreak/>
        <w:t xml:space="preserve">Filosofía </w:t>
      </w:r>
    </w:p>
    <w:p w:rsidR="00D5270A" w:rsidRDefault="00D5270A">
      <w:pPr>
        <w:rPr>
          <w:rFonts w:ascii="Arial" w:hAnsi="Arial" w:cs="Arial"/>
          <w:sz w:val="24"/>
          <w:szCs w:val="24"/>
        </w:rPr>
      </w:pPr>
      <w:r w:rsidRPr="00D5270A">
        <w:rPr>
          <w:rFonts w:ascii="Arial" w:hAnsi="Arial" w:cs="Arial"/>
          <w:sz w:val="24"/>
          <w:szCs w:val="24"/>
        </w:rPr>
        <w:t>Intentamos establecer un buen sistema educativo que favorezca la capacidad del estudiante para hacer juicios críticos, para que se adapte a todos los posibles ambientes en que tendrá que ejercer su profesión y así establecer nuevas relaciones con una realidad cambiante. Por eso le ofrecemos datos diversificados y destreza para manejarlos. Todo estudiante debe acrecentar ciertas habilidades comunes que son necesarias para la comunicación con otros hombres y para la integración social.</w:t>
      </w:r>
    </w:p>
    <w:p w:rsidR="00D5270A" w:rsidRPr="001A65E8" w:rsidRDefault="001A65E8">
      <w:pPr>
        <w:rPr>
          <w:rFonts w:ascii="Arial" w:hAnsi="Arial" w:cs="Arial"/>
          <w:sz w:val="28"/>
          <w:szCs w:val="28"/>
        </w:rPr>
      </w:pPr>
      <w:r w:rsidRPr="001A65E8">
        <w:rPr>
          <w:rFonts w:ascii="Arial" w:hAnsi="Arial" w:cs="Arial"/>
          <w:sz w:val="28"/>
          <w:szCs w:val="28"/>
        </w:rPr>
        <w:t>Perfil de egreso</w:t>
      </w:r>
    </w:p>
    <w:p w:rsidR="001A65E8" w:rsidRDefault="001A65E8">
      <w:pPr>
        <w:rPr>
          <w:rFonts w:ascii="Arial" w:hAnsi="Arial" w:cs="Arial"/>
          <w:sz w:val="24"/>
          <w:szCs w:val="24"/>
        </w:rPr>
      </w:pPr>
      <w:r w:rsidRPr="001A65E8">
        <w:rPr>
          <w:rFonts w:ascii="Arial" w:hAnsi="Arial" w:cs="Arial"/>
          <w:sz w:val="24"/>
          <w:szCs w:val="24"/>
        </w:rPr>
        <w:t>Intentamos establecer un buen sistema educativo que favorezca la capacidad del estudiante para hacer juicios críticos, para que se adapte a todos los posibles ambientes en que tendrá que ejercer su profesión y así establecer nuevas relaciones con una realidad cambiante. Por eso le ofrecemos datos diversificados y destreza para manejarlos. Todo estudiante debe acrecentar ciertas habilidades comunes que son necesarias para la comunicación con otros hombres y para la integración social.</w:t>
      </w:r>
    </w:p>
    <w:p w:rsidR="001A65E8" w:rsidRDefault="001A65E8">
      <w:pPr>
        <w:rPr>
          <w:rFonts w:ascii="Arial" w:hAnsi="Arial" w:cs="Arial"/>
          <w:sz w:val="28"/>
          <w:szCs w:val="28"/>
        </w:rPr>
      </w:pPr>
      <w:r w:rsidRPr="001A65E8">
        <w:rPr>
          <w:rFonts w:ascii="Arial" w:hAnsi="Arial" w:cs="Arial"/>
          <w:sz w:val="28"/>
          <w:szCs w:val="28"/>
        </w:rPr>
        <w:t xml:space="preserve">Duración </w:t>
      </w:r>
    </w:p>
    <w:p w:rsidR="001A65E8" w:rsidRDefault="001A65E8">
      <w:pPr>
        <w:rPr>
          <w:rFonts w:ascii="Arial" w:hAnsi="Arial" w:cs="Arial"/>
          <w:sz w:val="24"/>
          <w:szCs w:val="24"/>
        </w:rPr>
      </w:pPr>
      <w:r w:rsidRPr="001A65E8">
        <w:rPr>
          <w:rFonts w:ascii="Arial" w:hAnsi="Arial" w:cs="Arial"/>
          <w:sz w:val="24"/>
          <w:szCs w:val="24"/>
        </w:rPr>
        <w:t>El Plan de Estudios se compone de 12 cuatrimestres (4 años). Al concluirlo podrás continuar y terminar en corto tiempo, estudios de Postgrado en diferentes áreas de Especialidad o Maestría que ofrece la Universidad dentro de su modelo flexible, el cual se articula brindándote la oportunidad de obtener tu titulación automática de Licenciatura y tu Especialidad en 1 semestre y además obtener créditos para cursar tu Maestría en menor tiempo. Con este sistema ahorras tiempo y te incorporas al campo laboral con mejores competencias y grados académicos.</w:t>
      </w:r>
    </w:p>
    <w:p w:rsidR="001A65E8" w:rsidRDefault="001A65E8">
      <w:pPr>
        <w:rPr>
          <w:rFonts w:ascii="Arial" w:hAnsi="Arial" w:cs="Arial"/>
          <w:sz w:val="28"/>
          <w:szCs w:val="28"/>
        </w:rPr>
      </w:pPr>
      <w:r w:rsidRPr="001A65E8">
        <w:rPr>
          <w:rFonts w:ascii="Arial" w:hAnsi="Arial" w:cs="Arial"/>
          <w:sz w:val="28"/>
          <w:szCs w:val="28"/>
        </w:rPr>
        <w:t xml:space="preserve">Perfil de ingreso </w:t>
      </w:r>
    </w:p>
    <w:p w:rsidR="001A65E8" w:rsidRDefault="001A65E8">
      <w:pPr>
        <w:rPr>
          <w:rFonts w:ascii="Arial" w:hAnsi="Arial" w:cs="Arial"/>
          <w:sz w:val="24"/>
          <w:szCs w:val="24"/>
        </w:rPr>
      </w:pPr>
      <w:r w:rsidRPr="001A65E8">
        <w:rPr>
          <w:rFonts w:ascii="Arial" w:hAnsi="Arial" w:cs="Arial"/>
          <w:sz w:val="24"/>
          <w:szCs w:val="24"/>
        </w:rPr>
        <w:t>El aspirante a la carrera de Licenciado en Derecho, además de haber cursado el área de Histórico-Sociales del Bachillerato, deberá tener conocimientos de cultura general y una preparación básica en las materias de Derecho, Sociología, Filosofía, Ética y Metodología de la Investigación, lo cual servirá de sustento a las necesidades propias de la carrera. Además, debe tener una vocación de servicio a la sociedad y estar comprometido con los principios éticos–filosóficos, con valores arraigados al quehacer jurídico.</w:t>
      </w:r>
    </w:p>
    <w:p w:rsidR="001A65E8" w:rsidRDefault="001A65E8">
      <w:pPr>
        <w:rPr>
          <w:rFonts w:ascii="Arial" w:hAnsi="Arial" w:cs="Arial"/>
          <w:sz w:val="24"/>
          <w:szCs w:val="24"/>
        </w:rPr>
      </w:pPr>
    </w:p>
    <w:p w:rsidR="001A65E8" w:rsidRDefault="001A65E8">
      <w:pPr>
        <w:rPr>
          <w:rFonts w:ascii="Arial" w:hAnsi="Arial" w:cs="Arial"/>
          <w:sz w:val="24"/>
          <w:szCs w:val="24"/>
        </w:rPr>
      </w:pPr>
    </w:p>
    <w:p w:rsidR="001A65E8" w:rsidRDefault="001A65E8">
      <w:pPr>
        <w:rPr>
          <w:rFonts w:ascii="Arial" w:hAnsi="Arial" w:cs="Arial"/>
          <w:sz w:val="28"/>
          <w:szCs w:val="28"/>
        </w:rPr>
      </w:pPr>
      <w:r w:rsidRPr="001A65E8">
        <w:rPr>
          <w:rFonts w:ascii="Arial" w:hAnsi="Arial" w:cs="Arial"/>
          <w:sz w:val="28"/>
          <w:szCs w:val="28"/>
        </w:rPr>
        <w:lastRenderedPageBreak/>
        <w:t xml:space="preserve">Campo laboral </w:t>
      </w:r>
    </w:p>
    <w:p w:rsidR="001A65E8" w:rsidRDefault="001A65E8">
      <w:pPr>
        <w:rPr>
          <w:rStyle w:val="ya-q-full-text"/>
          <w:rFonts w:ascii="Arial" w:hAnsi="Arial" w:cs="Arial"/>
          <w:sz w:val="24"/>
          <w:szCs w:val="24"/>
        </w:rPr>
      </w:pPr>
      <w:r w:rsidRPr="001A65E8">
        <w:rPr>
          <w:rStyle w:val="ya-q-full-text"/>
          <w:rFonts w:ascii="Arial" w:hAnsi="Arial" w:cs="Arial"/>
          <w:sz w:val="24"/>
          <w:szCs w:val="24"/>
        </w:rPr>
        <w:t xml:space="preserve">El egresado estará capacitado para ejercer su profesión en cualquier organización productiva de bienes y servicios, tanto del sector privado como del sector público, instituciones de educación superior o en forma independiente, ya que la preparación que recibe lo capacita para laborar en cualquier entidad económica. </w:t>
      </w:r>
      <w:r w:rsidRPr="001A65E8">
        <w:rPr>
          <w:rFonts w:ascii="Arial" w:hAnsi="Arial" w:cs="Arial"/>
          <w:sz w:val="24"/>
          <w:szCs w:val="24"/>
        </w:rPr>
        <w:br/>
      </w:r>
      <w:r w:rsidRPr="001A65E8">
        <w:rPr>
          <w:rStyle w:val="ya-q-full-text"/>
          <w:rFonts w:ascii="Arial" w:hAnsi="Arial" w:cs="Arial"/>
          <w:sz w:val="24"/>
          <w:szCs w:val="24"/>
        </w:rPr>
        <w:t>El egresado de la licenciatura en derecho puede desempeñarse en el ejercicio libre de la profesión y en bufetes al servicio de la empresa, de particulares o de comunidades marginadas. También puede desenvolverse en notarías, corredurías, en el terreno de las relaciones internacionales, diplomacia, consultoría, en la docencia e investigación, en la judicatura, en la legislatura, en la administración pública, en la procuración y administración de la justicia.</w:t>
      </w:r>
    </w:p>
    <w:p w:rsidR="001A65E8" w:rsidRDefault="001A65E8">
      <w:pPr>
        <w:rPr>
          <w:rStyle w:val="ya-q-full-text"/>
          <w:rFonts w:ascii="Arial" w:hAnsi="Arial" w:cs="Arial"/>
          <w:sz w:val="28"/>
          <w:szCs w:val="28"/>
        </w:rPr>
      </w:pPr>
      <w:r w:rsidRPr="001A65E8">
        <w:rPr>
          <w:rStyle w:val="ya-q-full-text"/>
          <w:rFonts w:ascii="Arial" w:hAnsi="Arial" w:cs="Arial"/>
          <w:sz w:val="28"/>
          <w:szCs w:val="28"/>
        </w:rPr>
        <w:t xml:space="preserve">Trasporte </w:t>
      </w:r>
    </w:p>
    <w:p w:rsidR="001A65E8" w:rsidRDefault="001A65E8">
      <w:pPr>
        <w:rPr>
          <w:rStyle w:val="ya-q-full-text"/>
          <w:rFonts w:ascii="Arial" w:hAnsi="Arial" w:cs="Arial"/>
          <w:sz w:val="28"/>
          <w:szCs w:val="28"/>
        </w:rPr>
      </w:pPr>
      <w:r>
        <w:rPr>
          <w:rStyle w:val="ya-q-full-text"/>
          <w:rFonts w:ascii="Arial" w:hAnsi="Arial" w:cs="Arial"/>
          <w:sz w:val="28"/>
          <w:szCs w:val="28"/>
        </w:rPr>
        <w:t xml:space="preserve">De mi casa a la universidad </w:t>
      </w:r>
    </w:p>
    <w:p w:rsidR="004828BD" w:rsidRDefault="004828BD">
      <w:pPr>
        <w:rPr>
          <w:rStyle w:val="ya-q-full-text"/>
          <w:rFonts w:ascii="Arial" w:hAnsi="Arial" w:cs="Arial"/>
          <w:sz w:val="28"/>
          <w:szCs w:val="28"/>
        </w:rPr>
      </w:pPr>
      <w:r>
        <w:rPr>
          <w:rStyle w:val="ya-q-full-text"/>
          <w:rFonts w:ascii="Arial" w:hAnsi="Arial" w:cs="Arial"/>
          <w:sz w:val="28"/>
          <w:szCs w:val="28"/>
        </w:rPr>
        <w:t>3 camiones aprox. $18</w:t>
      </w:r>
    </w:p>
    <w:p w:rsidR="004828BD" w:rsidRDefault="004828BD">
      <w:pPr>
        <w:rPr>
          <w:rStyle w:val="ya-q-full-text"/>
          <w:rFonts w:ascii="Arial" w:hAnsi="Arial" w:cs="Arial"/>
          <w:sz w:val="28"/>
          <w:szCs w:val="28"/>
        </w:rPr>
      </w:pPr>
      <w:r>
        <w:rPr>
          <w:rStyle w:val="ya-q-full-text"/>
          <w:rFonts w:ascii="Arial" w:hAnsi="Arial" w:cs="Arial"/>
          <w:sz w:val="28"/>
          <w:szCs w:val="28"/>
        </w:rPr>
        <w:t>Igual de la universidad a mi casa</w:t>
      </w:r>
    </w:p>
    <w:p w:rsidR="004828BD" w:rsidRDefault="004828BD">
      <w:pPr>
        <w:rPr>
          <w:rStyle w:val="ya-q-full-text"/>
          <w:rFonts w:ascii="Arial" w:hAnsi="Arial" w:cs="Arial"/>
          <w:sz w:val="28"/>
          <w:szCs w:val="28"/>
        </w:rPr>
      </w:pPr>
      <w:r>
        <w:rPr>
          <w:rStyle w:val="ya-q-full-text"/>
          <w:rFonts w:ascii="Arial" w:hAnsi="Arial" w:cs="Arial"/>
          <w:sz w:val="28"/>
          <w:szCs w:val="28"/>
        </w:rPr>
        <w:t>Al día $36</w:t>
      </w:r>
    </w:p>
    <w:p w:rsidR="004828BD" w:rsidRDefault="004828BD">
      <w:pPr>
        <w:rPr>
          <w:rStyle w:val="ya-q-full-text"/>
          <w:rFonts w:ascii="Arial" w:hAnsi="Arial" w:cs="Arial"/>
          <w:sz w:val="28"/>
          <w:szCs w:val="28"/>
        </w:rPr>
      </w:pPr>
      <w:r>
        <w:rPr>
          <w:rStyle w:val="ya-q-full-text"/>
          <w:rFonts w:ascii="Arial" w:hAnsi="Arial" w:cs="Arial"/>
          <w:sz w:val="28"/>
          <w:szCs w:val="28"/>
        </w:rPr>
        <w:t>Al mes $1080</w:t>
      </w: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Default="004828BD">
      <w:pPr>
        <w:rPr>
          <w:rStyle w:val="ya-q-full-text"/>
          <w:rFonts w:ascii="Arial" w:hAnsi="Arial" w:cs="Arial"/>
          <w:sz w:val="28"/>
          <w:szCs w:val="28"/>
        </w:rPr>
      </w:pPr>
    </w:p>
    <w:p w:rsidR="004828BD" w:rsidRPr="00241829" w:rsidRDefault="004828BD">
      <w:pPr>
        <w:rPr>
          <w:rStyle w:val="ya-q-full-text"/>
          <w:rFonts w:ascii="Arial" w:hAnsi="Arial" w:cs="Arial"/>
          <w:sz w:val="32"/>
          <w:szCs w:val="32"/>
        </w:rPr>
      </w:pPr>
      <w:r w:rsidRPr="00241829">
        <w:rPr>
          <w:rStyle w:val="ya-q-full-text"/>
          <w:rFonts w:ascii="Arial" w:hAnsi="Arial" w:cs="Arial"/>
          <w:sz w:val="32"/>
          <w:szCs w:val="32"/>
        </w:rPr>
        <w:lastRenderedPageBreak/>
        <w:t xml:space="preserve">Universidad panamericana </w:t>
      </w:r>
    </w:p>
    <w:p w:rsidR="004828BD" w:rsidRPr="00241829" w:rsidRDefault="004828BD" w:rsidP="004828BD">
      <w:pPr>
        <w:pStyle w:val="Ttulo2"/>
        <w:rPr>
          <w:rFonts w:ascii="Arial" w:hAnsi="Arial" w:cs="Arial"/>
          <w:b w:val="0"/>
          <w:sz w:val="28"/>
          <w:szCs w:val="28"/>
        </w:rPr>
      </w:pPr>
      <w:r w:rsidRPr="00241829">
        <w:rPr>
          <w:rFonts w:ascii="Arial" w:hAnsi="Arial" w:cs="Arial"/>
          <w:b w:val="0"/>
          <w:sz w:val="28"/>
          <w:szCs w:val="28"/>
        </w:rPr>
        <w:t>Perfil de ingreso</w:t>
      </w:r>
    </w:p>
    <w:p w:rsidR="004828BD" w:rsidRPr="00241829" w:rsidRDefault="004828BD" w:rsidP="004828BD">
      <w:pPr>
        <w:pStyle w:val="NormalWeb"/>
      </w:pPr>
      <w:r w:rsidRPr="00241829">
        <w:rPr>
          <w:rFonts w:ascii="Arial" w:hAnsi="Arial" w:cs="Arial"/>
        </w:rPr>
        <w:t>Vocación personal para mejorar la sociedad en la que se vive.</w:t>
      </w:r>
      <w:r w:rsidR="00241829">
        <w:rPr>
          <w:rFonts w:ascii="Arial" w:hAnsi="Arial" w:cs="Arial"/>
        </w:rPr>
        <w:t xml:space="preserve">                                      </w:t>
      </w:r>
      <w:r w:rsidRPr="00241829">
        <w:rPr>
          <w:rFonts w:ascii="Arial" w:hAnsi="Arial" w:cs="Arial"/>
        </w:rPr>
        <w:t>Alto interés en problemas sociales, políticos y económicos propios de la época. Liderazgo e inclinación por el saber jurídico con la finalidad de defender los intereses de quienes le soliciten consejo.</w:t>
      </w:r>
      <w:r w:rsidR="00241829">
        <w:t xml:space="preserve">                                                                        </w:t>
      </w:r>
      <w:r w:rsidRPr="00241829">
        <w:rPr>
          <w:rFonts w:ascii="Arial" w:hAnsi="Arial" w:cs="Arial"/>
        </w:rPr>
        <w:t>Constancia en el estudio y hábitos de lectura.</w:t>
      </w:r>
      <w:r w:rsidR="00241829">
        <w:t xml:space="preserve">                                                                          </w:t>
      </w:r>
      <w:r w:rsidRPr="00241829">
        <w:rPr>
          <w:rFonts w:ascii="Arial" w:hAnsi="Arial" w:cs="Arial"/>
        </w:rPr>
        <w:t>Deseo de adquirir la capacidad de hablar en público y expresarse por escrito.</w:t>
      </w:r>
      <w:r w:rsidR="00241829">
        <w:t xml:space="preserve">           </w:t>
      </w:r>
      <w:r w:rsidRPr="00241829">
        <w:rPr>
          <w:rFonts w:ascii="Arial" w:hAnsi="Arial" w:cs="Arial"/>
        </w:rPr>
        <w:t>Deseo de exigirse y adquirir habilidades jurídicas.</w:t>
      </w:r>
    </w:p>
    <w:p w:rsidR="004828BD" w:rsidRPr="00241829" w:rsidRDefault="004828BD" w:rsidP="004828BD">
      <w:pPr>
        <w:pStyle w:val="Ttulo2"/>
        <w:rPr>
          <w:rFonts w:ascii="Arial" w:hAnsi="Arial" w:cs="Arial"/>
          <w:b w:val="0"/>
          <w:sz w:val="28"/>
          <w:szCs w:val="28"/>
        </w:rPr>
      </w:pPr>
      <w:r w:rsidRPr="00241829">
        <w:rPr>
          <w:rFonts w:ascii="Arial" w:hAnsi="Arial" w:cs="Arial"/>
          <w:b w:val="0"/>
          <w:sz w:val="28"/>
          <w:szCs w:val="28"/>
        </w:rPr>
        <w:t>Perfil de egreso</w:t>
      </w:r>
    </w:p>
    <w:p w:rsidR="004828BD" w:rsidRDefault="004828BD" w:rsidP="004828BD">
      <w:pPr>
        <w:pStyle w:val="NormalWeb"/>
      </w:pPr>
      <w:r>
        <w:t xml:space="preserve"> Formación profesional con  alto nivel académico.</w:t>
      </w:r>
      <w:r w:rsidR="00241829">
        <w:t xml:space="preserve">                                                                    </w:t>
      </w:r>
      <w:r>
        <w:t>Formación humana, con sentido ético de la profesión</w:t>
      </w:r>
      <w:r w:rsidR="00241829">
        <w:t xml:space="preserve">.                                                           </w:t>
      </w:r>
      <w:r>
        <w:t xml:space="preserve"> Desarrollo de habilidades en investigación, argumentación y redacción.</w:t>
      </w:r>
      <w:r w:rsidR="00241829">
        <w:t xml:space="preserve">                                                       </w:t>
      </w:r>
      <w:r>
        <w:t>Rigurosos estándar jurídico y filosófico que le permite defender su postura.</w:t>
      </w:r>
    </w:p>
    <w:p w:rsidR="004828BD" w:rsidRPr="00241829" w:rsidRDefault="004828BD" w:rsidP="004828BD">
      <w:pPr>
        <w:pStyle w:val="Ttulo2"/>
        <w:rPr>
          <w:rFonts w:ascii="Arial" w:hAnsi="Arial" w:cs="Arial"/>
          <w:b w:val="0"/>
          <w:sz w:val="28"/>
          <w:szCs w:val="28"/>
        </w:rPr>
      </w:pPr>
      <w:r w:rsidRPr="00241829">
        <w:rPr>
          <w:rFonts w:ascii="Arial" w:hAnsi="Arial" w:cs="Arial"/>
          <w:b w:val="0"/>
          <w:sz w:val="28"/>
          <w:szCs w:val="28"/>
        </w:rPr>
        <w:t>Campo laboral</w:t>
      </w:r>
    </w:p>
    <w:p w:rsidR="004828BD" w:rsidRPr="00241829" w:rsidRDefault="004828BD" w:rsidP="004828BD">
      <w:pPr>
        <w:pStyle w:val="NormalWeb"/>
        <w:rPr>
          <w:rFonts w:ascii="Arial" w:hAnsi="Arial" w:cs="Arial"/>
        </w:rPr>
      </w:pPr>
      <w:r w:rsidRPr="00241829">
        <w:rPr>
          <w:rFonts w:ascii="Arial" w:hAnsi="Arial" w:cs="Arial"/>
        </w:rPr>
        <w:t>La ventaja competitiva del abogado UP es que puede desenvolverse en el ámbito público y privado. Nuestros estudiantes tienen la oportunidad de colaborar con los mejores despachos; otros son fundadores de sus propias firmas.  Nuestros egresados ejercen profesionalmente como Notarios, Corredores Públicos, funcionarios judiciales, directores de corporativos jurídicos, abogados litigantes, así como investigadores con reconocido prestigio nacional e internacional.</w:t>
      </w:r>
    </w:p>
    <w:p w:rsidR="004828BD" w:rsidRDefault="00B52718">
      <w:pPr>
        <w:rPr>
          <w:rFonts w:ascii="Arial" w:hAnsi="Arial" w:cs="Arial"/>
          <w:sz w:val="28"/>
          <w:szCs w:val="28"/>
        </w:rPr>
      </w:pPr>
      <w:r>
        <w:rPr>
          <w:rFonts w:ascii="Arial" w:hAnsi="Arial" w:cs="Arial"/>
          <w:sz w:val="28"/>
          <w:szCs w:val="28"/>
        </w:rPr>
        <w:t xml:space="preserve">Duración </w:t>
      </w:r>
    </w:p>
    <w:p w:rsidR="00B52718" w:rsidRPr="00B52718" w:rsidRDefault="00B52718">
      <w:pPr>
        <w:rPr>
          <w:rFonts w:ascii="Arial" w:hAnsi="Arial" w:cs="Arial"/>
          <w:sz w:val="24"/>
          <w:szCs w:val="24"/>
        </w:rPr>
      </w:pPr>
      <w:r w:rsidRPr="00B52718">
        <w:rPr>
          <w:rFonts w:ascii="Arial" w:hAnsi="Arial" w:cs="Arial"/>
          <w:sz w:val="24"/>
          <w:szCs w:val="24"/>
        </w:rPr>
        <w:t xml:space="preserve">5 años </w:t>
      </w:r>
    </w:p>
    <w:p w:rsidR="00B52718" w:rsidRPr="00B52718" w:rsidRDefault="00B52718">
      <w:pPr>
        <w:rPr>
          <w:rFonts w:ascii="Arial" w:hAnsi="Arial" w:cs="Arial"/>
          <w:sz w:val="24"/>
          <w:szCs w:val="24"/>
        </w:rPr>
      </w:pPr>
      <w:r w:rsidRPr="00B52718">
        <w:rPr>
          <w:rFonts w:ascii="Arial" w:hAnsi="Arial" w:cs="Arial"/>
          <w:sz w:val="24"/>
          <w:szCs w:val="24"/>
        </w:rPr>
        <w:t xml:space="preserve">10 semestres </w:t>
      </w:r>
    </w:p>
    <w:p w:rsidR="00B52718" w:rsidRDefault="00B52718">
      <w:pPr>
        <w:rPr>
          <w:rFonts w:ascii="Arial" w:hAnsi="Arial" w:cs="Arial"/>
          <w:sz w:val="28"/>
          <w:szCs w:val="28"/>
        </w:rPr>
      </w:pPr>
      <w:r>
        <w:rPr>
          <w:rFonts w:ascii="Arial" w:hAnsi="Arial" w:cs="Arial"/>
          <w:sz w:val="28"/>
          <w:szCs w:val="28"/>
        </w:rPr>
        <w:t xml:space="preserve">Visión </w:t>
      </w:r>
    </w:p>
    <w:p w:rsidR="001C192C" w:rsidRDefault="00B52718" w:rsidP="001C192C">
      <w:pPr>
        <w:rPr>
          <w:rFonts w:ascii="Arial" w:hAnsi="Arial" w:cs="Arial"/>
          <w:sz w:val="24"/>
          <w:szCs w:val="24"/>
        </w:rPr>
      </w:pPr>
      <w:r w:rsidRPr="003C77BB">
        <w:rPr>
          <w:rFonts w:ascii="Arial" w:hAnsi="Arial" w:cs="Arial"/>
          <w:sz w:val="24"/>
          <w:szCs w:val="24"/>
        </w:rPr>
        <w:t xml:space="preserve">Ser reconocida como una opción relevante en el sistema de educación superior sustentada en la calidad y pertinencia académica, y en la </w:t>
      </w:r>
      <w:r w:rsidR="003C77BB" w:rsidRPr="003C77BB">
        <w:rPr>
          <w:rFonts w:ascii="Arial" w:hAnsi="Arial" w:cs="Arial"/>
          <w:sz w:val="24"/>
          <w:szCs w:val="24"/>
        </w:rPr>
        <w:t>práctica</w:t>
      </w:r>
      <w:r w:rsidRPr="003C77BB">
        <w:rPr>
          <w:rFonts w:ascii="Arial" w:hAnsi="Arial" w:cs="Arial"/>
          <w:sz w:val="24"/>
          <w:szCs w:val="24"/>
        </w:rPr>
        <w:t xml:space="preserve"> de principios y </w:t>
      </w:r>
      <w:r w:rsidR="003C77BB" w:rsidRPr="003C77BB">
        <w:rPr>
          <w:rFonts w:ascii="Arial" w:hAnsi="Arial" w:cs="Arial"/>
          <w:sz w:val="24"/>
          <w:szCs w:val="24"/>
        </w:rPr>
        <w:t>valores éticos morales cristianos, que se refleja en el egreso de profesionales capaces, íntegros y responsables.</w:t>
      </w:r>
    </w:p>
    <w:p w:rsidR="001C192C" w:rsidRPr="001C192C" w:rsidRDefault="001C192C" w:rsidP="001C192C">
      <w:pPr>
        <w:rPr>
          <w:rFonts w:ascii="Arial" w:hAnsi="Arial" w:cs="Arial"/>
          <w:sz w:val="24"/>
          <w:szCs w:val="24"/>
        </w:rPr>
      </w:pPr>
      <w:r w:rsidRPr="001C192C">
        <w:rPr>
          <w:rFonts w:ascii="Arial" w:hAnsi="Arial" w:cs="Arial"/>
          <w:b/>
          <w:sz w:val="28"/>
          <w:szCs w:val="28"/>
        </w:rPr>
        <w:t>Misión</w:t>
      </w:r>
    </w:p>
    <w:p w:rsidR="001C192C" w:rsidRPr="001C192C" w:rsidRDefault="001C192C" w:rsidP="001C192C">
      <w:pPr>
        <w:pStyle w:val="NormalWeb"/>
        <w:rPr>
          <w:rFonts w:ascii="Arial" w:hAnsi="Arial" w:cs="Arial"/>
        </w:rPr>
      </w:pPr>
      <w:r w:rsidRPr="001C192C">
        <w:rPr>
          <w:rFonts w:ascii="Arial" w:hAnsi="Arial" w:cs="Arial"/>
        </w:rPr>
        <w:t>Educar personas que busquen la verdad y se comprometan con ella, promoviendo el humanismo cristiano que contribuya a la construcción de un mundo mejor.</w:t>
      </w:r>
    </w:p>
    <w:p w:rsidR="001C192C" w:rsidRPr="001C192C" w:rsidRDefault="001C192C">
      <w:pPr>
        <w:rPr>
          <w:rFonts w:ascii="Arial" w:hAnsi="Arial" w:cs="Arial"/>
          <w:sz w:val="28"/>
          <w:szCs w:val="28"/>
        </w:rPr>
      </w:pPr>
      <w:r w:rsidRPr="001C192C">
        <w:rPr>
          <w:rFonts w:ascii="Arial" w:hAnsi="Arial" w:cs="Arial"/>
          <w:sz w:val="28"/>
          <w:szCs w:val="28"/>
        </w:rPr>
        <w:lastRenderedPageBreak/>
        <w:t xml:space="preserve">Prácticas profesionales </w:t>
      </w:r>
    </w:p>
    <w:p w:rsidR="001C192C" w:rsidRPr="001C192C" w:rsidRDefault="001C192C" w:rsidP="001C192C">
      <w:pPr>
        <w:spacing w:before="100" w:beforeAutospacing="1" w:after="100" w:afterAutospacing="1" w:line="240" w:lineRule="auto"/>
        <w:rPr>
          <w:rFonts w:ascii="Arial" w:eastAsia="Times New Roman" w:hAnsi="Arial" w:cs="Arial"/>
          <w:sz w:val="24"/>
          <w:szCs w:val="24"/>
          <w:lang w:eastAsia="es-MX"/>
        </w:rPr>
      </w:pPr>
      <w:r w:rsidRPr="001C192C">
        <w:rPr>
          <w:rFonts w:ascii="Arial" w:eastAsia="Times New Roman" w:hAnsi="Arial" w:cs="Arial"/>
          <w:sz w:val="24"/>
          <w:szCs w:val="24"/>
          <w:lang w:eastAsia="es-MX"/>
        </w:rPr>
        <w:t>Tenemos convenios con empresas e instituciones para que trabajes desde que estás estudiando la carrera:</w:t>
      </w:r>
    </w:p>
    <w:p w:rsidR="001C192C" w:rsidRPr="001C192C" w:rsidRDefault="001C192C" w:rsidP="001C192C">
      <w:pPr>
        <w:numPr>
          <w:ilvl w:val="0"/>
          <w:numId w:val="3"/>
        </w:numPr>
        <w:spacing w:before="100" w:beforeAutospacing="1" w:after="100" w:afterAutospacing="1" w:line="240" w:lineRule="auto"/>
        <w:rPr>
          <w:rFonts w:ascii="Arial" w:eastAsia="Times New Roman" w:hAnsi="Arial" w:cs="Arial"/>
          <w:sz w:val="24"/>
          <w:szCs w:val="24"/>
          <w:lang w:eastAsia="es-MX"/>
        </w:rPr>
      </w:pPr>
      <w:r w:rsidRPr="001C192C">
        <w:rPr>
          <w:rFonts w:ascii="Arial" w:eastAsia="Times New Roman" w:hAnsi="Arial" w:cs="Arial"/>
          <w:sz w:val="24"/>
          <w:szCs w:val="24"/>
          <w:lang w:eastAsia="es-MX"/>
        </w:rPr>
        <w:t>Gobierno Federal</w:t>
      </w:r>
    </w:p>
    <w:p w:rsidR="001C192C" w:rsidRPr="001C192C" w:rsidRDefault="001C192C" w:rsidP="001C192C">
      <w:pPr>
        <w:numPr>
          <w:ilvl w:val="0"/>
          <w:numId w:val="3"/>
        </w:numPr>
        <w:spacing w:before="100" w:beforeAutospacing="1" w:after="100" w:afterAutospacing="1" w:line="240" w:lineRule="auto"/>
        <w:rPr>
          <w:rFonts w:ascii="Arial" w:eastAsia="Times New Roman" w:hAnsi="Arial" w:cs="Arial"/>
          <w:sz w:val="24"/>
          <w:szCs w:val="24"/>
          <w:lang w:eastAsia="es-MX"/>
        </w:rPr>
      </w:pPr>
      <w:r w:rsidRPr="001C192C">
        <w:rPr>
          <w:rFonts w:ascii="Arial" w:eastAsia="Times New Roman" w:hAnsi="Arial" w:cs="Arial"/>
          <w:sz w:val="24"/>
          <w:szCs w:val="24"/>
          <w:lang w:eastAsia="es-MX"/>
        </w:rPr>
        <w:t>Gobiernos Estatales</w:t>
      </w:r>
    </w:p>
    <w:p w:rsidR="001C192C" w:rsidRPr="001C192C" w:rsidRDefault="001C192C" w:rsidP="001C192C">
      <w:pPr>
        <w:numPr>
          <w:ilvl w:val="0"/>
          <w:numId w:val="3"/>
        </w:numPr>
        <w:spacing w:before="100" w:beforeAutospacing="1" w:after="100" w:afterAutospacing="1" w:line="240" w:lineRule="auto"/>
        <w:rPr>
          <w:rFonts w:ascii="Arial" w:eastAsia="Times New Roman" w:hAnsi="Arial" w:cs="Arial"/>
          <w:sz w:val="24"/>
          <w:szCs w:val="24"/>
          <w:lang w:eastAsia="es-MX"/>
        </w:rPr>
      </w:pPr>
      <w:r w:rsidRPr="001C192C">
        <w:rPr>
          <w:rFonts w:ascii="Arial" w:eastAsia="Times New Roman" w:hAnsi="Arial" w:cs="Arial"/>
          <w:sz w:val="24"/>
          <w:szCs w:val="24"/>
          <w:lang w:eastAsia="es-MX"/>
        </w:rPr>
        <w:t>Suprema Corte de Justicia de la Nación</w:t>
      </w:r>
    </w:p>
    <w:p w:rsidR="001C192C" w:rsidRDefault="001C192C" w:rsidP="001C192C">
      <w:pPr>
        <w:numPr>
          <w:ilvl w:val="0"/>
          <w:numId w:val="3"/>
        </w:numPr>
        <w:spacing w:before="100" w:beforeAutospacing="1" w:after="100" w:afterAutospacing="1" w:line="240" w:lineRule="auto"/>
        <w:rPr>
          <w:rFonts w:ascii="Arial" w:eastAsia="Times New Roman" w:hAnsi="Arial" w:cs="Arial"/>
          <w:sz w:val="24"/>
          <w:szCs w:val="24"/>
          <w:lang w:eastAsia="es-MX"/>
        </w:rPr>
      </w:pPr>
      <w:r w:rsidRPr="001C192C">
        <w:rPr>
          <w:rFonts w:ascii="Arial" w:eastAsia="Times New Roman" w:hAnsi="Arial" w:cs="Arial"/>
          <w:sz w:val="24"/>
          <w:szCs w:val="24"/>
          <w:lang w:eastAsia="es-MX"/>
        </w:rPr>
        <w:t>Despachos privados, notarías o corredurías</w:t>
      </w:r>
    </w:p>
    <w:p w:rsidR="001C192C" w:rsidRPr="001C192C" w:rsidRDefault="001C192C" w:rsidP="001C192C">
      <w:pPr>
        <w:spacing w:before="100" w:beforeAutospacing="1" w:after="100" w:afterAutospacing="1" w:line="240" w:lineRule="auto"/>
        <w:rPr>
          <w:rFonts w:ascii="Arial" w:eastAsia="Times New Roman" w:hAnsi="Arial" w:cs="Arial"/>
          <w:sz w:val="28"/>
          <w:szCs w:val="28"/>
          <w:lang w:eastAsia="es-MX"/>
        </w:rPr>
      </w:pPr>
      <w:r w:rsidRPr="001C192C">
        <w:rPr>
          <w:rFonts w:ascii="Arial" w:eastAsia="Times New Roman" w:hAnsi="Arial" w:cs="Arial"/>
          <w:sz w:val="28"/>
          <w:szCs w:val="28"/>
          <w:lang w:eastAsia="es-MX"/>
        </w:rPr>
        <w:t xml:space="preserve">Transporte </w:t>
      </w:r>
    </w:p>
    <w:p w:rsidR="001C192C" w:rsidRDefault="001C192C">
      <w:pPr>
        <w:rPr>
          <w:rFonts w:ascii="Arial" w:hAnsi="Arial" w:cs="Arial"/>
          <w:sz w:val="24"/>
          <w:szCs w:val="24"/>
        </w:rPr>
      </w:pPr>
      <w:r>
        <w:rPr>
          <w:rFonts w:ascii="Arial" w:hAnsi="Arial" w:cs="Arial"/>
          <w:sz w:val="24"/>
          <w:szCs w:val="24"/>
        </w:rPr>
        <w:t xml:space="preserve">De mi casa a la universidad </w:t>
      </w:r>
    </w:p>
    <w:p w:rsidR="001C192C" w:rsidRDefault="001C192C">
      <w:pPr>
        <w:rPr>
          <w:rFonts w:ascii="Arial" w:hAnsi="Arial" w:cs="Arial"/>
          <w:sz w:val="24"/>
          <w:szCs w:val="24"/>
        </w:rPr>
      </w:pPr>
      <w:r>
        <w:rPr>
          <w:rFonts w:ascii="Arial" w:hAnsi="Arial" w:cs="Arial"/>
          <w:sz w:val="24"/>
          <w:szCs w:val="24"/>
        </w:rPr>
        <w:t>Medio camino en carro, la otra mitad solo un camión - $12</w:t>
      </w:r>
    </w:p>
    <w:p w:rsidR="001C192C" w:rsidRDefault="00832A39">
      <w:pPr>
        <w:rPr>
          <w:rFonts w:ascii="Arial" w:hAnsi="Arial" w:cs="Arial"/>
          <w:sz w:val="24"/>
          <w:szCs w:val="24"/>
        </w:rPr>
      </w:pPr>
      <w:r>
        <w:rPr>
          <w:rFonts w:ascii="Arial" w:hAnsi="Arial" w:cs="Arial"/>
          <w:sz w:val="24"/>
          <w:szCs w:val="24"/>
        </w:rPr>
        <w:t xml:space="preserve">De la universidad a mi casa </w:t>
      </w:r>
    </w:p>
    <w:p w:rsidR="00832A39" w:rsidRDefault="00832A39">
      <w:pPr>
        <w:rPr>
          <w:rFonts w:ascii="Arial" w:hAnsi="Arial" w:cs="Arial"/>
          <w:sz w:val="24"/>
          <w:szCs w:val="24"/>
        </w:rPr>
      </w:pPr>
      <w:r>
        <w:rPr>
          <w:rFonts w:ascii="Arial" w:hAnsi="Arial" w:cs="Arial"/>
          <w:sz w:val="24"/>
          <w:szCs w:val="24"/>
        </w:rPr>
        <w:t>3 camiones - $18</w:t>
      </w:r>
    </w:p>
    <w:p w:rsidR="00832A39" w:rsidRDefault="00832A39">
      <w:pPr>
        <w:rPr>
          <w:rFonts w:ascii="Arial" w:hAnsi="Arial" w:cs="Arial"/>
          <w:sz w:val="24"/>
          <w:szCs w:val="24"/>
        </w:rPr>
      </w:pPr>
      <w:r>
        <w:rPr>
          <w:rFonts w:ascii="Arial" w:hAnsi="Arial" w:cs="Arial"/>
          <w:sz w:val="24"/>
          <w:szCs w:val="24"/>
        </w:rPr>
        <w:t>Al día - $30</w:t>
      </w:r>
    </w:p>
    <w:p w:rsidR="00832A39" w:rsidRDefault="00832A39">
      <w:pPr>
        <w:rPr>
          <w:rFonts w:ascii="Arial" w:hAnsi="Arial" w:cs="Arial"/>
          <w:sz w:val="24"/>
          <w:szCs w:val="24"/>
        </w:rPr>
      </w:pPr>
      <w:r>
        <w:rPr>
          <w:rFonts w:ascii="Arial" w:hAnsi="Arial" w:cs="Arial"/>
          <w:sz w:val="24"/>
          <w:szCs w:val="24"/>
        </w:rPr>
        <w:t>Al mes - $ 900</w:t>
      </w: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832A39" w:rsidRDefault="00832A39">
      <w:pPr>
        <w:rPr>
          <w:rFonts w:ascii="Arial" w:hAnsi="Arial" w:cs="Arial"/>
          <w:sz w:val="24"/>
          <w:szCs w:val="24"/>
        </w:rPr>
      </w:pPr>
    </w:p>
    <w:p w:rsidR="00CE4B0D" w:rsidRDefault="00832A39">
      <w:pPr>
        <w:rPr>
          <w:rFonts w:ascii="Arial" w:hAnsi="Arial" w:cs="Arial"/>
          <w:sz w:val="32"/>
          <w:szCs w:val="32"/>
        </w:rPr>
      </w:pPr>
      <w:r w:rsidRPr="00832A39">
        <w:rPr>
          <w:rFonts w:ascii="Arial" w:hAnsi="Arial" w:cs="Arial"/>
          <w:sz w:val="32"/>
          <w:szCs w:val="32"/>
        </w:rPr>
        <w:lastRenderedPageBreak/>
        <w:t xml:space="preserve">Puericultura </w:t>
      </w:r>
      <w:r w:rsidR="00CE4B0D">
        <w:rPr>
          <w:rFonts w:ascii="Arial" w:hAnsi="Arial" w:cs="Arial"/>
          <w:sz w:val="32"/>
          <w:szCs w:val="32"/>
        </w:rPr>
        <w:t xml:space="preserve"> UAG (único) </w:t>
      </w:r>
    </w:p>
    <w:p w:rsidR="00832A39" w:rsidRPr="00CE4B0D" w:rsidRDefault="00CE4B0D">
      <w:pPr>
        <w:rPr>
          <w:rFonts w:ascii="Arial" w:hAnsi="Arial" w:cs="Arial"/>
          <w:sz w:val="28"/>
          <w:szCs w:val="28"/>
        </w:rPr>
      </w:pPr>
      <w:r w:rsidRPr="00CE4B0D">
        <w:rPr>
          <w:rFonts w:ascii="Arial" w:hAnsi="Arial" w:cs="Arial"/>
          <w:sz w:val="28"/>
          <w:szCs w:val="28"/>
        </w:rPr>
        <w:t xml:space="preserve">Perfil del aspirante </w:t>
      </w:r>
    </w:p>
    <w:p w:rsidR="00CE4B0D" w:rsidRPr="00CE4B0D" w:rsidRDefault="00CE4B0D" w:rsidP="00CE4B0D">
      <w:pPr>
        <w:numPr>
          <w:ilvl w:val="0"/>
          <w:numId w:val="4"/>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Interés en el desarrollo y la educación del niño sano y enfermo</w:t>
      </w:r>
    </w:p>
    <w:p w:rsidR="00CE4B0D" w:rsidRPr="00CE4B0D" w:rsidRDefault="00CE4B0D" w:rsidP="00CE4B0D">
      <w:pPr>
        <w:numPr>
          <w:ilvl w:val="0"/>
          <w:numId w:val="4"/>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Habilidad para manejar relaciones interpersonales.</w:t>
      </w:r>
    </w:p>
    <w:p w:rsidR="00CE4B0D" w:rsidRPr="00CE4B0D" w:rsidRDefault="00CE4B0D" w:rsidP="00CE4B0D">
      <w:pPr>
        <w:numPr>
          <w:ilvl w:val="0"/>
          <w:numId w:val="4"/>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Vocación de servicio.</w:t>
      </w:r>
    </w:p>
    <w:p w:rsidR="00CE4B0D" w:rsidRPr="00CE4B0D" w:rsidRDefault="00CE4B0D" w:rsidP="00CE4B0D">
      <w:pPr>
        <w:numPr>
          <w:ilvl w:val="0"/>
          <w:numId w:val="4"/>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Gusto por el trabajo en equipo.</w:t>
      </w:r>
    </w:p>
    <w:p w:rsidR="00CE4B0D" w:rsidRDefault="00CE4B0D" w:rsidP="00CE4B0D">
      <w:pPr>
        <w:numPr>
          <w:ilvl w:val="0"/>
          <w:numId w:val="4"/>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Espíritu emprendedor y creativo</w:t>
      </w:r>
    </w:p>
    <w:p w:rsidR="00CE4B0D" w:rsidRDefault="00CE4B0D" w:rsidP="00CE4B0D">
      <w:pPr>
        <w:spacing w:before="100" w:beforeAutospacing="1" w:after="100" w:afterAutospacing="1" w:line="240" w:lineRule="auto"/>
        <w:rPr>
          <w:rFonts w:ascii="Arial" w:eastAsia="Times New Roman" w:hAnsi="Arial" w:cs="Arial"/>
          <w:sz w:val="28"/>
          <w:szCs w:val="28"/>
          <w:lang w:eastAsia="es-MX"/>
        </w:rPr>
      </w:pPr>
      <w:r w:rsidRPr="00CE4B0D">
        <w:rPr>
          <w:rFonts w:ascii="Arial" w:eastAsia="Times New Roman" w:hAnsi="Arial" w:cs="Arial"/>
          <w:sz w:val="28"/>
          <w:szCs w:val="28"/>
          <w:lang w:eastAsia="es-MX"/>
        </w:rPr>
        <w:t xml:space="preserve">Prácticas profesionales </w:t>
      </w:r>
    </w:p>
    <w:p w:rsidR="00CE4B0D" w:rsidRP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Negocio propio sobre cuidado de infantes en etapas tempranas.</w:t>
      </w:r>
    </w:p>
    <w:p w:rsidR="00CE4B0D" w:rsidRP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Estancias infantiles.</w:t>
      </w:r>
    </w:p>
    <w:p w:rsidR="00CE4B0D" w:rsidRP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Guarderías públicas o privadas.</w:t>
      </w:r>
    </w:p>
    <w:p w:rsidR="00CE4B0D" w:rsidRP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Docente en maternal.</w:t>
      </w:r>
    </w:p>
    <w:p w:rsidR="00CE4B0D" w:rsidRP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Centros de desarrollo infantil.</w:t>
      </w:r>
    </w:p>
    <w:p w:rsidR="00CE4B0D" w:rsidRP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Diversas modalidades educativas (ludotecas, programas de estimulación de habilidades, creatividad, clubes infantiles, etc.).</w:t>
      </w:r>
    </w:p>
    <w:p w:rsidR="00CE4B0D" w:rsidRP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Clínicas y hospitales.</w:t>
      </w:r>
    </w:p>
    <w:p w:rsidR="00CE4B0D" w:rsidRDefault="00CE4B0D" w:rsidP="00CE4B0D">
      <w:pPr>
        <w:numPr>
          <w:ilvl w:val="0"/>
          <w:numId w:val="5"/>
        </w:numPr>
        <w:spacing w:before="100" w:beforeAutospacing="1" w:after="100" w:afterAutospacing="1" w:line="240" w:lineRule="auto"/>
        <w:rPr>
          <w:rFonts w:ascii="Arial" w:eastAsia="Times New Roman" w:hAnsi="Arial" w:cs="Arial"/>
          <w:sz w:val="24"/>
          <w:szCs w:val="24"/>
          <w:lang w:eastAsia="es-MX"/>
        </w:rPr>
      </w:pPr>
      <w:r w:rsidRPr="00CE4B0D">
        <w:rPr>
          <w:rFonts w:ascii="Arial" w:eastAsia="Times New Roman" w:hAnsi="Arial" w:cs="Arial"/>
          <w:sz w:val="24"/>
          <w:szCs w:val="24"/>
          <w:lang w:eastAsia="es-MX"/>
        </w:rPr>
        <w:t>Proyectos empresariales propios.</w:t>
      </w:r>
    </w:p>
    <w:p w:rsidR="00CE4B0D" w:rsidRPr="00CE4B0D" w:rsidRDefault="00CE4B0D" w:rsidP="00CE4B0D">
      <w:pPr>
        <w:spacing w:before="100" w:beforeAutospacing="1" w:after="100" w:afterAutospacing="1" w:line="240" w:lineRule="auto"/>
        <w:rPr>
          <w:rFonts w:ascii="Arial" w:eastAsia="Times New Roman" w:hAnsi="Arial" w:cs="Arial"/>
          <w:sz w:val="28"/>
          <w:szCs w:val="28"/>
          <w:lang w:eastAsia="es-MX"/>
        </w:rPr>
      </w:pPr>
      <w:r w:rsidRPr="00CE4B0D">
        <w:rPr>
          <w:rFonts w:ascii="Arial" w:eastAsia="Times New Roman" w:hAnsi="Arial" w:cs="Arial"/>
          <w:sz w:val="28"/>
          <w:szCs w:val="28"/>
          <w:lang w:eastAsia="es-MX"/>
        </w:rPr>
        <w:t xml:space="preserve">Misión </w:t>
      </w:r>
    </w:p>
    <w:p w:rsidR="00CE4B0D" w:rsidRPr="00CE4B0D" w:rsidRDefault="00CE4B0D" w:rsidP="00CE4B0D">
      <w:pPr>
        <w:spacing w:before="100" w:beforeAutospacing="1" w:after="100" w:afterAutospacing="1" w:line="240" w:lineRule="auto"/>
        <w:rPr>
          <w:rFonts w:ascii="Arial" w:eastAsia="Times New Roman" w:hAnsi="Arial" w:cs="Arial"/>
          <w:sz w:val="24"/>
          <w:szCs w:val="24"/>
          <w:lang w:eastAsia="es-MX"/>
        </w:rPr>
      </w:pPr>
      <w:r w:rsidRPr="00CE4B0D">
        <w:rPr>
          <w:rFonts w:ascii="Arial" w:hAnsi="Arial" w:cs="Arial"/>
          <w:sz w:val="24"/>
          <w:szCs w:val="24"/>
        </w:rPr>
        <w:t>Formar Profesionales íntegros, con profundo sentido emprendedor, principios éticos y con los conocimientos, habilidades, actitudes y valores necesarios para contribuir a la satisfacción de las necesidades reales del sector productivo y empresarial nacional e internacional.</w:t>
      </w:r>
    </w:p>
    <w:p w:rsidR="00832A39" w:rsidRDefault="00CE4B0D">
      <w:pPr>
        <w:rPr>
          <w:rFonts w:ascii="Arial" w:eastAsia="Times New Roman" w:hAnsi="Arial" w:cs="Arial"/>
          <w:sz w:val="28"/>
          <w:szCs w:val="28"/>
          <w:lang w:eastAsia="es-MX"/>
        </w:rPr>
      </w:pPr>
      <w:r w:rsidRPr="00CE4B0D">
        <w:rPr>
          <w:rFonts w:ascii="Arial" w:eastAsia="Times New Roman" w:hAnsi="Arial" w:cs="Arial"/>
          <w:sz w:val="28"/>
          <w:szCs w:val="28"/>
          <w:lang w:eastAsia="es-MX"/>
        </w:rPr>
        <w:t xml:space="preserve">Visión </w:t>
      </w:r>
    </w:p>
    <w:p w:rsidR="00CE4B0D" w:rsidRDefault="00CE4B0D">
      <w:pPr>
        <w:rPr>
          <w:rFonts w:ascii="Arial" w:hAnsi="Arial" w:cs="Arial"/>
          <w:sz w:val="24"/>
          <w:szCs w:val="24"/>
        </w:rPr>
      </w:pPr>
      <w:r w:rsidRPr="00CE4B0D">
        <w:rPr>
          <w:rFonts w:ascii="Arial" w:hAnsi="Arial" w:cs="Arial"/>
          <w:sz w:val="24"/>
          <w:szCs w:val="24"/>
        </w:rPr>
        <w:t>Ser la Universidad formadora de emprendedores profesionales con mayor reconocimiento en el país. Con modernos programas académicos que lleven a los estudiantes a alcanzar el éxito con una visión emprendedora.</w:t>
      </w:r>
    </w:p>
    <w:p w:rsidR="00E26A35" w:rsidRPr="00E26A35" w:rsidRDefault="00E26A35">
      <w:pPr>
        <w:rPr>
          <w:rFonts w:ascii="Arial" w:hAnsi="Arial" w:cs="Arial"/>
          <w:sz w:val="28"/>
          <w:szCs w:val="28"/>
        </w:rPr>
      </w:pPr>
      <w:r w:rsidRPr="00E26A35">
        <w:rPr>
          <w:rFonts w:ascii="Arial" w:hAnsi="Arial" w:cs="Arial"/>
          <w:sz w:val="28"/>
          <w:szCs w:val="28"/>
        </w:rPr>
        <w:t xml:space="preserve">Duración </w:t>
      </w:r>
    </w:p>
    <w:p w:rsidR="00E26A35" w:rsidRDefault="00E26A35">
      <w:pPr>
        <w:rPr>
          <w:rFonts w:ascii="Arial" w:hAnsi="Arial" w:cs="Arial"/>
          <w:sz w:val="24"/>
          <w:szCs w:val="24"/>
        </w:rPr>
      </w:pPr>
      <w:r>
        <w:rPr>
          <w:rFonts w:ascii="Arial" w:hAnsi="Arial" w:cs="Arial"/>
          <w:sz w:val="24"/>
          <w:szCs w:val="24"/>
        </w:rPr>
        <w:t xml:space="preserve">5 años </w:t>
      </w:r>
    </w:p>
    <w:p w:rsidR="00E26A35" w:rsidRDefault="00E26A35">
      <w:pPr>
        <w:rPr>
          <w:rFonts w:ascii="Arial" w:hAnsi="Arial" w:cs="Arial"/>
          <w:sz w:val="28"/>
          <w:szCs w:val="28"/>
        </w:rPr>
      </w:pPr>
      <w:r w:rsidRPr="00E26A35">
        <w:rPr>
          <w:rFonts w:ascii="Arial" w:hAnsi="Arial" w:cs="Arial"/>
          <w:sz w:val="28"/>
          <w:szCs w:val="28"/>
        </w:rPr>
        <w:t xml:space="preserve">Trasporte </w:t>
      </w:r>
    </w:p>
    <w:p w:rsidR="00E26A35" w:rsidRPr="00071F22" w:rsidRDefault="00071F22">
      <w:pPr>
        <w:rPr>
          <w:rFonts w:ascii="Arial" w:hAnsi="Arial" w:cs="Arial"/>
          <w:sz w:val="24"/>
          <w:szCs w:val="24"/>
        </w:rPr>
      </w:pPr>
      <w:r w:rsidRPr="00071F22">
        <w:rPr>
          <w:rFonts w:ascii="Arial" w:hAnsi="Arial" w:cs="Arial"/>
          <w:sz w:val="24"/>
          <w:szCs w:val="24"/>
        </w:rPr>
        <w:t>Camiones 3</w:t>
      </w:r>
    </w:p>
    <w:p w:rsidR="00071F22" w:rsidRDefault="00071F22">
      <w:pPr>
        <w:rPr>
          <w:rFonts w:ascii="Arial" w:hAnsi="Arial" w:cs="Arial"/>
          <w:sz w:val="24"/>
          <w:szCs w:val="24"/>
        </w:rPr>
      </w:pPr>
      <w:r w:rsidRPr="00071F22">
        <w:rPr>
          <w:rFonts w:ascii="Arial" w:hAnsi="Arial" w:cs="Arial"/>
          <w:sz w:val="24"/>
          <w:szCs w:val="24"/>
        </w:rPr>
        <w:t>Al día - $30</w:t>
      </w:r>
    </w:p>
    <w:p w:rsidR="00C469A7" w:rsidRDefault="00071F22">
      <w:pPr>
        <w:rPr>
          <w:rFonts w:ascii="Arial" w:hAnsi="Arial" w:cs="Arial"/>
          <w:sz w:val="24"/>
          <w:szCs w:val="24"/>
        </w:rPr>
      </w:pPr>
      <w:r>
        <w:rPr>
          <w:rFonts w:ascii="Arial" w:hAnsi="Arial" w:cs="Arial"/>
          <w:sz w:val="24"/>
          <w:szCs w:val="24"/>
        </w:rPr>
        <w:t>Al mes - $900</w:t>
      </w:r>
    </w:p>
    <w:p w:rsidR="00071F22" w:rsidRPr="00C469A7" w:rsidRDefault="00C469A7">
      <w:pPr>
        <w:rPr>
          <w:rFonts w:ascii="Arial" w:hAnsi="Arial" w:cs="Arial"/>
          <w:sz w:val="24"/>
          <w:szCs w:val="24"/>
        </w:rPr>
      </w:pPr>
      <w:r w:rsidRPr="00C469A7">
        <w:rPr>
          <w:rFonts w:ascii="Arial" w:hAnsi="Arial" w:cs="Arial"/>
          <w:sz w:val="32"/>
          <w:szCs w:val="32"/>
        </w:rPr>
        <w:lastRenderedPageBreak/>
        <w:t xml:space="preserve">Ateneo Metropolitano de Guadalajara </w:t>
      </w:r>
    </w:p>
    <w:p w:rsidR="00C469A7" w:rsidRPr="00C469A7" w:rsidRDefault="00C469A7">
      <w:pPr>
        <w:rPr>
          <w:rFonts w:ascii="Arial" w:hAnsi="Arial" w:cs="Arial"/>
          <w:sz w:val="28"/>
          <w:szCs w:val="28"/>
        </w:rPr>
      </w:pPr>
      <w:r w:rsidRPr="00C469A7">
        <w:rPr>
          <w:rFonts w:ascii="Arial" w:hAnsi="Arial" w:cs="Arial"/>
          <w:sz w:val="28"/>
          <w:szCs w:val="28"/>
        </w:rPr>
        <w:t>Duración</w:t>
      </w:r>
    </w:p>
    <w:p w:rsidR="00C469A7" w:rsidRDefault="00C469A7">
      <w:pPr>
        <w:rPr>
          <w:rFonts w:ascii="Arial" w:hAnsi="Arial" w:cs="Arial"/>
          <w:sz w:val="24"/>
          <w:szCs w:val="24"/>
        </w:rPr>
      </w:pPr>
      <w:r>
        <w:rPr>
          <w:rFonts w:ascii="Arial" w:hAnsi="Arial" w:cs="Arial"/>
          <w:sz w:val="24"/>
          <w:szCs w:val="24"/>
        </w:rPr>
        <w:t xml:space="preserve"> 3 años </w:t>
      </w:r>
    </w:p>
    <w:p w:rsidR="00C469A7" w:rsidRDefault="00C469A7">
      <w:pPr>
        <w:rPr>
          <w:rFonts w:ascii="Arial" w:hAnsi="Arial" w:cs="Arial"/>
          <w:sz w:val="24"/>
          <w:szCs w:val="24"/>
        </w:rPr>
      </w:pPr>
      <w:r>
        <w:rPr>
          <w:rFonts w:ascii="Arial" w:hAnsi="Arial" w:cs="Arial"/>
          <w:sz w:val="24"/>
          <w:szCs w:val="24"/>
        </w:rPr>
        <w:t>6 semestres</w:t>
      </w:r>
    </w:p>
    <w:p w:rsidR="00C469A7" w:rsidRDefault="00C469A7">
      <w:pPr>
        <w:rPr>
          <w:rFonts w:ascii="Arial" w:hAnsi="Arial" w:cs="Arial"/>
          <w:sz w:val="28"/>
          <w:szCs w:val="28"/>
        </w:rPr>
      </w:pPr>
      <w:r w:rsidRPr="00C469A7">
        <w:rPr>
          <w:rFonts w:ascii="Arial" w:hAnsi="Arial" w:cs="Arial"/>
          <w:sz w:val="28"/>
          <w:szCs w:val="28"/>
        </w:rPr>
        <w:t xml:space="preserve">Costos </w:t>
      </w:r>
    </w:p>
    <w:p w:rsidR="00C469A7" w:rsidRDefault="00C469A7" w:rsidP="00C469A7">
      <w:pPr>
        <w:spacing w:after="0" w:line="240" w:lineRule="auto"/>
        <w:rPr>
          <w:rFonts w:ascii="Arial" w:eastAsia="Times New Roman" w:hAnsi="Arial" w:cs="Arial"/>
          <w:sz w:val="24"/>
          <w:szCs w:val="24"/>
          <w:lang w:eastAsia="es-MX"/>
        </w:rPr>
      </w:pPr>
      <w:r w:rsidRPr="00C469A7">
        <w:rPr>
          <w:rFonts w:ascii="Times New Roman" w:eastAsia="Times New Roman" w:hAnsi="Times New Roman" w:cs="Times New Roman"/>
          <w:sz w:val="24"/>
          <w:szCs w:val="24"/>
          <w:lang w:eastAsia="es-MX"/>
        </w:rPr>
        <w:t xml:space="preserve"> </w:t>
      </w:r>
      <w:r w:rsidRPr="00C469A7">
        <w:rPr>
          <w:rFonts w:ascii="Arial" w:eastAsia="Times New Roman" w:hAnsi="Arial" w:cs="Arial"/>
          <w:sz w:val="24"/>
          <w:szCs w:val="24"/>
          <w:lang w:eastAsia="es-MX"/>
        </w:rPr>
        <w:t xml:space="preserve">Inscripción $1,600.00 </w:t>
      </w:r>
    </w:p>
    <w:p w:rsidR="00C469A7" w:rsidRPr="00C469A7" w:rsidRDefault="00C469A7" w:rsidP="00C469A7">
      <w:pPr>
        <w:spacing w:after="0" w:line="240" w:lineRule="auto"/>
        <w:rPr>
          <w:rFonts w:ascii="Arial" w:eastAsia="Times New Roman" w:hAnsi="Arial" w:cs="Arial"/>
          <w:sz w:val="24"/>
          <w:szCs w:val="24"/>
          <w:lang w:eastAsia="es-MX"/>
        </w:rPr>
      </w:pPr>
      <w:r w:rsidRPr="00C469A7">
        <w:rPr>
          <w:rFonts w:ascii="Arial" w:eastAsia="Times New Roman" w:hAnsi="Arial" w:cs="Arial"/>
          <w:sz w:val="24"/>
          <w:szCs w:val="24"/>
          <w:lang w:eastAsia="es-MX"/>
        </w:rPr>
        <w:t>Colegiatura $1,600.00</w:t>
      </w:r>
    </w:p>
    <w:p w:rsidR="00C469A7" w:rsidRDefault="00C469A7">
      <w:pPr>
        <w:rPr>
          <w:rFonts w:ascii="Arial" w:hAnsi="Arial" w:cs="Arial"/>
          <w:sz w:val="24"/>
          <w:szCs w:val="24"/>
        </w:rPr>
      </w:pPr>
    </w:p>
    <w:p w:rsidR="00C469A7" w:rsidRPr="00071F22" w:rsidRDefault="00C469A7">
      <w:pPr>
        <w:rPr>
          <w:rFonts w:ascii="Arial" w:hAnsi="Arial" w:cs="Arial"/>
          <w:sz w:val="24"/>
          <w:szCs w:val="24"/>
        </w:rPr>
      </w:pPr>
      <w:r>
        <w:rPr>
          <w:rFonts w:ascii="Arial" w:hAnsi="Arial" w:cs="Arial"/>
          <w:sz w:val="24"/>
          <w:szCs w:val="24"/>
        </w:rPr>
        <w:t xml:space="preserve">Campo laboral </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Jardines de Niños.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Primarias.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Secundarias.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Escuelas regulares y especiales.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Instituciones públicas y privadas.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Organizaciones de la sociedad civil.</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Ludotecas.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Diseño de cursos.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Asesoría y consultoría personal, familiar institucional.</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Gabinetes psicopedagógicos.</w:t>
      </w:r>
    </w:p>
    <w:p w:rsidR="00850CD7" w:rsidRPr="00850CD7" w:rsidRDefault="00850CD7" w:rsidP="00850CD7">
      <w:pPr>
        <w:numPr>
          <w:ilvl w:val="0"/>
          <w:numId w:val="6"/>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Docencia.</w:t>
      </w:r>
    </w:p>
    <w:p w:rsidR="00E26A35" w:rsidRDefault="00850CD7" w:rsidP="00850CD7">
      <w:pPr>
        <w:rPr>
          <w:rFonts w:ascii="Arial" w:hAnsi="Arial" w:cs="Arial"/>
          <w:sz w:val="28"/>
          <w:szCs w:val="28"/>
        </w:rPr>
      </w:pPr>
      <w:r w:rsidRPr="00850CD7">
        <w:rPr>
          <w:rFonts w:ascii="Arial" w:hAnsi="Arial" w:cs="Arial"/>
          <w:sz w:val="28"/>
          <w:szCs w:val="28"/>
        </w:rPr>
        <w:t>Perfil de ingreso</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Estabilidad emocional acorde a su grado de madurez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Vocación de servicio con sentido humano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Aceptación para trabajar en equipo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Iniciativa y dinamismo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Respeto y tolerancia hacia los otros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Interés por aprender permanentemente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Capacidad de observación y valoración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Gusto por la lectura y comprensión del material escrito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Valora lo que lee y observa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Creatividad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Interés en la cultura y sus diversas manifestaciones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Pensamiento analítico y capacidad de síntesis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Capacidad para establecer relaciones interpersonales favorables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Facilidad de comunicación verbal y escrita </w:t>
      </w:r>
    </w:p>
    <w:p w:rsidR="00850CD7" w:rsidRPr="00850CD7" w:rsidRDefault="00850CD7" w:rsidP="00850CD7">
      <w:pPr>
        <w:spacing w:after="0"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 xml:space="preserve">  Localiza, selecciona y utiliza información de diversas fuentes </w:t>
      </w:r>
    </w:p>
    <w:p w:rsidR="00850CD7" w:rsidRDefault="00850CD7" w:rsidP="00850CD7">
      <w:pPr>
        <w:rPr>
          <w:rFonts w:ascii="Arial" w:eastAsia="Times New Roman" w:hAnsi="Arial" w:cs="Arial"/>
          <w:sz w:val="24"/>
          <w:szCs w:val="24"/>
          <w:lang w:eastAsia="es-MX"/>
        </w:rPr>
      </w:pPr>
      <w:r w:rsidRPr="00850CD7">
        <w:rPr>
          <w:rFonts w:ascii="Arial" w:eastAsia="Times New Roman" w:hAnsi="Arial" w:cs="Arial"/>
          <w:sz w:val="24"/>
          <w:szCs w:val="24"/>
          <w:lang w:eastAsia="es-MX"/>
        </w:rPr>
        <w:t>  Habilidades básicas en el uso de la computadora.</w:t>
      </w:r>
    </w:p>
    <w:p w:rsidR="00850CD7" w:rsidRDefault="00850CD7" w:rsidP="00850CD7">
      <w:pPr>
        <w:rPr>
          <w:rFonts w:ascii="Arial" w:eastAsia="Times New Roman" w:hAnsi="Arial" w:cs="Arial"/>
          <w:sz w:val="28"/>
          <w:szCs w:val="28"/>
          <w:lang w:eastAsia="es-MX"/>
        </w:rPr>
      </w:pPr>
      <w:r w:rsidRPr="00850CD7">
        <w:rPr>
          <w:rFonts w:ascii="Arial" w:eastAsia="Times New Roman" w:hAnsi="Arial" w:cs="Arial"/>
          <w:sz w:val="28"/>
          <w:szCs w:val="28"/>
          <w:lang w:eastAsia="es-MX"/>
        </w:rPr>
        <w:lastRenderedPageBreak/>
        <w:t xml:space="preserve">Perfil de egreso </w:t>
      </w:r>
    </w:p>
    <w:p w:rsidR="00850CD7" w:rsidRPr="00850CD7" w:rsidRDefault="00850CD7" w:rsidP="00850CD7">
      <w:pPr>
        <w:numPr>
          <w:ilvl w:val="0"/>
          <w:numId w:val="7"/>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Promueve el crecimiento y desarrollo físico del niño sano</w:t>
      </w:r>
    </w:p>
    <w:p w:rsidR="00850CD7" w:rsidRPr="00850CD7" w:rsidRDefault="00850CD7" w:rsidP="00850CD7">
      <w:pPr>
        <w:numPr>
          <w:ilvl w:val="0"/>
          <w:numId w:val="7"/>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Aplica acciones educativas y asistenciales para la atención a los niños</w:t>
      </w:r>
    </w:p>
    <w:p w:rsidR="00850CD7" w:rsidRPr="00850CD7" w:rsidRDefault="00850CD7" w:rsidP="00850CD7">
      <w:pPr>
        <w:numPr>
          <w:ilvl w:val="0"/>
          <w:numId w:val="7"/>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Implementa los programas educativos apoyados en las teorías psicológicas del desarrollo del infante</w:t>
      </w:r>
    </w:p>
    <w:p w:rsidR="00850CD7" w:rsidRDefault="00850CD7" w:rsidP="00850CD7">
      <w:pPr>
        <w:numPr>
          <w:ilvl w:val="0"/>
          <w:numId w:val="7"/>
        </w:numPr>
        <w:spacing w:before="100" w:beforeAutospacing="1" w:after="100" w:afterAutospacing="1" w:line="240" w:lineRule="auto"/>
        <w:rPr>
          <w:rFonts w:ascii="Arial" w:eastAsia="Times New Roman" w:hAnsi="Arial" w:cs="Arial"/>
          <w:sz w:val="24"/>
          <w:szCs w:val="24"/>
          <w:lang w:eastAsia="es-MX"/>
        </w:rPr>
      </w:pPr>
      <w:r w:rsidRPr="00850CD7">
        <w:rPr>
          <w:rFonts w:ascii="Arial" w:eastAsia="Times New Roman" w:hAnsi="Arial" w:cs="Arial"/>
          <w:sz w:val="24"/>
          <w:szCs w:val="24"/>
          <w:lang w:eastAsia="es-MX"/>
        </w:rPr>
        <w:t>Aplica planes de acción para el desarrollo integral del niño en centros de atención infantil</w:t>
      </w:r>
    </w:p>
    <w:p w:rsidR="00850CD7" w:rsidRDefault="006E016A" w:rsidP="006E016A">
      <w:pPr>
        <w:spacing w:before="100" w:beforeAutospacing="1" w:after="100" w:afterAutospacing="1" w:line="240" w:lineRule="auto"/>
        <w:rPr>
          <w:rFonts w:ascii="Arial" w:eastAsia="Times New Roman" w:hAnsi="Arial" w:cs="Arial"/>
          <w:sz w:val="28"/>
          <w:szCs w:val="28"/>
          <w:lang w:eastAsia="es-MX"/>
        </w:rPr>
      </w:pPr>
      <w:r w:rsidRPr="006E016A">
        <w:rPr>
          <w:rFonts w:ascii="Arial" w:eastAsia="Times New Roman" w:hAnsi="Arial" w:cs="Arial"/>
          <w:sz w:val="28"/>
          <w:szCs w:val="28"/>
          <w:lang w:eastAsia="es-MX"/>
        </w:rPr>
        <w:t xml:space="preserve">Misión </w:t>
      </w:r>
    </w:p>
    <w:p w:rsidR="00D76993" w:rsidRDefault="006E016A" w:rsidP="006E016A">
      <w:p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sz w:val="24"/>
          <w:szCs w:val="24"/>
          <w:lang w:eastAsia="es-MX"/>
        </w:rPr>
        <w:t>Formar profesionales competentes que rescaten el valor de las personas y respeten la dignidad humana, poniendo en práctica: el servicio, amor</w:t>
      </w:r>
      <w:r w:rsidR="00EA5F91">
        <w:rPr>
          <w:rFonts w:ascii="Arial" w:eastAsia="Times New Roman" w:hAnsi="Arial" w:cs="Arial"/>
          <w:sz w:val="24"/>
          <w:szCs w:val="24"/>
          <w:lang w:eastAsia="es-MX"/>
        </w:rPr>
        <w:t>, justicia, y libertad; armonizando sus aprendizajes</w:t>
      </w:r>
      <w:r w:rsidR="00D76993">
        <w:rPr>
          <w:rFonts w:ascii="Arial" w:eastAsia="Times New Roman" w:hAnsi="Arial" w:cs="Arial"/>
          <w:sz w:val="24"/>
          <w:szCs w:val="24"/>
          <w:lang w:eastAsia="es-MX"/>
        </w:rPr>
        <w:t xml:space="preserve"> conceptuales, procedimentales y actitudinales para lograr un acuerdo crecimiento y desarrollo como mexicanos con valores morales y alto sentido de productividad y servicio.</w:t>
      </w:r>
    </w:p>
    <w:p w:rsidR="00D76993" w:rsidRPr="00D76993" w:rsidRDefault="00D76993" w:rsidP="006E016A">
      <w:pPr>
        <w:spacing w:before="100" w:beforeAutospacing="1" w:after="100" w:afterAutospacing="1" w:line="240" w:lineRule="auto"/>
        <w:rPr>
          <w:rFonts w:ascii="Arial" w:eastAsia="Times New Roman" w:hAnsi="Arial" w:cs="Arial"/>
          <w:sz w:val="28"/>
          <w:szCs w:val="28"/>
          <w:lang w:eastAsia="es-MX"/>
        </w:rPr>
      </w:pPr>
      <w:r w:rsidRPr="00D76993">
        <w:rPr>
          <w:rFonts w:ascii="Arial" w:eastAsia="Times New Roman" w:hAnsi="Arial" w:cs="Arial"/>
          <w:sz w:val="28"/>
          <w:szCs w:val="28"/>
          <w:lang w:eastAsia="es-MX"/>
        </w:rPr>
        <w:t xml:space="preserve">Visión </w:t>
      </w:r>
    </w:p>
    <w:p w:rsidR="00E81BA0" w:rsidRDefault="00D76993" w:rsidP="006E016A">
      <w:p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Ateneo Metropolitano de Guadalajara se consolidara con un ¨Centro de Aprendizaje para la vida¨ que ofrezca estudios a nivel técnico, medio-superior, superior, </w:t>
      </w:r>
      <w:r w:rsidR="00E81BA0">
        <w:rPr>
          <w:rFonts w:ascii="Arial" w:eastAsia="Times New Roman" w:hAnsi="Arial" w:cs="Arial"/>
          <w:sz w:val="24"/>
          <w:szCs w:val="24"/>
          <w:lang w:eastAsia="es-MX"/>
        </w:rPr>
        <w:t>educación continua y posgrados en el ámbito de: educación, desarrollo humano y social, salud y administración, a través de ambientes presenciales y virtuales.</w:t>
      </w:r>
    </w:p>
    <w:p w:rsidR="006E016A" w:rsidRPr="006E016A" w:rsidRDefault="00E81BA0" w:rsidP="006E016A">
      <w:p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p>
    <w:p w:rsidR="006E016A" w:rsidRPr="006E016A" w:rsidRDefault="006E016A" w:rsidP="006E016A">
      <w:pPr>
        <w:spacing w:before="100" w:beforeAutospacing="1" w:after="100" w:afterAutospacing="1" w:line="240" w:lineRule="auto"/>
        <w:rPr>
          <w:rFonts w:ascii="Arial" w:eastAsia="Times New Roman" w:hAnsi="Arial" w:cs="Arial"/>
          <w:sz w:val="28"/>
          <w:szCs w:val="28"/>
          <w:lang w:eastAsia="es-MX"/>
        </w:rPr>
      </w:pPr>
    </w:p>
    <w:p w:rsidR="00850CD7" w:rsidRPr="00850CD7" w:rsidRDefault="00850CD7" w:rsidP="00850CD7">
      <w:pPr>
        <w:spacing w:before="100" w:beforeAutospacing="1" w:after="100" w:afterAutospacing="1" w:line="240" w:lineRule="auto"/>
        <w:rPr>
          <w:rFonts w:ascii="Arial" w:eastAsia="Times New Roman" w:hAnsi="Arial" w:cs="Arial"/>
          <w:sz w:val="24"/>
          <w:szCs w:val="24"/>
          <w:lang w:eastAsia="es-MX"/>
        </w:rPr>
      </w:pPr>
    </w:p>
    <w:p w:rsidR="00850CD7" w:rsidRDefault="00850CD7" w:rsidP="00850CD7">
      <w:pPr>
        <w:rPr>
          <w:rFonts w:ascii="Arial" w:eastAsia="Times New Roman" w:hAnsi="Arial" w:cs="Arial"/>
          <w:sz w:val="28"/>
          <w:szCs w:val="28"/>
          <w:lang w:eastAsia="es-MX"/>
        </w:rPr>
      </w:pPr>
    </w:p>
    <w:p w:rsidR="0058780A" w:rsidRDefault="0058780A" w:rsidP="00850CD7">
      <w:pPr>
        <w:rPr>
          <w:rFonts w:ascii="Arial" w:eastAsia="Times New Roman" w:hAnsi="Arial" w:cs="Arial"/>
          <w:sz w:val="28"/>
          <w:szCs w:val="28"/>
          <w:lang w:eastAsia="es-MX"/>
        </w:rPr>
      </w:pPr>
    </w:p>
    <w:p w:rsidR="0058780A" w:rsidRDefault="0058780A" w:rsidP="00850CD7">
      <w:pPr>
        <w:rPr>
          <w:rFonts w:ascii="Arial" w:eastAsia="Times New Roman" w:hAnsi="Arial" w:cs="Arial"/>
          <w:sz w:val="28"/>
          <w:szCs w:val="28"/>
          <w:lang w:eastAsia="es-MX"/>
        </w:rPr>
      </w:pPr>
    </w:p>
    <w:p w:rsidR="0058780A" w:rsidRDefault="0058780A" w:rsidP="00850CD7">
      <w:pPr>
        <w:rPr>
          <w:rFonts w:ascii="Arial" w:eastAsia="Times New Roman" w:hAnsi="Arial" w:cs="Arial"/>
          <w:sz w:val="28"/>
          <w:szCs w:val="28"/>
          <w:lang w:eastAsia="es-MX"/>
        </w:rPr>
      </w:pPr>
    </w:p>
    <w:p w:rsidR="0058780A" w:rsidRDefault="0058780A" w:rsidP="00850CD7">
      <w:pPr>
        <w:rPr>
          <w:rFonts w:ascii="Arial" w:eastAsia="Times New Roman" w:hAnsi="Arial" w:cs="Arial"/>
          <w:sz w:val="28"/>
          <w:szCs w:val="28"/>
          <w:lang w:eastAsia="es-MX"/>
        </w:rPr>
      </w:pPr>
    </w:p>
    <w:p w:rsidR="0058780A" w:rsidRDefault="0058780A" w:rsidP="00850CD7">
      <w:pPr>
        <w:rPr>
          <w:rFonts w:ascii="Arial" w:eastAsia="Times New Roman" w:hAnsi="Arial" w:cs="Arial"/>
          <w:sz w:val="28"/>
          <w:szCs w:val="28"/>
          <w:lang w:eastAsia="es-MX"/>
        </w:rPr>
      </w:pPr>
    </w:p>
    <w:p w:rsidR="0058780A" w:rsidRDefault="0058780A" w:rsidP="00850CD7">
      <w:pPr>
        <w:rPr>
          <w:rFonts w:ascii="Arial" w:eastAsia="Times New Roman" w:hAnsi="Arial" w:cs="Arial"/>
          <w:sz w:val="28"/>
          <w:szCs w:val="28"/>
          <w:lang w:eastAsia="es-MX"/>
        </w:rPr>
      </w:pPr>
    </w:p>
    <w:p w:rsidR="0058780A" w:rsidRPr="0058780A" w:rsidRDefault="0058780A" w:rsidP="0058780A">
      <w:pPr>
        <w:pStyle w:val="NormalWeb"/>
        <w:spacing w:line="360" w:lineRule="atLeast"/>
        <w:rPr>
          <w:rFonts w:ascii="Arial" w:hAnsi="Arial" w:cs="Arial"/>
          <w:color w:val="FF0000"/>
        </w:rPr>
      </w:pPr>
      <w:r w:rsidRPr="0058780A">
        <w:rPr>
          <w:rFonts w:ascii="Arial" w:hAnsi="Arial" w:cs="Arial"/>
          <w:color w:val="FF0000"/>
          <w:sz w:val="32"/>
        </w:rPr>
        <w:lastRenderedPageBreak/>
        <w:t>CUCBA</w:t>
      </w:r>
      <w:r>
        <w:rPr>
          <w:rFonts w:ascii="Arial" w:hAnsi="Arial" w:cs="Arial"/>
          <w:color w:val="FF0000"/>
          <w:sz w:val="32"/>
        </w:rPr>
        <w:t xml:space="preserve"> - VETERINARIA</w:t>
      </w:r>
      <w:r>
        <w:rPr>
          <w:rFonts w:ascii="Baskerville Old Face" w:hAnsi="Baskerville Old Face"/>
          <w:color w:val="FF0000"/>
          <w:sz w:val="32"/>
        </w:rPr>
        <w:br/>
      </w:r>
      <w:r w:rsidRPr="0058780A">
        <w:rPr>
          <w:rFonts w:ascii="Arial" w:hAnsi="Arial" w:cs="Arial"/>
          <w:color w:val="000000" w:themeColor="text1"/>
          <w:sz w:val="28"/>
          <w:szCs w:val="28"/>
        </w:rPr>
        <w:t>Duración</w:t>
      </w:r>
      <w:r w:rsidRPr="0058780A">
        <w:rPr>
          <w:rFonts w:ascii="Arial" w:hAnsi="Arial" w:cs="Arial"/>
          <w:color w:val="FF0000"/>
        </w:rPr>
        <w:t xml:space="preserve">: </w:t>
      </w:r>
      <w:r w:rsidRPr="0058780A">
        <w:rPr>
          <w:rFonts w:ascii="Arial" w:hAnsi="Arial" w:cs="Arial"/>
          <w:color w:val="000000" w:themeColor="text1"/>
        </w:rPr>
        <w:t>10 semestres.</w:t>
      </w:r>
      <w:r w:rsidRPr="0058780A">
        <w:rPr>
          <w:rFonts w:ascii="Arial" w:hAnsi="Arial" w:cs="Arial"/>
          <w:color w:val="000000" w:themeColor="text1"/>
        </w:rPr>
        <w:br/>
      </w:r>
      <w:r w:rsidRPr="0058780A">
        <w:rPr>
          <w:rFonts w:ascii="Arial" w:hAnsi="Arial" w:cs="Arial"/>
          <w:color w:val="000000" w:themeColor="text1"/>
          <w:sz w:val="28"/>
          <w:szCs w:val="28"/>
        </w:rPr>
        <w:t>Transporte público</w:t>
      </w:r>
      <w:r w:rsidRPr="0058780A">
        <w:rPr>
          <w:rFonts w:ascii="Arial" w:hAnsi="Arial" w:cs="Arial"/>
          <w:color w:val="FF0000"/>
        </w:rPr>
        <w:t xml:space="preserve">:  </w:t>
      </w:r>
      <w:r w:rsidRPr="0058780A">
        <w:rPr>
          <w:rFonts w:ascii="Arial" w:hAnsi="Arial" w:cs="Arial"/>
          <w:color w:val="FF0000"/>
        </w:rPr>
        <w:br/>
      </w:r>
      <w:r w:rsidRPr="0058780A">
        <w:rPr>
          <w:rFonts w:ascii="Arial" w:hAnsi="Arial" w:cs="Arial"/>
          <w:color w:val="000000" w:themeColor="text1"/>
        </w:rPr>
        <w:t xml:space="preserve">Camino Ramón Padilla Sánchez 2100, </w:t>
      </w:r>
      <w:proofErr w:type="spellStart"/>
      <w:r w:rsidRPr="0058780A">
        <w:rPr>
          <w:rFonts w:ascii="Arial" w:hAnsi="Arial" w:cs="Arial"/>
          <w:color w:val="000000" w:themeColor="text1"/>
        </w:rPr>
        <w:t>Nextipac</w:t>
      </w:r>
      <w:proofErr w:type="spellEnd"/>
      <w:r w:rsidRPr="0058780A">
        <w:rPr>
          <w:rFonts w:ascii="Arial" w:hAnsi="Arial" w:cs="Arial"/>
          <w:color w:val="000000" w:themeColor="text1"/>
        </w:rPr>
        <w:t>, 44600 Zapopan, JAL</w:t>
      </w:r>
      <w:r w:rsidRPr="0058780A">
        <w:rPr>
          <w:rFonts w:ascii="Arial" w:hAnsi="Arial" w:cs="Arial"/>
          <w:color w:val="000000" w:themeColor="text1"/>
        </w:rPr>
        <w:br/>
        <w:t xml:space="preserve">Tren ligero de España a </w:t>
      </w:r>
      <w:proofErr w:type="spellStart"/>
      <w:r w:rsidRPr="0058780A">
        <w:rPr>
          <w:rFonts w:ascii="Arial" w:hAnsi="Arial" w:cs="Arial"/>
          <w:color w:val="000000" w:themeColor="text1"/>
        </w:rPr>
        <w:t>Juarez</w:t>
      </w:r>
      <w:proofErr w:type="spellEnd"/>
      <w:r w:rsidRPr="0058780A">
        <w:rPr>
          <w:rFonts w:ascii="Arial" w:hAnsi="Arial" w:cs="Arial"/>
          <w:color w:val="000000" w:themeColor="text1"/>
        </w:rPr>
        <w:t>, y tomar 629 La Venta.</w:t>
      </w:r>
      <w:r w:rsidRPr="0058780A">
        <w:rPr>
          <w:rFonts w:ascii="Arial" w:hAnsi="Arial" w:cs="Arial"/>
          <w:color w:val="000000" w:themeColor="text1"/>
        </w:rPr>
        <w:br/>
        <w:t>Aproximadamente 26 pesos diarios.</w:t>
      </w:r>
      <w:r w:rsidRPr="0058780A">
        <w:rPr>
          <w:rFonts w:ascii="Arial" w:hAnsi="Arial" w:cs="Arial"/>
          <w:color w:val="000000" w:themeColor="text1"/>
        </w:rPr>
        <w:br/>
      </w:r>
      <w:r w:rsidRPr="0058780A">
        <w:rPr>
          <w:rFonts w:ascii="Arial" w:hAnsi="Arial" w:cs="Arial"/>
          <w:color w:val="FF0000"/>
        </w:rPr>
        <w:t xml:space="preserve">Perfil de ingreso: </w:t>
      </w:r>
      <w:r w:rsidRPr="0058780A">
        <w:rPr>
          <w:rFonts w:ascii="Arial" w:hAnsi="Arial" w:cs="Arial"/>
          <w:color w:val="333333"/>
        </w:rPr>
        <w:t>Los requisitos que debe reunir un aspirante para el ingreso a una carrera del área biológica y agropecuaria, se divide en tres apartados que son:</w:t>
      </w:r>
    </w:p>
    <w:p w:rsidR="0058780A" w:rsidRPr="0058780A" w:rsidRDefault="0058780A" w:rsidP="0058780A">
      <w:pPr>
        <w:numPr>
          <w:ilvl w:val="0"/>
          <w:numId w:val="8"/>
        </w:numPr>
        <w:spacing w:before="100" w:beforeAutospacing="1" w:after="100" w:afterAutospacing="1" w:line="360" w:lineRule="atLeast"/>
        <w:rPr>
          <w:rFonts w:ascii="Arial" w:eastAsia="Times New Roman" w:hAnsi="Arial" w:cs="Arial"/>
          <w:color w:val="333333"/>
          <w:sz w:val="24"/>
          <w:szCs w:val="24"/>
          <w:lang w:eastAsia="es-MX"/>
        </w:rPr>
      </w:pPr>
      <w:r w:rsidRPr="0058780A">
        <w:rPr>
          <w:rFonts w:ascii="Arial" w:eastAsia="Times New Roman" w:hAnsi="Arial" w:cs="Arial"/>
          <w:color w:val="333333"/>
          <w:sz w:val="24"/>
          <w:szCs w:val="24"/>
          <w:lang w:eastAsia="es-MX"/>
        </w:rPr>
        <w:t xml:space="preserve">Actitudes (comportamiento y disposiciones). Son las características particulares del desarrollo personal que cada individuo ha aprehendido y madurado como producto de su experiencia de vida, algunos ejemplos de ellas son: iniciativa, responsabilidad, </w:t>
      </w:r>
      <w:proofErr w:type="spellStart"/>
      <w:r w:rsidRPr="0058780A">
        <w:rPr>
          <w:rFonts w:ascii="Arial" w:eastAsia="Times New Roman" w:hAnsi="Arial" w:cs="Arial"/>
          <w:color w:val="333333"/>
          <w:sz w:val="24"/>
          <w:szCs w:val="24"/>
          <w:lang w:eastAsia="es-MX"/>
        </w:rPr>
        <w:t>autoaprendizaje</w:t>
      </w:r>
      <w:proofErr w:type="spellEnd"/>
      <w:r w:rsidRPr="0058780A">
        <w:rPr>
          <w:rFonts w:ascii="Arial" w:eastAsia="Times New Roman" w:hAnsi="Arial" w:cs="Arial"/>
          <w:color w:val="333333"/>
          <w:sz w:val="24"/>
          <w:szCs w:val="24"/>
          <w:lang w:eastAsia="es-MX"/>
        </w:rPr>
        <w:t>, disciplina, liderazgo, sociabilidad, honestidad, ética, tenacidad, vocación de servicio, afinidad e interés por los fenómenos biológicos, disponibilidad para el trabajo de laboratorio y de campo.</w:t>
      </w:r>
    </w:p>
    <w:p w:rsidR="0058780A" w:rsidRPr="0058780A" w:rsidRDefault="0058780A" w:rsidP="0058780A">
      <w:pPr>
        <w:numPr>
          <w:ilvl w:val="0"/>
          <w:numId w:val="8"/>
        </w:numPr>
        <w:spacing w:before="100" w:beforeAutospacing="1" w:after="100" w:afterAutospacing="1" w:line="360" w:lineRule="atLeast"/>
        <w:rPr>
          <w:rFonts w:ascii="Arial" w:eastAsia="Times New Roman" w:hAnsi="Arial" w:cs="Arial"/>
          <w:color w:val="333333"/>
          <w:sz w:val="24"/>
          <w:szCs w:val="24"/>
          <w:lang w:eastAsia="es-MX"/>
        </w:rPr>
      </w:pPr>
      <w:r w:rsidRPr="0058780A">
        <w:rPr>
          <w:rFonts w:ascii="Arial" w:eastAsia="Times New Roman" w:hAnsi="Arial" w:cs="Arial"/>
          <w:color w:val="333333"/>
          <w:sz w:val="24"/>
          <w:szCs w:val="24"/>
          <w:lang w:eastAsia="es-MX"/>
        </w:rPr>
        <w:t>Aptitudes (capacidades y habilidades). Son las disposiciones naturales que la persona posee o adquiere, y son: saber aprovechar los recursos disponibles; saber dirigir; capacidad para administrar, realizar trabajo en equipo y para el análisis crítico; capacidad de síntesis y de abstracción; pensamiento lógico matemático; habilidad en la lectura de comprensión, en redacción y composición, creatividad; habilidad de hablar en público y habilidades manuales.</w:t>
      </w:r>
    </w:p>
    <w:p w:rsidR="0058780A" w:rsidRPr="0058780A" w:rsidRDefault="0058780A" w:rsidP="0058780A">
      <w:pPr>
        <w:numPr>
          <w:ilvl w:val="0"/>
          <w:numId w:val="8"/>
        </w:numPr>
        <w:spacing w:before="100" w:beforeAutospacing="1" w:after="100" w:afterAutospacing="1" w:line="360" w:lineRule="atLeast"/>
        <w:rPr>
          <w:rFonts w:ascii="Arial" w:eastAsia="Times New Roman" w:hAnsi="Arial" w:cs="Arial"/>
          <w:color w:val="333333"/>
          <w:sz w:val="24"/>
          <w:szCs w:val="24"/>
          <w:lang w:eastAsia="es-MX"/>
        </w:rPr>
      </w:pPr>
      <w:r w:rsidRPr="0058780A">
        <w:rPr>
          <w:rFonts w:ascii="Arial" w:eastAsia="Times New Roman" w:hAnsi="Arial" w:cs="Arial"/>
          <w:color w:val="333333"/>
          <w:sz w:val="24"/>
          <w:szCs w:val="24"/>
          <w:lang w:eastAsia="es-MX"/>
        </w:rPr>
        <w:t xml:space="preserve">Antecedentes académicos (conocimientos en ciencias básicas). Son los conocimientos que el alumno ha adquirido durante su preparación en el bachillerato y que serán la base y el apoyo para la adquisición de los conocimientos y habilidades nuevos en su formación como profesionista. En particular se requiere una formación básica sólida en las áreas de bioquímica, bioestadística, </w:t>
      </w:r>
      <w:proofErr w:type="spellStart"/>
      <w:r w:rsidRPr="0058780A">
        <w:rPr>
          <w:rFonts w:ascii="Arial" w:eastAsia="Times New Roman" w:hAnsi="Arial" w:cs="Arial"/>
          <w:color w:val="333333"/>
          <w:sz w:val="24"/>
          <w:szCs w:val="24"/>
          <w:lang w:eastAsia="es-MX"/>
        </w:rPr>
        <w:t>morfofisiología</w:t>
      </w:r>
      <w:proofErr w:type="spellEnd"/>
      <w:r w:rsidRPr="0058780A">
        <w:rPr>
          <w:rFonts w:ascii="Arial" w:eastAsia="Times New Roman" w:hAnsi="Arial" w:cs="Arial"/>
          <w:color w:val="333333"/>
          <w:sz w:val="24"/>
          <w:szCs w:val="24"/>
          <w:lang w:eastAsia="es-MX"/>
        </w:rPr>
        <w:t xml:space="preserve"> y genética.</w:t>
      </w:r>
      <w:r w:rsidRPr="0058780A">
        <w:rPr>
          <w:rFonts w:ascii="Arial" w:eastAsia="Times New Roman" w:hAnsi="Arial" w:cs="Arial"/>
          <w:color w:val="333333"/>
          <w:sz w:val="24"/>
          <w:szCs w:val="24"/>
          <w:lang w:eastAsia="es-MX"/>
        </w:rPr>
        <w:br/>
      </w:r>
      <w:r w:rsidRPr="0058780A">
        <w:rPr>
          <w:rFonts w:ascii="Arial" w:eastAsia="Times New Roman" w:hAnsi="Arial" w:cs="Arial"/>
          <w:color w:val="FF0000"/>
          <w:sz w:val="24"/>
          <w:szCs w:val="24"/>
          <w:lang w:eastAsia="es-MX"/>
        </w:rPr>
        <w:t xml:space="preserve">Perfil de egreso: </w:t>
      </w:r>
    </w:p>
    <w:p w:rsidR="0058780A" w:rsidRPr="0058780A" w:rsidRDefault="0058780A" w:rsidP="0058780A">
      <w:pPr>
        <w:numPr>
          <w:ilvl w:val="0"/>
          <w:numId w:val="9"/>
        </w:numPr>
        <w:spacing w:before="100" w:beforeAutospacing="1" w:after="100" w:afterAutospacing="1" w:line="360" w:lineRule="atLeast"/>
        <w:rPr>
          <w:rFonts w:ascii="Arial" w:eastAsia="Times New Roman" w:hAnsi="Arial" w:cs="Arial"/>
          <w:color w:val="333333"/>
          <w:sz w:val="24"/>
          <w:szCs w:val="24"/>
          <w:lang w:eastAsia="es-MX"/>
        </w:rPr>
      </w:pPr>
      <w:r w:rsidRPr="0058780A">
        <w:rPr>
          <w:rFonts w:ascii="Arial" w:eastAsia="Times New Roman" w:hAnsi="Arial" w:cs="Arial"/>
          <w:color w:val="333333"/>
          <w:sz w:val="24"/>
          <w:szCs w:val="24"/>
          <w:lang w:eastAsia="es-MX"/>
        </w:rPr>
        <w:t>Promover y tener como objetivo personal el bienestar de la sociedad y de los animales, a través del aprovechamiento adecuado de estos últimos, llevando a cabo sus actividades profesionales con ética dentro del marco legal vigente.</w:t>
      </w:r>
    </w:p>
    <w:p w:rsidR="0058780A" w:rsidRPr="0058780A" w:rsidRDefault="0058780A" w:rsidP="0058780A">
      <w:pPr>
        <w:numPr>
          <w:ilvl w:val="0"/>
          <w:numId w:val="9"/>
        </w:numPr>
        <w:spacing w:before="100" w:beforeAutospacing="1" w:after="100" w:afterAutospacing="1" w:line="360" w:lineRule="atLeast"/>
        <w:rPr>
          <w:rFonts w:ascii="Arial" w:eastAsia="Times New Roman" w:hAnsi="Arial" w:cs="Arial"/>
          <w:color w:val="333333"/>
          <w:sz w:val="24"/>
          <w:szCs w:val="24"/>
          <w:lang w:eastAsia="es-MX"/>
        </w:rPr>
      </w:pPr>
      <w:r w:rsidRPr="0058780A">
        <w:rPr>
          <w:rFonts w:ascii="Arial" w:eastAsia="Times New Roman" w:hAnsi="Arial" w:cs="Arial"/>
          <w:color w:val="333333"/>
          <w:sz w:val="24"/>
          <w:szCs w:val="24"/>
          <w:lang w:eastAsia="es-MX"/>
        </w:rPr>
        <w:lastRenderedPageBreak/>
        <w:t>Promover la eficiencia productiva y funcional a través de la salud animal, mediante el conocimiento y aplicación de la medicina preventiva y de la capacidad en el diagnóstico, tratamiento y control de las plagas y enfermedades de los animales.</w:t>
      </w:r>
    </w:p>
    <w:p w:rsidR="0058780A" w:rsidRPr="0058780A" w:rsidRDefault="0058780A" w:rsidP="0058780A">
      <w:pPr>
        <w:numPr>
          <w:ilvl w:val="0"/>
          <w:numId w:val="9"/>
        </w:numPr>
        <w:spacing w:before="100" w:beforeAutospacing="1" w:after="100" w:afterAutospacing="1" w:line="360" w:lineRule="atLeast"/>
        <w:rPr>
          <w:rFonts w:ascii="Arial" w:eastAsia="Times New Roman" w:hAnsi="Arial" w:cs="Arial"/>
          <w:color w:val="333333"/>
          <w:sz w:val="24"/>
          <w:szCs w:val="24"/>
          <w:lang w:eastAsia="es-MX"/>
        </w:rPr>
      </w:pPr>
      <w:r w:rsidRPr="0058780A">
        <w:rPr>
          <w:rFonts w:ascii="Arial" w:eastAsia="Times New Roman" w:hAnsi="Arial" w:cs="Arial"/>
          <w:color w:val="333333"/>
          <w:sz w:val="24"/>
          <w:szCs w:val="24"/>
          <w:lang w:eastAsia="es-MX"/>
        </w:rPr>
        <w:t>Participar en los programas de salud pública veterinaria, mediante la educación para la salud, prevención de las zoonosis, de la higiene y protección de alimentos, para salvaguardar la salud del hombre.</w:t>
      </w:r>
    </w:p>
    <w:p w:rsidR="0058780A" w:rsidRPr="0058780A" w:rsidRDefault="0058780A" w:rsidP="0058780A">
      <w:pPr>
        <w:numPr>
          <w:ilvl w:val="0"/>
          <w:numId w:val="9"/>
        </w:numPr>
        <w:spacing w:before="100" w:beforeAutospacing="1" w:after="0" w:afterAutospacing="1" w:line="312" w:lineRule="atLeast"/>
        <w:textAlignment w:val="baseline"/>
        <w:rPr>
          <w:rFonts w:ascii="Arial" w:eastAsia="Times New Roman" w:hAnsi="Arial" w:cs="Arial"/>
          <w:color w:val="000000" w:themeColor="text1"/>
          <w:sz w:val="24"/>
          <w:szCs w:val="24"/>
          <w:lang w:eastAsia="es-MX"/>
        </w:rPr>
      </w:pPr>
      <w:r w:rsidRPr="0058780A">
        <w:rPr>
          <w:rFonts w:ascii="Arial" w:eastAsia="Times New Roman" w:hAnsi="Arial" w:cs="Arial"/>
          <w:color w:val="333333"/>
          <w:sz w:val="24"/>
          <w:szCs w:val="24"/>
          <w:lang w:eastAsia="es-MX"/>
        </w:rPr>
        <w:t>Utilizar y aplicar los conocimientos actualizados con el concepto integral especie-producto de la teología, genética, nutrición, reproducción, sanidad, legislación, economía y administración.</w:t>
      </w:r>
      <w:r w:rsidRPr="0058780A">
        <w:rPr>
          <w:rFonts w:ascii="Arial" w:eastAsia="Times New Roman" w:hAnsi="Arial" w:cs="Arial"/>
          <w:color w:val="FF0000"/>
          <w:sz w:val="24"/>
          <w:szCs w:val="24"/>
          <w:lang w:eastAsia="es-MX"/>
        </w:rPr>
        <w:br/>
        <w:t xml:space="preserve">Campo laboral: </w:t>
      </w:r>
      <w:r w:rsidRPr="0058780A">
        <w:rPr>
          <w:rFonts w:ascii="Arial" w:eastAsia="Times New Roman" w:hAnsi="Arial" w:cs="Arial"/>
          <w:color w:val="FF0000"/>
          <w:sz w:val="24"/>
          <w:szCs w:val="24"/>
          <w:lang w:eastAsia="es-MX"/>
        </w:rPr>
        <w:br/>
      </w:r>
      <w:r w:rsidRPr="0058780A">
        <w:rPr>
          <w:rFonts w:ascii="Arial" w:eastAsia="Times New Roman" w:hAnsi="Arial" w:cs="Arial"/>
          <w:color w:val="333333"/>
          <w:sz w:val="24"/>
          <w:szCs w:val="24"/>
          <w:lang w:eastAsia="es-MX"/>
        </w:rPr>
        <w:t>Trabajar en instituciones públicas o privadas investigando métodos para mejorar la utilización de animales, dirigiendo y asesorando a las diferentes industrias ganaderas y aviarias, de plantas y fábricas. Asesorar técnicamente a las instituciones bancarias crediticias y gubernamentales de administrar industrias pecuarias. El médico veterinario zootecnista en general analiza los productos ganaderos, dando asesoramiento en la alimentación, inseminación, genética, vacunación, sanidad, instalaciones e industrialización de los animales, así como en aspectos administrativos y de mercado de los productos que permiten mayor rendimiento económico.</w:t>
      </w:r>
      <w:r w:rsidRPr="0058780A">
        <w:rPr>
          <w:rFonts w:ascii="Arial" w:eastAsia="Times New Roman" w:hAnsi="Arial" w:cs="Arial"/>
          <w:color w:val="FF0000"/>
          <w:sz w:val="24"/>
          <w:szCs w:val="24"/>
          <w:lang w:eastAsia="es-MX"/>
        </w:rPr>
        <w:br/>
        <w:t>Misión:</w:t>
      </w:r>
      <w:r w:rsidRPr="0058780A">
        <w:rPr>
          <w:rFonts w:ascii="Arial" w:eastAsia="Times New Roman" w:hAnsi="Arial" w:cs="Arial"/>
          <w:color w:val="FF0000"/>
          <w:sz w:val="24"/>
          <w:szCs w:val="24"/>
          <w:lang w:eastAsia="es-MX"/>
        </w:rPr>
        <w:br/>
      </w:r>
      <w:r w:rsidRPr="0058780A">
        <w:rPr>
          <w:rFonts w:ascii="Arial" w:eastAsia="Times New Roman" w:hAnsi="Arial" w:cs="Arial"/>
          <w:color w:val="000000" w:themeColor="text1"/>
          <w:sz w:val="24"/>
          <w:szCs w:val="24"/>
          <w:lang w:eastAsia="es-MX"/>
        </w:rPr>
        <w:t>El Centro Universitario de Ciencias Biológicas y Agropecuarias de la Universidad de Guadalajara, es una comunidad académica, dedicada a la formación de recursos humanos de calidad en ciencias biológicas, agropecuarias y ambientales con compromiso social; realiza investigación científica y desarrollo tecnológico, con énfasis en la comprensión de los procesos biológicos, el manejo y aprovechamiento de los recursos naturales.</w:t>
      </w:r>
      <w:r w:rsidRPr="0058780A">
        <w:rPr>
          <w:rFonts w:ascii="Arial" w:eastAsia="Times New Roman" w:hAnsi="Arial" w:cs="Arial"/>
          <w:color w:val="000000" w:themeColor="text1"/>
          <w:sz w:val="24"/>
          <w:szCs w:val="24"/>
          <w:lang w:eastAsia="es-MX"/>
        </w:rPr>
        <w:br/>
      </w:r>
      <w:r w:rsidRPr="0058780A">
        <w:rPr>
          <w:rFonts w:ascii="Arial" w:eastAsia="Times New Roman" w:hAnsi="Arial" w:cs="Arial"/>
          <w:color w:val="FF0000"/>
          <w:sz w:val="24"/>
          <w:szCs w:val="24"/>
          <w:lang w:eastAsia="es-MX"/>
        </w:rPr>
        <w:t xml:space="preserve">Visión 2030: </w:t>
      </w:r>
      <w:r w:rsidRPr="0058780A">
        <w:rPr>
          <w:rFonts w:ascii="Arial" w:eastAsia="Times New Roman" w:hAnsi="Arial" w:cs="Arial"/>
          <w:color w:val="FF0000"/>
          <w:sz w:val="24"/>
          <w:szCs w:val="24"/>
          <w:lang w:eastAsia="es-MX"/>
        </w:rPr>
        <w:br/>
      </w:r>
      <w:r w:rsidRPr="0058780A">
        <w:rPr>
          <w:rFonts w:ascii="Arial" w:eastAsia="Times New Roman" w:hAnsi="Arial" w:cs="Arial"/>
          <w:color w:val="000000" w:themeColor="text1"/>
          <w:sz w:val="24"/>
          <w:szCs w:val="24"/>
          <w:lang w:eastAsia="es-MX"/>
        </w:rPr>
        <w:t>El centro universitario es líder en la generación de conocimiento y en la formación de recursos humanos con alta calidad profesional en las áreas biológica, agropecuaria y ambiental, como agentes de cambio social para el desarrollo sustentable, con reconocimiento nacional e internacional.</w:t>
      </w:r>
      <w:r w:rsidRPr="0058780A">
        <w:rPr>
          <w:rFonts w:ascii="Arial" w:eastAsia="Times New Roman" w:hAnsi="Arial" w:cs="Arial"/>
          <w:color w:val="FF0000"/>
          <w:sz w:val="24"/>
          <w:szCs w:val="24"/>
          <w:lang w:eastAsia="es-MX"/>
        </w:rPr>
        <w:br/>
        <w:t>FORTALEZAS </w:t>
      </w:r>
      <w:r w:rsidRPr="0058780A">
        <w:rPr>
          <w:rFonts w:ascii="Arial" w:eastAsia="Times New Roman" w:hAnsi="Arial" w:cs="Arial"/>
          <w:color w:val="FF0000"/>
          <w:sz w:val="24"/>
          <w:szCs w:val="24"/>
          <w:lang w:eastAsia="es-MX"/>
        </w:rPr>
        <w:br/>
        <w:t xml:space="preserve">1. </w:t>
      </w:r>
      <w:r w:rsidRPr="0058780A">
        <w:rPr>
          <w:rFonts w:ascii="Arial" w:eastAsia="Times New Roman" w:hAnsi="Arial" w:cs="Arial"/>
          <w:color w:val="444444"/>
          <w:sz w:val="24"/>
          <w:szCs w:val="24"/>
          <w:lang w:eastAsia="es-MX"/>
        </w:rPr>
        <w:t>Grado Académico promedio alto </w:t>
      </w:r>
      <w:r w:rsidRPr="0058780A">
        <w:rPr>
          <w:rFonts w:ascii="Arial" w:eastAsia="Times New Roman" w:hAnsi="Arial" w:cs="Arial"/>
          <w:color w:val="FF0000"/>
          <w:sz w:val="24"/>
          <w:szCs w:val="24"/>
          <w:lang w:eastAsia="es-MX"/>
        </w:rPr>
        <w:br/>
        <w:t xml:space="preserve">2. </w:t>
      </w:r>
      <w:r w:rsidRPr="0058780A">
        <w:rPr>
          <w:rFonts w:ascii="Arial" w:eastAsia="Times New Roman" w:hAnsi="Arial" w:cs="Arial"/>
          <w:color w:val="444444"/>
          <w:sz w:val="24"/>
          <w:szCs w:val="24"/>
          <w:lang w:eastAsia="es-MX"/>
        </w:rPr>
        <w:t>Cuerpos académicos consolidados: Instituto de Neurociencias; Investigación del Comportamiento; Productos Bióticos; Manejo y Aprovechamiento de los Recursos Genéticos; Neurobiología y, Salud Ambiental y Desarrollo Sustentable. </w:t>
      </w:r>
      <w:r w:rsidRPr="0058780A">
        <w:rPr>
          <w:rFonts w:ascii="Arial" w:eastAsia="Times New Roman" w:hAnsi="Arial" w:cs="Arial"/>
          <w:color w:val="FF0000"/>
          <w:sz w:val="24"/>
          <w:szCs w:val="24"/>
          <w:lang w:eastAsia="es-MX"/>
        </w:rPr>
        <w:br/>
      </w:r>
      <w:r w:rsidRPr="0058780A">
        <w:rPr>
          <w:rFonts w:ascii="Arial" w:eastAsia="Times New Roman" w:hAnsi="Arial" w:cs="Arial"/>
          <w:bCs/>
          <w:color w:val="FF0000"/>
          <w:sz w:val="24"/>
          <w:szCs w:val="24"/>
          <w:bdr w:val="none" w:sz="0" w:space="0" w:color="auto" w:frame="1"/>
          <w:lang w:eastAsia="es-MX"/>
        </w:rPr>
        <w:t>OPORTUNIDADES </w:t>
      </w:r>
      <w:r w:rsidRPr="0058780A">
        <w:rPr>
          <w:rFonts w:ascii="Arial" w:eastAsia="Times New Roman" w:hAnsi="Arial" w:cs="Arial"/>
          <w:color w:val="FF0000"/>
          <w:sz w:val="24"/>
          <w:szCs w:val="24"/>
          <w:lang w:eastAsia="es-MX"/>
        </w:rPr>
        <w:br/>
      </w:r>
      <w:r w:rsidRPr="0058780A">
        <w:rPr>
          <w:rFonts w:ascii="Arial" w:eastAsia="Times New Roman" w:hAnsi="Arial" w:cs="Arial"/>
          <w:color w:val="FF0000"/>
          <w:sz w:val="24"/>
          <w:szCs w:val="24"/>
          <w:lang w:eastAsia="es-MX"/>
        </w:rPr>
        <w:lastRenderedPageBreak/>
        <w:t xml:space="preserve">1. </w:t>
      </w:r>
      <w:r w:rsidRPr="0058780A">
        <w:rPr>
          <w:rFonts w:ascii="Arial" w:eastAsia="Times New Roman" w:hAnsi="Arial" w:cs="Arial"/>
          <w:color w:val="444444"/>
          <w:sz w:val="24"/>
          <w:szCs w:val="24"/>
          <w:lang w:eastAsia="es-MX"/>
        </w:rPr>
        <w:t>Necesidades y demandas insatisfechas en los sectores rural y urbano, y en el ámbito de los recursos naturales. </w:t>
      </w:r>
      <w:r w:rsidRPr="0058780A">
        <w:rPr>
          <w:rFonts w:ascii="Arial" w:eastAsia="Times New Roman" w:hAnsi="Arial" w:cs="Arial"/>
          <w:color w:val="444444"/>
          <w:sz w:val="24"/>
          <w:szCs w:val="24"/>
          <w:lang w:eastAsia="es-MX"/>
        </w:rPr>
        <w:br/>
      </w:r>
      <w:r w:rsidRPr="0058780A">
        <w:rPr>
          <w:rFonts w:ascii="Arial" w:eastAsia="Times New Roman" w:hAnsi="Arial" w:cs="Arial"/>
          <w:color w:val="FF0000"/>
          <w:sz w:val="24"/>
          <w:szCs w:val="24"/>
          <w:lang w:eastAsia="es-MX"/>
        </w:rPr>
        <w:t xml:space="preserve">2. </w:t>
      </w:r>
      <w:r w:rsidRPr="0058780A">
        <w:rPr>
          <w:rFonts w:ascii="Arial" w:eastAsia="Times New Roman" w:hAnsi="Arial" w:cs="Arial"/>
          <w:color w:val="444444"/>
          <w:sz w:val="24"/>
          <w:szCs w:val="24"/>
          <w:lang w:eastAsia="es-MX"/>
        </w:rPr>
        <w:t>Ausencia de un modelo sustentable para la producción de alimentos </w:t>
      </w:r>
      <w:r w:rsidRPr="0058780A">
        <w:rPr>
          <w:rFonts w:ascii="Arial" w:eastAsia="Times New Roman" w:hAnsi="Arial" w:cs="Arial"/>
          <w:color w:val="444444"/>
          <w:sz w:val="24"/>
          <w:szCs w:val="24"/>
          <w:lang w:eastAsia="es-MX"/>
        </w:rPr>
        <w:br/>
      </w:r>
      <w:r w:rsidRPr="0058780A">
        <w:rPr>
          <w:rFonts w:ascii="Arial" w:eastAsia="Times New Roman" w:hAnsi="Arial" w:cs="Arial"/>
          <w:bCs/>
          <w:color w:val="FF0000"/>
          <w:sz w:val="24"/>
          <w:szCs w:val="24"/>
          <w:bdr w:val="none" w:sz="0" w:space="0" w:color="auto" w:frame="1"/>
          <w:lang w:eastAsia="es-MX"/>
        </w:rPr>
        <w:t>DEBILIDADES</w:t>
      </w:r>
      <w:r w:rsidRPr="0058780A">
        <w:rPr>
          <w:rFonts w:ascii="Arial" w:eastAsia="Times New Roman" w:hAnsi="Arial" w:cs="Arial"/>
          <w:color w:val="FF0000"/>
          <w:sz w:val="24"/>
          <w:szCs w:val="24"/>
          <w:lang w:eastAsia="es-MX"/>
        </w:rPr>
        <w:t> </w:t>
      </w:r>
      <w:r w:rsidRPr="0058780A">
        <w:rPr>
          <w:rFonts w:ascii="Arial" w:eastAsia="Times New Roman" w:hAnsi="Arial" w:cs="Arial"/>
          <w:color w:val="FF0000"/>
          <w:sz w:val="24"/>
          <w:szCs w:val="24"/>
          <w:lang w:eastAsia="es-MX"/>
        </w:rPr>
        <w:br/>
        <w:t xml:space="preserve">1. </w:t>
      </w:r>
      <w:r w:rsidRPr="0058780A">
        <w:rPr>
          <w:rFonts w:ascii="Arial" w:eastAsia="Times New Roman" w:hAnsi="Arial" w:cs="Arial"/>
          <w:color w:val="444444"/>
          <w:sz w:val="24"/>
          <w:szCs w:val="24"/>
          <w:lang w:eastAsia="es-MX"/>
        </w:rPr>
        <w:t>Disparidad en la actitud de la planta académica </w:t>
      </w:r>
      <w:r w:rsidRPr="0058780A">
        <w:rPr>
          <w:rFonts w:ascii="Arial" w:eastAsia="Times New Roman" w:hAnsi="Arial" w:cs="Arial"/>
          <w:color w:val="FF0000"/>
          <w:sz w:val="24"/>
          <w:szCs w:val="24"/>
          <w:lang w:eastAsia="es-MX"/>
        </w:rPr>
        <w:br/>
        <w:t xml:space="preserve">2. </w:t>
      </w:r>
      <w:r w:rsidRPr="0058780A">
        <w:rPr>
          <w:rFonts w:ascii="Arial" w:eastAsia="Times New Roman" w:hAnsi="Arial" w:cs="Arial"/>
          <w:color w:val="444444"/>
          <w:sz w:val="24"/>
          <w:szCs w:val="24"/>
          <w:lang w:eastAsia="es-MX"/>
        </w:rPr>
        <w:t>Falta de un sistema permanente de actualización integral de información y documentación de actividades académicas y administrativas del personal </w:t>
      </w:r>
      <w:r w:rsidRPr="0058780A">
        <w:rPr>
          <w:rFonts w:ascii="Arial" w:eastAsia="Times New Roman" w:hAnsi="Arial" w:cs="Arial"/>
          <w:color w:val="FF0000"/>
          <w:sz w:val="24"/>
          <w:szCs w:val="24"/>
          <w:lang w:eastAsia="es-MX"/>
        </w:rPr>
        <w:br/>
        <w:t xml:space="preserve">AMENAZAS </w:t>
      </w:r>
      <w:r w:rsidRPr="0058780A">
        <w:rPr>
          <w:rFonts w:ascii="Arial" w:eastAsia="Times New Roman" w:hAnsi="Arial" w:cs="Arial"/>
          <w:color w:val="FF0000"/>
          <w:sz w:val="24"/>
          <w:szCs w:val="24"/>
          <w:lang w:eastAsia="es-MX"/>
        </w:rPr>
        <w:br/>
        <w:t xml:space="preserve">1. </w:t>
      </w:r>
      <w:r w:rsidRPr="0058780A">
        <w:rPr>
          <w:rFonts w:ascii="Arial" w:eastAsia="Times New Roman" w:hAnsi="Arial" w:cs="Arial"/>
          <w:color w:val="000000" w:themeColor="text1"/>
          <w:sz w:val="24"/>
          <w:szCs w:val="24"/>
          <w:lang w:eastAsia="es-MX"/>
        </w:rPr>
        <w:t xml:space="preserve">Participación en los tratados de libre mercado sin subsidios adecuados y sin reglas equilibradas </w:t>
      </w:r>
      <w:r w:rsidRPr="0058780A">
        <w:rPr>
          <w:rFonts w:ascii="Arial" w:eastAsia="Times New Roman" w:hAnsi="Arial" w:cs="Arial"/>
          <w:color w:val="000000" w:themeColor="text1"/>
          <w:sz w:val="24"/>
          <w:szCs w:val="24"/>
          <w:lang w:eastAsia="es-MX"/>
        </w:rPr>
        <w:br/>
      </w:r>
      <w:r w:rsidRPr="0058780A">
        <w:rPr>
          <w:rFonts w:ascii="Arial" w:eastAsia="Times New Roman" w:hAnsi="Arial" w:cs="Arial"/>
          <w:color w:val="FF0000"/>
          <w:sz w:val="24"/>
          <w:szCs w:val="24"/>
          <w:lang w:eastAsia="es-MX"/>
        </w:rPr>
        <w:t xml:space="preserve">2. </w:t>
      </w:r>
      <w:r w:rsidRPr="0058780A">
        <w:rPr>
          <w:rFonts w:ascii="Arial" w:eastAsia="Times New Roman" w:hAnsi="Arial" w:cs="Arial"/>
          <w:color w:val="000000" w:themeColor="text1"/>
          <w:sz w:val="24"/>
          <w:szCs w:val="24"/>
          <w:lang w:eastAsia="es-MX"/>
        </w:rPr>
        <w:t xml:space="preserve">La tendencia oficial de limitar los recursos para atender al sector educativo </w:t>
      </w:r>
      <w:r w:rsidRPr="0058780A">
        <w:rPr>
          <w:rFonts w:ascii="Arial" w:eastAsia="Times New Roman" w:hAnsi="Arial" w:cs="Arial"/>
          <w:color w:val="000000" w:themeColor="text1"/>
          <w:sz w:val="24"/>
          <w:szCs w:val="24"/>
          <w:lang w:eastAsia="es-MX"/>
        </w:rPr>
        <w:br/>
      </w: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58780A" w:rsidRDefault="0058780A" w:rsidP="0058780A">
      <w:pPr>
        <w:rPr>
          <w:rFonts w:ascii="Arial" w:eastAsia="Times New Roman" w:hAnsi="Arial" w:cs="Arial"/>
          <w:sz w:val="24"/>
          <w:szCs w:val="24"/>
          <w:lang w:eastAsia="es-MX"/>
        </w:rPr>
      </w:pPr>
    </w:p>
    <w:p w:rsidR="002F5DB3" w:rsidRPr="002F5DB3" w:rsidRDefault="002F5DB3">
      <w:pPr>
        <w:rPr>
          <w:rFonts w:ascii="Arial" w:eastAsia="Times New Roman" w:hAnsi="Arial" w:cs="Arial"/>
          <w:sz w:val="24"/>
          <w:szCs w:val="24"/>
          <w:lang w:eastAsia="es-MX"/>
        </w:rPr>
      </w:pPr>
    </w:p>
    <w:sectPr w:rsidR="002F5DB3" w:rsidRPr="002F5DB3" w:rsidSect="00242A4C">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B3B"/>
    <w:multiLevelType w:val="multilevel"/>
    <w:tmpl w:val="4760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244B6"/>
    <w:multiLevelType w:val="multilevel"/>
    <w:tmpl w:val="9436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24BCA"/>
    <w:multiLevelType w:val="multilevel"/>
    <w:tmpl w:val="A96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F424E"/>
    <w:multiLevelType w:val="multilevel"/>
    <w:tmpl w:val="F08E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033A64"/>
    <w:multiLevelType w:val="multilevel"/>
    <w:tmpl w:val="B4A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B53C4"/>
    <w:multiLevelType w:val="multilevel"/>
    <w:tmpl w:val="B45C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4128D"/>
    <w:multiLevelType w:val="multilevel"/>
    <w:tmpl w:val="E1A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81889"/>
    <w:multiLevelType w:val="multilevel"/>
    <w:tmpl w:val="E496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C0779B"/>
    <w:multiLevelType w:val="multilevel"/>
    <w:tmpl w:val="AF72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8"/>
  </w:num>
  <w:num w:numId="5">
    <w:abstractNumId w:val="6"/>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42A4C"/>
    <w:rsid w:val="00071F22"/>
    <w:rsid w:val="001A65E8"/>
    <w:rsid w:val="001C192C"/>
    <w:rsid w:val="001D1739"/>
    <w:rsid w:val="00241829"/>
    <w:rsid w:val="00242A4C"/>
    <w:rsid w:val="002F5DB3"/>
    <w:rsid w:val="00344A6D"/>
    <w:rsid w:val="003C77BB"/>
    <w:rsid w:val="003F28EB"/>
    <w:rsid w:val="004828BD"/>
    <w:rsid w:val="0058780A"/>
    <w:rsid w:val="006163C9"/>
    <w:rsid w:val="006B2613"/>
    <w:rsid w:val="006E016A"/>
    <w:rsid w:val="007929F2"/>
    <w:rsid w:val="00832A39"/>
    <w:rsid w:val="00850CD7"/>
    <w:rsid w:val="008B2D3C"/>
    <w:rsid w:val="00A63ADA"/>
    <w:rsid w:val="00AD4FAF"/>
    <w:rsid w:val="00B52718"/>
    <w:rsid w:val="00BF1B15"/>
    <w:rsid w:val="00C11F52"/>
    <w:rsid w:val="00C469A7"/>
    <w:rsid w:val="00CE4B0D"/>
    <w:rsid w:val="00D17682"/>
    <w:rsid w:val="00D5270A"/>
    <w:rsid w:val="00D76993"/>
    <w:rsid w:val="00E14154"/>
    <w:rsid w:val="00E26A35"/>
    <w:rsid w:val="00E76EC1"/>
    <w:rsid w:val="00E81BA0"/>
    <w:rsid w:val="00EA5F91"/>
    <w:rsid w:val="00EA791C"/>
    <w:rsid w:val="00F83E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paragraph" w:styleId="Ttulo1">
    <w:name w:val="heading 1"/>
    <w:basedOn w:val="Normal"/>
    <w:next w:val="Normal"/>
    <w:link w:val="Ttulo1Car"/>
    <w:uiPriority w:val="9"/>
    <w:qFormat/>
    <w:rsid w:val="00587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44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242A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tejustify">
    <w:name w:val="rtejustify"/>
    <w:basedOn w:val="Normal"/>
    <w:rsid w:val="007929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929F2"/>
  </w:style>
  <w:style w:type="character" w:styleId="Textoennegrita">
    <w:name w:val="Strong"/>
    <w:basedOn w:val="Fuentedeprrafopredeter"/>
    <w:uiPriority w:val="22"/>
    <w:qFormat/>
    <w:rsid w:val="007929F2"/>
    <w:rPr>
      <w:b/>
      <w:bCs/>
    </w:rPr>
  </w:style>
  <w:style w:type="paragraph" w:customStyle="1" w:styleId="rtecenter">
    <w:name w:val="rtecenter"/>
    <w:basedOn w:val="Normal"/>
    <w:rsid w:val="007929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344A6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44A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an5">
    <w:name w:val="span5"/>
    <w:basedOn w:val="Normal"/>
    <w:rsid w:val="00F83E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3">
    <w:name w:val="style3"/>
    <w:basedOn w:val="Normal"/>
    <w:rsid w:val="00F83E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yle8">
    <w:name w:val="style8"/>
    <w:basedOn w:val="Fuentedeprrafopredeter"/>
    <w:rsid w:val="00F83E72"/>
  </w:style>
  <w:style w:type="paragraph" w:customStyle="1" w:styleId="style14">
    <w:name w:val="style14"/>
    <w:basedOn w:val="Normal"/>
    <w:rsid w:val="00F83E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ya-q-full-text">
    <w:name w:val="ya-q-full-text"/>
    <w:basedOn w:val="Fuentedeprrafopredeter"/>
    <w:rsid w:val="001A65E8"/>
  </w:style>
  <w:style w:type="character" w:customStyle="1" w:styleId="Ttulo1Car">
    <w:name w:val="Título 1 Car"/>
    <w:basedOn w:val="Fuentedeprrafopredeter"/>
    <w:link w:val="Ttulo1"/>
    <w:uiPriority w:val="9"/>
    <w:rsid w:val="0058780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58780A"/>
    <w:rPr>
      <w:color w:val="0000FF" w:themeColor="hyperlink"/>
      <w:u w:val="single"/>
    </w:rPr>
  </w:style>
  <w:style w:type="character" w:styleId="nfasis">
    <w:name w:val="Emphasis"/>
    <w:basedOn w:val="Fuentedeprrafopredeter"/>
    <w:uiPriority w:val="20"/>
    <w:qFormat/>
    <w:rsid w:val="0058780A"/>
    <w:rPr>
      <w:i/>
      <w:iCs/>
    </w:rPr>
  </w:style>
</w:styles>
</file>

<file path=word/webSettings.xml><?xml version="1.0" encoding="utf-8"?>
<w:webSettings xmlns:r="http://schemas.openxmlformats.org/officeDocument/2006/relationships" xmlns:w="http://schemas.openxmlformats.org/wordprocessingml/2006/main">
  <w:divs>
    <w:div w:id="197358878">
      <w:bodyDiv w:val="1"/>
      <w:marLeft w:val="0"/>
      <w:marRight w:val="0"/>
      <w:marTop w:val="0"/>
      <w:marBottom w:val="0"/>
      <w:divBdr>
        <w:top w:val="none" w:sz="0" w:space="0" w:color="auto"/>
        <w:left w:val="none" w:sz="0" w:space="0" w:color="auto"/>
        <w:bottom w:val="none" w:sz="0" w:space="0" w:color="auto"/>
        <w:right w:val="none" w:sz="0" w:space="0" w:color="auto"/>
      </w:divBdr>
    </w:div>
    <w:div w:id="388766822">
      <w:bodyDiv w:val="1"/>
      <w:marLeft w:val="0"/>
      <w:marRight w:val="0"/>
      <w:marTop w:val="0"/>
      <w:marBottom w:val="0"/>
      <w:divBdr>
        <w:top w:val="none" w:sz="0" w:space="0" w:color="auto"/>
        <w:left w:val="none" w:sz="0" w:space="0" w:color="auto"/>
        <w:bottom w:val="none" w:sz="0" w:space="0" w:color="auto"/>
        <w:right w:val="none" w:sz="0" w:space="0" w:color="auto"/>
      </w:divBdr>
    </w:div>
    <w:div w:id="802432019">
      <w:bodyDiv w:val="1"/>
      <w:marLeft w:val="0"/>
      <w:marRight w:val="0"/>
      <w:marTop w:val="0"/>
      <w:marBottom w:val="0"/>
      <w:divBdr>
        <w:top w:val="none" w:sz="0" w:space="0" w:color="auto"/>
        <w:left w:val="none" w:sz="0" w:space="0" w:color="auto"/>
        <w:bottom w:val="none" w:sz="0" w:space="0" w:color="auto"/>
        <w:right w:val="none" w:sz="0" w:space="0" w:color="auto"/>
      </w:divBdr>
    </w:div>
    <w:div w:id="878200187">
      <w:bodyDiv w:val="1"/>
      <w:marLeft w:val="0"/>
      <w:marRight w:val="0"/>
      <w:marTop w:val="0"/>
      <w:marBottom w:val="0"/>
      <w:divBdr>
        <w:top w:val="none" w:sz="0" w:space="0" w:color="auto"/>
        <w:left w:val="none" w:sz="0" w:space="0" w:color="auto"/>
        <w:bottom w:val="none" w:sz="0" w:space="0" w:color="auto"/>
        <w:right w:val="none" w:sz="0" w:space="0" w:color="auto"/>
      </w:divBdr>
      <w:divsChild>
        <w:div w:id="6490701">
          <w:marLeft w:val="0"/>
          <w:marRight w:val="0"/>
          <w:marTop w:val="0"/>
          <w:marBottom w:val="0"/>
          <w:divBdr>
            <w:top w:val="none" w:sz="0" w:space="0" w:color="auto"/>
            <w:left w:val="none" w:sz="0" w:space="0" w:color="auto"/>
            <w:bottom w:val="none" w:sz="0" w:space="0" w:color="auto"/>
            <w:right w:val="none" w:sz="0" w:space="0" w:color="auto"/>
          </w:divBdr>
          <w:divsChild>
            <w:div w:id="935139430">
              <w:marLeft w:val="0"/>
              <w:marRight w:val="0"/>
              <w:marTop w:val="0"/>
              <w:marBottom w:val="0"/>
              <w:divBdr>
                <w:top w:val="none" w:sz="0" w:space="0" w:color="auto"/>
                <w:left w:val="none" w:sz="0" w:space="0" w:color="auto"/>
                <w:bottom w:val="none" w:sz="0" w:space="0" w:color="auto"/>
                <w:right w:val="none" w:sz="0" w:space="0" w:color="auto"/>
              </w:divBdr>
              <w:divsChild>
                <w:div w:id="1287346927">
                  <w:marLeft w:val="0"/>
                  <w:marRight w:val="0"/>
                  <w:marTop w:val="0"/>
                  <w:marBottom w:val="0"/>
                  <w:divBdr>
                    <w:top w:val="none" w:sz="0" w:space="0" w:color="auto"/>
                    <w:left w:val="none" w:sz="0" w:space="0" w:color="auto"/>
                    <w:bottom w:val="none" w:sz="0" w:space="0" w:color="auto"/>
                    <w:right w:val="none" w:sz="0" w:space="0" w:color="auto"/>
                  </w:divBdr>
                  <w:divsChild>
                    <w:div w:id="1439330697">
                      <w:marLeft w:val="0"/>
                      <w:marRight w:val="0"/>
                      <w:marTop w:val="0"/>
                      <w:marBottom w:val="0"/>
                      <w:divBdr>
                        <w:top w:val="none" w:sz="0" w:space="0" w:color="auto"/>
                        <w:left w:val="none" w:sz="0" w:space="0" w:color="auto"/>
                        <w:bottom w:val="none" w:sz="0" w:space="0" w:color="auto"/>
                        <w:right w:val="none" w:sz="0" w:space="0" w:color="auto"/>
                      </w:divBdr>
                      <w:divsChild>
                        <w:div w:id="298344243">
                          <w:marLeft w:val="0"/>
                          <w:marRight w:val="0"/>
                          <w:marTop w:val="0"/>
                          <w:marBottom w:val="0"/>
                          <w:divBdr>
                            <w:top w:val="none" w:sz="0" w:space="0" w:color="auto"/>
                            <w:left w:val="none" w:sz="0" w:space="0" w:color="auto"/>
                            <w:bottom w:val="none" w:sz="0" w:space="0" w:color="auto"/>
                            <w:right w:val="none" w:sz="0" w:space="0" w:color="auto"/>
                          </w:divBdr>
                          <w:divsChild>
                            <w:div w:id="396898408">
                              <w:marLeft w:val="0"/>
                              <w:marRight w:val="0"/>
                              <w:marTop w:val="0"/>
                              <w:marBottom w:val="0"/>
                              <w:divBdr>
                                <w:top w:val="none" w:sz="0" w:space="0" w:color="auto"/>
                                <w:left w:val="none" w:sz="0" w:space="0" w:color="auto"/>
                                <w:bottom w:val="none" w:sz="0" w:space="0" w:color="auto"/>
                                <w:right w:val="none" w:sz="0" w:space="0" w:color="auto"/>
                              </w:divBdr>
                              <w:divsChild>
                                <w:div w:id="1119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84851">
      <w:bodyDiv w:val="1"/>
      <w:marLeft w:val="0"/>
      <w:marRight w:val="0"/>
      <w:marTop w:val="0"/>
      <w:marBottom w:val="0"/>
      <w:divBdr>
        <w:top w:val="none" w:sz="0" w:space="0" w:color="auto"/>
        <w:left w:val="none" w:sz="0" w:space="0" w:color="auto"/>
        <w:bottom w:val="none" w:sz="0" w:space="0" w:color="auto"/>
        <w:right w:val="none" w:sz="0" w:space="0" w:color="auto"/>
      </w:divBdr>
    </w:div>
    <w:div w:id="1344747603">
      <w:bodyDiv w:val="1"/>
      <w:marLeft w:val="0"/>
      <w:marRight w:val="0"/>
      <w:marTop w:val="0"/>
      <w:marBottom w:val="0"/>
      <w:divBdr>
        <w:top w:val="none" w:sz="0" w:space="0" w:color="auto"/>
        <w:left w:val="none" w:sz="0" w:space="0" w:color="auto"/>
        <w:bottom w:val="none" w:sz="0" w:space="0" w:color="auto"/>
        <w:right w:val="none" w:sz="0" w:space="0" w:color="auto"/>
      </w:divBdr>
    </w:div>
    <w:div w:id="1404646780">
      <w:bodyDiv w:val="1"/>
      <w:marLeft w:val="0"/>
      <w:marRight w:val="0"/>
      <w:marTop w:val="0"/>
      <w:marBottom w:val="0"/>
      <w:divBdr>
        <w:top w:val="none" w:sz="0" w:space="0" w:color="auto"/>
        <w:left w:val="none" w:sz="0" w:space="0" w:color="auto"/>
        <w:bottom w:val="none" w:sz="0" w:space="0" w:color="auto"/>
        <w:right w:val="none" w:sz="0" w:space="0" w:color="auto"/>
      </w:divBdr>
      <w:divsChild>
        <w:div w:id="144393336">
          <w:marLeft w:val="0"/>
          <w:marRight w:val="0"/>
          <w:marTop w:val="0"/>
          <w:marBottom w:val="0"/>
          <w:divBdr>
            <w:top w:val="none" w:sz="0" w:space="0" w:color="auto"/>
            <w:left w:val="none" w:sz="0" w:space="0" w:color="auto"/>
            <w:bottom w:val="none" w:sz="0" w:space="0" w:color="auto"/>
            <w:right w:val="none" w:sz="0" w:space="0" w:color="auto"/>
          </w:divBdr>
        </w:div>
      </w:divsChild>
    </w:div>
    <w:div w:id="1463688749">
      <w:bodyDiv w:val="1"/>
      <w:marLeft w:val="0"/>
      <w:marRight w:val="0"/>
      <w:marTop w:val="0"/>
      <w:marBottom w:val="0"/>
      <w:divBdr>
        <w:top w:val="none" w:sz="0" w:space="0" w:color="auto"/>
        <w:left w:val="none" w:sz="0" w:space="0" w:color="auto"/>
        <w:bottom w:val="none" w:sz="0" w:space="0" w:color="auto"/>
        <w:right w:val="none" w:sz="0" w:space="0" w:color="auto"/>
      </w:divBdr>
      <w:divsChild>
        <w:div w:id="1358118955">
          <w:marLeft w:val="0"/>
          <w:marRight w:val="0"/>
          <w:marTop w:val="0"/>
          <w:marBottom w:val="0"/>
          <w:divBdr>
            <w:top w:val="none" w:sz="0" w:space="0" w:color="auto"/>
            <w:left w:val="none" w:sz="0" w:space="0" w:color="auto"/>
            <w:bottom w:val="none" w:sz="0" w:space="0" w:color="auto"/>
            <w:right w:val="none" w:sz="0" w:space="0" w:color="auto"/>
          </w:divBdr>
        </w:div>
      </w:divsChild>
    </w:div>
    <w:div w:id="1471630753">
      <w:bodyDiv w:val="1"/>
      <w:marLeft w:val="0"/>
      <w:marRight w:val="0"/>
      <w:marTop w:val="0"/>
      <w:marBottom w:val="0"/>
      <w:divBdr>
        <w:top w:val="none" w:sz="0" w:space="0" w:color="auto"/>
        <w:left w:val="none" w:sz="0" w:space="0" w:color="auto"/>
        <w:bottom w:val="none" w:sz="0" w:space="0" w:color="auto"/>
        <w:right w:val="none" w:sz="0" w:space="0" w:color="auto"/>
      </w:divBdr>
    </w:div>
    <w:div w:id="1473399060">
      <w:bodyDiv w:val="1"/>
      <w:marLeft w:val="0"/>
      <w:marRight w:val="0"/>
      <w:marTop w:val="0"/>
      <w:marBottom w:val="0"/>
      <w:divBdr>
        <w:top w:val="none" w:sz="0" w:space="0" w:color="auto"/>
        <w:left w:val="none" w:sz="0" w:space="0" w:color="auto"/>
        <w:bottom w:val="none" w:sz="0" w:space="0" w:color="auto"/>
        <w:right w:val="none" w:sz="0" w:space="0" w:color="auto"/>
      </w:divBdr>
      <w:divsChild>
        <w:div w:id="2031949000">
          <w:marLeft w:val="0"/>
          <w:marRight w:val="0"/>
          <w:marTop w:val="0"/>
          <w:marBottom w:val="0"/>
          <w:divBdr>
            <w:top w:val="none" w:sz="0" w:space="0" w:color="auto"/>
            <w:left w:val="none" w:sz="0" w:space="0" w:color="auto"/>
            <w:bottom w:val="none" w:sz="0" w:space="0" w:color="auto"/>
            <w:right w:val="none" w:sz="0" w:space="0" w:color="auto"/>
          </w:divBdr>
          <w:divsChild>
            <w:div w:id="569384568">
              <w:marLeft w:val="0"/>
              <w:marRight w:val="0"/>
              <w:marTop w:val="0"/>
              <w:marBottom w:val="0"/>
              <w:divBdr>
                <w:top w:val="none" w:sz="0" w:space="0" w:color="auto"/>
                <w:left w:val="none" w:sz="0" w:space="0" w:color="auto"/>
                <w:bottom w:val="none" w:sz="0" w:space="0" w:color="auto"/>
                <w:right w:val="none" w:sz="0" w:space="0" w:color="auto"/>
              </w:divBdr>
            </w:div>
            <w:div w:id="1718822465">
              <w:marLeft w:val="0"/>
              <w:marRight w:val="0"/>
              <w:marTop w:val="0"/>
              <w:marBottom w:val="0"/>
              <w:divBdr>
                <w:top w:val="none" w:sz="0" w:space="0" w:color="auto"/>
                <w:left w:val="none" w:sz="0" w:space="0" w:color="auto"/>
                <w:bottom w:val="none" w:sz="0" w:space="0" w:color="auto"/>
                <w:right w:val="none" w:sz="0" w:space="0" w:color="auto"/>
              </w:divBdr>
            </w:div>
            <w:div w:id="7449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1449">
      <w:bodyDiv w:val="1"/>
      <w:marLeft w:val="0"/>
      <w:marRight w:val="0"/>
      <w:marTop w:val="0"/>
      <w:marBottom w:val="0"/>
      <w:divBdr>
        <w:top w:val="none" w:sz="0" w:space="0" w:color="auto"/>
        <w:left w:val="none" w:sz="0" w:space="0" w:color="auto"/>
        <w:bottom w:val="none" w:sz="0" w:space="0" w:color="auto"/>
        <w:right w:val="none" w:sz="0" w:space="0" w:color="auto"/>
      </w:divBdr>
    </w:div>
    <w:div w:id="1559197793">
      <w:bodyDiv w:val="1"/>
      <w:marLeft w:val="0"/>
      <w:marRight w:val="0"/>
      <w:marTop w:val="0"/>
      <w:marBottom w:val="0"/>
      <w:divBdr>
        <w:top w:val="none" w:sz="0" w:space="0" w:color="auto"/>
        <w:left w:val="none" w:sz="0" w:space="0" w:color="auto"/>
        <w:bottom w:val="none" w:sz="0" w:space="0" w:color="auto"/>
        <w:right w:val="none" w:sz="0" w:space="0" w:color="auto"/>
      </w:divBdr>
    </w:div>
    <w:div w:id="1716193073">
      <w:bodyDiv w:val="1"/>
      <w:marLeft w:val="0"/>
      <w:marRight w:val="0"/>
      <w:marTop w:val="0"/>
      <w:marBottom w:val="0"/>
      <w:divBdr>
        <w:top w:val="none" w:sz="0" w:space="0" w:color="auto"/>
        <w:left w:val="none" w:sz="0" w:space="0" w:color="auto"/>
        <w:bottom w:val="none" w:sz="0" w:space="0" w:color="auto"/>
        <w:right w:val="none" w:sz="0" w:space="0" w:color="auto"/>
      </w:divBdr>
      <w:divsChild>
        <w:div w:id="2101291821">
          <w:marLeft w:val="0"/>
          <w:marRight w:val="0"/>
          <w:marTop w:val="0"/>
          <w:marBottom w:val="0"/>
          <w:divBdr>
            <w:top w:val="none" w:sz="0" w:space="0" w:color="auto"/>
            <w:left w:val="none" w:sz="0" w:space="0" w:color="auto"/>
            <w:bottom w:val="none" w:sz="0" w:space="0" w:color="auto"/>
            <w:right w:val="none" w:sz="0" w:space="0" w:color="auto"/>
          </w:divBdr>
          <w:divsChild>
            <w:div w:id="265430365">
              <w:marLeft w:val="0"/>
              <w:marRight w:val="0"/>
              <w:marTop w:val="0"/>
              <w:marBottom w:val="0"/>
              <w:divBdr>
                <w:top w:val="none" w:sz="0" w:space="0" w:color="auto"/>
                <w:left w:val="none" w:sz="0" w:space="0" w:color="auto"/>
                <w:bottom w:val="none" w:sz="0" w:space="0" w:color="auto"/>
                <w:right w:val="none" w:sz="0" w:space="0" w:color="auto"/>
              </w:divBdr>
            </w:div>
            <w:div w:id="2009863628">
              <w:marLeft w:val="0"/>
              <w:marRight w:val="0"/>
              <w:marTop w:val="0"/>
              <w:marBottom w:val="0"/>
              <w:divBdr>
                <w:top w:val="none" w:sz="0" w:space="0" w:color="auto"/>
                <w:left w:val="none" w:sz="0" w:space="0" w:color="auto"/>
                <w:bottom w:val="none" w:sz="0" w:space="0" w:color="auto"/>
                <w:right w:val="none" w:sz="0" w:space="0" w:color="auto"/>
              </w:divBdr>
            </w:div>
            <w:div w:id="1384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2967">
      <w:bodyDiv w:val="1"/>
      <w:marLeft w:val="0"/>
      <w:marRight w:val="0"/>
      <w:marTop w:val="0"/>
      <w:marBottom w:val="0"/>
      <w:divBdr>
        <w:top w:val="none" w:sz="0" w:space="0" w:color="auto"/>
        <w:left w:val="none" w:sz="0" w:space="0" w:color="auto"/>
        <w:bottom w:val="none" w:sz="0" w:space="0" w:color="auto"/>
        <w:right w:val="none" w:sz="0" w:space="0" w:color="auto"/>
      </w:divBdr>
    </w:div>
    <w:div w:id="1948385329">
      <w:bodyDiv w:val="1"/>
      <w:marLeft w:val="0"/>
      <w:marRight w:val="0"/>
      <w:marTop w:val="0"/>
      <w:marBottom w:val="0"/>
      <w:divBdr>
        <w:top w:val="none" w:sz="0" w:space="0" w:color="auto"/>
        <w:left w:val="none" w:sz="0" w:space="0" w:color="auto"/>
        <w:bottom w:val="none" w:sz="0" w:space="0" w:color="auto"/>
        <w:right w:val="none" w:sz="0" w:space="0" w:color="auto"/>
      </w:divBdr>
    </w:div>
    <w:div w:id="2015840834">
      <w:bodyDiv w:val="1"/>
      <w:marLeft w:val="0"/>
      <w:marRight w:val="0"/>
      <w:marTop w:val="0"/>
      <w:marBottom w:val="0"/>
      <w:divBdr>
        <w:top w:val="none" w:sz="0" w:space="0" w:color="auto"/>
        <w:left w:val="none" w:sz="0" w:space="0" w:color="auto"/>
        <w:bottom w:val="none" w:sz="0" w:space="0" w:color="auto"/>
        <w:right w:val="none" w:sz="0" w:space="0" w:color="auto"/>
      </w:divBdr>
    </w:div>
    <w:div w:id="21421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3367</Words>
  <Characters>18522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4</cp:revision>
  <dcterms:created xsi:type="dcterms:W3CDTF">2016-05-15T16:39:00Z</dcterms:created>
  <dcterms:modified xsi:type="dcterms:W3CDTF">2016-05-16T02:18:00Z</dcterms:modified>
</cp:coreProperties>
</file>