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C" w:rsidRPr="00430F24" w:rsidRDefault="00433F6A" w:rsidP="00430F24">
      <w:pPr>
        <w:jc w:val="center"/>
        <w:rPr>
          <w:rFonts w:ascii="Courier New" w:hAnsi="Courier New" w:cs="Courier New"/>
          <w:sz w:val="32"/>
          <w:szCs w:val="32"/>
        </w:rPr>
      </w:pPr>
      <w:r w:rsidRPr="00430F24">
        <w:rPr>
          <w:rFonts w:ascii="Courier New" w:hAnsi="Courier New" w:cs="Courier New"/>
          <w:b/>
          <w:sz w:val="32"/>
          <w:szCs w:val="32"/>
        </w:rPr>
        <w:t>Mala redacción.</w:t>
      </w:r>
    </w:p>
    <w:p w:rsidR="00433F6A" w:rsidRPr="00430F24" w:rsidRDefault="00433F6A" w:rsidP="00430F24">
      <w:pPr>
        <w:jc w:val="both"/>
        <w:rPr>
          <w:rFonts w:ascii="Courier New" w:hAnsi="Courier New" w:cs="Courier New"/>
          <w:sz w:val="24"/>
          <w:szCs w:val="24"/>
        </w:rPr>
      </w:pPr>
      <w:r w:rsidRPr="00430F24">
        <w:rPr>
          <w:rFonts w:ascii="Courier New" w:hAnsi="Courier New" w:cs="Courier New"/>
          <w:sz w:val="24"/>
          <w:szCs w:val="24"/>
        </w:rPr>
        <w:t xml:space="preserve">Lee los siguientes textos y corrígelos según consideres necesario. </w:t>
      </w:r>
    </w:p>
    <w:p w:rsidR="00433F6A" w:rsidRPr="00430F24" w:rsidRDefault="00433F6A" w:rsidP="00430F24">
      <w:pPr>
        <w:jc w:val="both"/>
        <w:rPr>
          <w:rFonts w:ascii="Courier New" w:hAnsi="Courier New" w:cs="Courier New"/>
          <w:sz w:val="24"/>
          <w:szCs w:val="24"/>
        </w:rPr>
      </w:pPr>
      <w:r w:rsidRPr="00430F24">
        <w:rPr>
          <w:rFonts w:ascii="Courier New" w:hAnsi="Courier New" w:cs="Courier New"/>
          <w:b/>
          <w:sz w:val="24"/>
          <w:szCs w:val="24"/>
        </w:rPr>
        <w:t>Texto 1.</w:t>
      </w:r>
      <w:r w:rsidRPr="00430F24">
        <w:rPr>
          <w:rFonts w:ascii="Courier New" w:hAnsi="Courier New" w:cs="Courier New"/>
          <w:sz w:val="24"/>
          <w:szCs w:val="24"/>
        </w:rPr>
        <w:t xml:space="preserve"> </w:t>
      </w:r>
    </w:p>
    <w:p w:rsidR="00994160" w:rsidRPr="00430F24" w:rsidRDefault="00994160" w:rsidP="00430F24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Santander - Mi Tarjeta De Débito Doble Cargo.</w:t>
      </w:r>
    </w:p>
    <w:p w:rsidR="00994160" w:rsidRPr="00430F24" w:rsidRDefault="00994160" w:rsidP="00430F24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15, Agosto 2012, Número de Reclamo: 904</w:t>
      </w:r>
    </w:p>
    <w:p w:rsidR="00994160" w:rsidRPr="00430F24" w:rsidRDefault="00994160" w:rsidP="00430F24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Hola a todos el d</w:t>
      </w:r>
      <w:bookmarkStart w:id="0" w:name="_GoBack"/>
      <w:bookmarkEnd w:id="0"/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ía de hoy fui a checar si me habían depositado lo de mi quincena, y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cuál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 mi sorpresa que no me han depositado nada, hablo con la persona de mi empresa y me dice que el deposito se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realizó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día de ayer por la noche, me comunico a la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súper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línea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me dicen que la quincena pasada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ósea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 31 realice una transacción la cual yo saque mi dinero, después en otra hora del mismo día se realizo otra transacción la cual como yo no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saldo el banco se porto "buena onda" dándome dinero. Hoy fui a la sucursal que se encuentra en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Montevideo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politécnico, me dijeron que si, que yo había realizado esas transacciones a lo que yo les dije que como era posible, que solo había realizado una,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además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como voy a sacar casi 9 mil pesos el mismo día y de un cajero automático, me dijeron que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levantar una acta y que ellos me darían un folio y después me dirían si yo lo hice o no. Me da mucha risa pues solo yo retiro cada quincena lo que me depositan no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da coraje que el banco sea así, ya que anteriormente me bloquearon la tarjeta por un "mal uso", y me dieron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otra. Me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acabo de dar cuenta que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 un asco de banco.</w:t>
      </w:r>
    </w:p>
    <w:p w:rsidR="00433F6A" w:rsidRPr="00430F24" w:rsidRDefault="00433F6A" w:rsidP="00430F24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430F24" w:rsidRDefault="00994160" w:rsidP="00430F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30F24">
        <w:rPr>
          <w:rFonts w:ascii="Courier New" w:hAnsi="Courier New" w:cs="Courier New"/>
          <w:b/>
          <w:sz w:val="24"/>
          <w:szCs w:val="24"/>
        </w:rPr>
        <w:t xml:space="preserve">Texto 2 </w:t>
      </w:r>
    </w:p>
    <w:p w:rsidR="00994160" w:rsidRPr="00430F24" w:rsidRDefault="00994160" w:rsidP="00430F24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Mercado Libre </w:t>
      </w:r>
      <w:r w:rsidR="008E7180"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México</w:t>
      </w:r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- Me Suspendieron Mi Cuenta Y Me </w:t>
      </w:r>
      <w:r w:rsidR="008E7180"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Amenazan</w:t>
      </w:r>
    </w:p>
    <w:p w:rsidR="00994160" w:rsidRPr="00430F24" w:rsidRDefault="00994160" w:rsidP="00430F24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08, Agosto 2012, Número de Reclamo: 903</w:t>
      </w:r>
    </w:p>
    <w:p w:rsidR="00994160" w:rsidRPr="00430F24" w:rsidRDefault="008E7180" w:rsidP="00430F24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aludos era usuario de mercado libre y 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 di cuenta que 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fui suspendido de inmediato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mandaron correos a todos mis clientes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difamándome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diciendo que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revisarían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una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investigación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mi persona sin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razón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en </w:t>
      </w:r>
      <w:r w:rsidR="00430F24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ningún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momento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hice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ningún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fraude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ni robe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 nadie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ahora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. T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engo miedo ya que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 siquiera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se me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permite reclamar o preguntar las causas reales de este atropello y mi temor es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yo me identifique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>plenamente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ellos ya que para poder vender te exi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gen mandes tu credencial del INE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escaneada y no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sé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qué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pu</w:t>
      </w:r>
      <w:r w:rsidR="00430F24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edan hacer este tipo de información que tienen,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temo por </w:t>
      </w:r>
      <w:r w:rsidR="00430F24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mí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mi familia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necesito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alguien me asesore para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hacer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algo y salvaguardar mi integridad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física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la de mi familia ya que esta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gente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actúa</w:t>
      </w:r>
      <w:r w:rsidR="0099416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impunidad</w:t>
      </w:r>
    </w:p>
    <w:p w:rsidR="00994160" w:rsidRPr="00430F24" w:rsidRDefault="00994160" w:rsidP="00430F24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430F24" w:rsidRDefault="00994160" w:rsidP="00430F24">
      <w:pPr>
        <w:jc w:val="both"/>
        <w:rPr>
          <w:rFonts w:ascii="Courier New" w:hAnsi="Courier New" w:cs="Courier New"/>
          <w:sz w:val="24"/>
          <w:szCs w:val="24"/>
        </w:rPr>
      </w:pPr>
      <w:r w:rsidRPr="00430F24">
        <w:rPr>
          <w:rFonts w:ascii="Courier New" w:hAnsi="Courier New" w:cs="Courier New"/>
          <w:b/>
          <w:sz w:val="24"/>
          <w:szCs w:val="24"/>
        </w:rPr>
        <w:t>Texto 3.</w:t>
      </w:r>
      <w:r w:rsidRPr="00430F24">
        <w:rPr>
          <w:rFonts w:ascii="Courier New" w:hAnsi="Courier New" w:cs="Courier New"/>
          <w:sz w:val="24"/>
          <w:szCs w:val="24"/>
        </w:rPr>
        <w:t xml:space="preserve"> </w:t>
      </w:r>
    </w:p>
    <w:p w:rsidR="00994160" w:rsidRPr="00430F24" w:rsidRDefault="00994160" w:rsidP="00430F24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TELCEL - COBRANZA SIN SER DEUDOR</w:t>
      </w:r>
    </w:p>
    <w:p w:rsidR="00994160" w:rsidRPr="00430F24" w:rsidRDefault="00994160" w:rsidP="00430F24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Martes 07, Agosto 2012, Número de Reclamo: 902</w:t>
      </w:r>
    </w:p>
    <w:p w:rsidR="00994160" w:rsidRPr="00430F24" w:rsidRDefault="00994160" w:rsidP="00430F24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Llaman todos los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pidiendo informes de un tal ENRIQUE CARRILLO VAZQUEZ que me puso como su referencia. Ese señor les debe dinero y a mi casa hablan varias veces al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que yo le pase recados o pague por el la deuda. Son groseros y prepotentes, y por mas que les explico que no se de esa persona ni idea de donde se encuentra insisten en seguir llamando, como queriendo que yo haga su trabajo de buscar y cobrarle al deudor. Resulta inconcebible que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esté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recibiendo en la tranquilidad de mi casa este acoso excesivo de TELCEL,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aun sin ser el deudor ni aval ni obligado a pagar. Creo que ellos, con toda la infraestructura que tienen, y con todo el poder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económico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tiene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también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hombre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rico del mundo, deben buscar otros mecanismos para asegurar su cobranza y no molestar a personas que no tenemos nada que ver con la deuda. Aclaro que los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donde me llaman son de la ciudad de Hermosillo.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Aquí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pongo algunos de los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: 6621710534, 6622331057, 6622607272, 6622102381, 6622671070 y otros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. Por favor alguien que me ayude para que estos malditos de TELCEL dejen de estar molestando.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Quizás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lo mejor sea cancelar la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línea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TELMEX que tengo con ellos y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dársela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la competencia, con otro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privado. ATTE. HILDA L. CULIACAN, SIN</w:t>
      </w:r>
    </w:p>
    <w:p w:rsidR="00994160" w:rsidRPr="00430F24" w:rsidRDefault="00994160" w:rsidP="00430F24">
      <w:pPr>
        <w:jc w:val="both"/>
        <w:rPr>
          <w:rFonts w:ascii="Courier New" w:hAnsi="Courier New" w:cs="Courier New"/>
          <w:sz w:val="24"/>
          <w:szCs w:val="24"/>
        </w:rPr>
      </w:pPr>
      <w:r w:rsidRPr="00430F24">
        <w:rPr>
          <w:rFonts w:ascii="Courier New" w:hAnsi="Courier New" w:cs="Courier New"/>
          <w:b/>
          <w:sz w:val="24"/>
          <w:szCs w:val="24"/>
        </w:rPr>
        <w:t xml:space="preserve">Texto 4. </w:t>
      </w:r>
    </w:p>
    <w:p w:rsidR="00994160" w:rsidRPr="00430F24" w:rsidRDefault="00994160" w:rsidP="00430F24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proofErr w:type="spellStart"/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Dish</w:t>
      </w:r>
      <w:proofErr w:type="spellEnd"/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- </w:t>
      </w:r>
      <w:r w:rsidR="008E7180"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Cancelación</w:t>
      </w:r>
      <w:r w:rsidRPr="00430F24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Para Llorar</w:t>
      </w:r>
    </w:p>
    <w:p w:rsidR="00994160" w:rsidRPr="00430F24" w:rsidRDefault="00994160" w:rsidP="00430F24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Viernes 20, Julio 2012, Número de Reclamo: 895</w:t>
      </w:r>
    </w:p>
    <w:p w:rsidR="00994160" w:rsidRPr="00430F24" w:rsidRDefault="00994160" w:rsidP="00430F24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Tengo servicio de televisión de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paga de la empresa </w:t>
      </w:r>
      <w:proofErr w:type="spellStart"/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Dish</w:t>
      </w:r>
      <w:proofErr w:type="spellEnd"/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México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contrate el servicio en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no puedo cancelarlo en donde di de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alta el servicio ya que </w:t>
      </w:r>
      <w:proofErr w:type="spellStart"/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ish</w:t>
      </w:r>
      <w:proofErr w:type="spellEnd"/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supuestamente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no es de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bueno tengo 2 años con este servicio por que para cancelarlo debes tener al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menos 1 año con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él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después de ese año ya puedes cancelarlo hace un par de meses lo intente 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 xml:space="preserve">cancelar, llame y les dije que quería cancelar el servicio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quede sin empleo y ya no tengo para pagarlo, me ofrecieron otro servicio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económico y les dije lo que no tengo es dinero ya no quiero su servicio, me dijeron que lo traspasara a un familiar o a un amigo, les repetí que no me interesaba su servicio y que lo quería cancelar de inmediato que ya todos mis vecinos contaban con ese servicio, me dijeron que hiciera una carta para darlo de baja, la hice y</w:t>
      </w:r>
      <w:r w:rsidR="000059A2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nuevo marque a las oficinas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dijeron que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pagar 2 meses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poderlo cancelar, lo que no me parece de esta empresa es que te obliguen a seguir usando y pagando algo que ya no quieres tener, su atención al cliente es mala,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pensado romper sus aparato y llevarlo a sus oficinas pero me estoy esperando a ver </w:t>
      </w:r>
      <w:r w:rsidR="008E7180"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qué</w:t>
      </w:r>
      <w:r w:rsidRPr="00430F24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sucede, ese es mi testimonio, un dato muy importante es que antes de firmar un contrato lean las letras pequeñas .</w:t>
      </w:r>
    </w:p>
    <w:p w:rsidR="00994160" w:rsidRPr="00430F24" w:rsidRDefault="00994160" w:rsidP="00430F24">
      <w:pPr>
        <w:jc w:val="both"/>
        <w:rPr>
          <w:rFonts w:ascii="Courier New" w:hAnsi="Courier New" w:cs="Courier New"/>
          <w:sz w:val="24"/>
          <w:szCs w:val="24"/>
        </w:rPr>
      </w:pPr>
    </w:p>
    <w:sectPr w:rsidR="00994160" w:rsidRPr="00430F24" w:rsidSect="000C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A"/>
    <w:rsid w:val="000059A2"/>
    <w:rsid w:val="000C31AC"/>
    <w:rsid w:val="00430F24"/>
    <w:rsid w:val="00433F6A"/>
    <w:rsid w:val="008E7180"/>
    <w:rsid w:val="00994160"/>
    <w:rsid w:val="00BE1EFC"/>
    <w:rsid w:val="00C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943B1-4C65-4AE3-BF1B-4251B5D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Andrea Hernández</cp:lastModifiedBy>
  <cp:revision>3</cp:revision>
  <dcterms:created xsi:type="dcterms:W3CDTF">2016-04-30T15:23:00Z</dcterms:created>
  <dcterms:modified xsi:type="dcterms:W3CDTF">2016-04-30T15:23:00Z</dcterms:modified>
</cp:coreProperties>
</file>