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DB" w:rsidRPr="00A84FDB" w:rsidRDefault="00A84FDB" w:rsidP="00953298">
      <w:pPr>
        <w:pStyle w:val="Ttulo2"/>
        <w:rPr>
          <w:color w:val="000000" w:themeColor="text1"/>
          <w:sz w:val="28"/>
        </w:rPr>
      </w:pPr>
      <w:r w:rsidRPr="00A84FDB">
        <w:rPr>
          <w:color w:val="000000" w:themeColor="text1"/>
          <w:sz w:val="28"/>
        </w:rPr>
        <w:t xml:space="preserve">David Alatorre Carranza </w:t>
      </w:r>
      <w:bookmarkStart w:id="0" w:name="_GoBack"/>
      <w:bookmarkEnd w:id="0"/>
    </w:p>
    <w:p w:rsidR="004D475E" w:rsidRPr="00A84FDB" w:rsidRDefault="00A84FDB" w:rsidP="00953298">
      <w:pPr>
        <w:pStyle w:val="Ttulo2"/>
        <w:rPr>
          <w:color w:val="000000" w:themeColor="text1"/>
        </w:rPr>
      </w:pPr>
      <w:r w:rsidRPr="00A84FDB">
        <w:rPr>
          <w:color w:val="000000" w:themeColor="text1"/>
        </w:rPr>
        <w:t xml:space="preserve"> 5°A</w:t>
      </w:r>
    </w:p>
    <w:p w:rsidR="0085019F" w:rsidRPr="005D31EF" w:rsidRDefault="0085019F"/>
    <w:tbl>
      <w:tblPr>
        <w:tblStyle w:val="Tablaconcuadrcula"/>
        <w:tblW w:w="1357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147"/>
        <w:gridCol w:w="2147"/>
        <w:gridCol w:w="1789"/>
        <w:gridCol w:w="1549"/>
        <w:gridCol w:w="1656"/>
        <w:gridCol w:w="1811"/>
      </w:tblGrid>
      <w:tr w:rsidR="003B7DA5" w:rsidRPr="005D31EF" w:rsidTr="003B7DA5">
        <w:trPr>
          <w:trHeight w:val="270"/>
        </w:trPr>
        <w:tc>
          <w:tcPr>
            <w:tcW w:w="2476" w:type="dxa"/>
            <w:shd w:val="clear" w:color="auto" w:fill="DBE5F1" w:themeFill="accent1" w:themeFillTint="33"/>
            <w:vAlign w:val="center"/>
          </w:tcPr>
          <w:p w:rsidR="003B7DA5" w:rsidRPr="005D31EF" w:rsidRDefault="003B7DA5" w:rsidP="00953298">
            <w:pPr>
              <w:pStyle w:val="Ttulo3"/>
            </w:pPr>
            <w:r>
              <w:t>Nombre de la Materia</w:t>
            </w:r>
          </w:p>
        </w:tc>
        <w:tc>
          <w:tcPr>
            <w:tcW w:w="2147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3B7DA5" w:rsidRPr="005D31EF" w:rsidRDefault="003B7DA5" w:rsidP="00953298">
            <w:pPr>
              <w:pStyle w:val="Ttulo3"/>
            </w:pPr>
            <w:r>
              <w:t>Tono del Volumen</w:t>
            </w:r>
          </w:p>
        </w:tc>
        <w:tc>
          <w:tcPr>
            <w:tcW w:w="2147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3B7DA5" w:rsidRPr="005D31EF" w:rsidRDefault="003B7DA5" w:rsidP="00953298">
            <w:pPr>
              <w:pStyle w:val="Ttulo3"/>
            </w:pPr>
            <w:r>
              <w:t>Regionalismos</w:t>
            </w:r>
          </w:p>
        </w:tc>
        <w:tc>
          <w:tcPr>
            <w:tcW w:w="1789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3B7DA5" w:rsidRPr="005D31EF" w:rsidRDefault="003B7DA5" w:rsidP="00953298">
            <w:pPr>
              <w:pStyle w:val="Ttulo3"/>
            </w:pPr>
            <w:r>
              <w:t>Vocabulario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3B7DA5" w:rsidRPr="005D31EF" w:rsidRDefault="003B7DA5" w:rsidP="00953298">
            <w:pPr>
              <w:pStyle w:val="Ttulo3"/>
            </w:pPr>
            <w:r>
              <w:t>Velocidad de Habla</w:t>
            </w:r>
          </w:p>
        </w:tc>
        <w:tc>
          <w:tcPr>
            <w:tcW w:w="1656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3B7DA5" w:rsidRPr="005D31EF" w:rsidRDefault="003B7DA5" w:rsidP="00953298">
            <w:pPr>
              <w:pStyle w:val="Ttulo3"/>
            </w:pPr>
            <w:r>
              <w:t>Palabras Repetidas</w:t>
            </w:r>
          </w:p>
        </w:tc>
        <w:tc>
          <w:tcPr>
            <w:tcW w:w="1811" w:type="dxa"/>
            <w:shd w:val="clear" w:color="auto" w:fill="DBE5F1" w:themeFill="accent1" w:themeFillTint="33"/>
          </w:tcPr>
          <w:p w:rsidR="003B7DA5" w:rsidRDefault="003B7DA5" w:rsidP="003B7DA5">
            <w:pPr>
              <w:pStyle w:val="Ttulo3"/>
            </w:pPr>
            <w:r>
              <w:t>Es claro o no</w:t>
            </w:r>
          </w:p>
        </w:tc>
      </w:tr>
      <w:tr w:rsidR="003B7DA5" w:rsidRPr="005D31EF" w:rsidTr="003B7DA5">
        <w:trPr>
          <w:trHeight w:val="270"/>
        </w:trPr>
        <w:tc>
          <w:tcPr>
            <w:tcW w:w="2476" w:type="dxa"/>
            <w:vAlign w:val="center"/>
          </w:tcPr>
          <w:p w:rsidR="003B7DA5" w:rsidRPr="005D31EF" w:rsidRDefault="003B7DA5" w:rsidP="00953298">
            <w:pPr>
              <w:pStyle w:val="Chores"/>
            </w:pPr>
            <w:r>
              <w:t xml:space="preserve">Biología ll </w:t>
            </w:r>
          </w:p>
        </w:tc>
        <w:tc>
          <w:tcPr>
            <w:tcW w:w="2147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Bueno</w:t>
            </w:r>
          </w:p>
        </w:tc>
        <w:tc>
          <w:tcPr>
            <w:tcW w:w="2147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 xml:space="preserve">Ninguno </w:t>
            </w:r>
          </w:p>
        </w:tc>
        <w:tc>
          <w:tcPr>
            <w:tcW w:w="1789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 xml:space="preserve">Limitado </w:t>
            </w:r>
          </w:p>
        </w:tc>
        <w:tc>
          <w:tcPr>
            <w:tcW w:w="1549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Lento</w:t>
            </w:r>
          </w:p>
        </w:tc>
        <w:tc>
          <w:tcPr>
            <w:tcW w:w="1656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A84FDB" w:rsidP="00953298">
            <w:pPr>
              <w:pStyle w:val="Chores"/>
            </w:pPr>
            <w:r>
              <w:t>Ninguno</w:t>
            </w:r>
          </w:p>
        </w:tc>
        <w:tc>
          <w:tcPr>
            <w:tcW w:w="1811" w:type="dxa"/>
          </w:tcPr>
          <w:p w:rsidR="003B7DA5" w:rsidRPr="005D31EF" w:rsidRDefault="00A84FDB" w:rsidP="00953298">
            <w:pPr>
              <w:pStyle w:val="Chores"/>
            </w:pPr>
            <w:r>
              <w:t>No</w:t>
            </w:r>
          </w:p>
        </w:tc>
      </w:tr>
      <w:tr w:rsidR="003B7DA5" w:rsidRPr="005D31EF" w:rsidTr="003B7DA5">
        <w:trPr>
          <w:trHeight w:val="270"/>
        </w:trPr>
        <w:tc>
          <w:tcPr>
            <w:tcW w:w="2476" w:type="dxa"/>
            <w:vAlign w:val="center"/>
          </w:tcPr>
          <w:p w:rsidR="003B7DA5" w:rsidRPr="005D31EF" w:rsidRDefault="003B7DA5" w:rsidP="00953298">
            <w:pPr>
              <w:pStyle w:val="Chores"/>
            </w:pPr>
            <w:r>
              <w:t xml:space="preserve">Ciudadanía Mundial </w:t>
            </w:r>
          </w:p>
        </w:tc>
        <w:tc>
          <w:tcPr>
            <w:tcW w:w="2147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 xml:space="preserve">Bueno </w:t>
            </w:r>
          </w:p>
        </w:tc>
        <w:tc>
          <w:tcPr>
            <w:tcW w:w="2147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Ninguno</w:t>
            </w:r>
          </w:p>
        </w:tc>
        <w:tc>
          <w:tcPr>
            <w:tcW w:w="1789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Amplio</w:t>
            </w:r>
          </w:p>
        </w:tc>
        <w:tc>
          <w:tcPr>
            <w:tcW w:w="1549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Rapido</w:t>
            </w:r>
          </w:p>
        </w:tc>
        <w:tc>
          <w:tcPr>
            <w:tcW w:w="1656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A84FDB" w:rsidP="00953298">
            <w:pPr>
              <w:pStyle w:val="Chores"/>
            </w:pPr>
            <w:r>
              <w:t>“Precisamente”</w:t>
            </w:r>
          </w:p>
        </w:tc>
        <w:tc>
          <w:tcPr>
            <w:tcW w:w="1811" w:type="dxa"/>
          </w:tcPr>
          <w:p w:rsidR="003B7DA5" w:rsidRPr="005D31EF" w:rsidRDefault="00A84FDB" w:rsidP="00953298">
            <w:pPr>
              <w:pStyle w:val="Chores"/>
            </w:pPr>
            <w:r>
              <w:t>Si</w:t>
            </w:r>
          </w:p>
        </w:tc>
      </w:tr>
      <w:tr w:rsidR="003B7DA5" w:rsidRPr="005D31EF" w:rsidTr="003B7DA5">
        <w:trPr>
          <w:trHeight w:val="270"/>
        </w:trPr>
        <w:tc>
          <w:tcPr>
            <w:tcW w:w="2476" w:type="dxa"/>
            <w:vAlign w:val="center"/>
          </w:tcPr>
          <w:p w:rsidR="003B7DA5" w:rsidRPr="005D31EF" w:rsidRDefault="003B7DA5" w:rsidP="00953298">
            <w:pPr>
              <w:pStyle w:val="Chores"/>
            </w:pPr>
            <w:r>
              <w:t xml:space="preserve">Desarrollo de la Empresa </w:t>
            </w:r>
          </w:p>
        </w:tc>
        <w:tc>
          <w:tcPr>
            <w:tcW w:w="2147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 xml:space="preserve">Regular </w:t>
            </w:r>
          </w:p>
        </w:tc>
        <w:tc>
          <w:tcPr>
            <w:tcW w:w="2147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Ninguno</w:t>
            </w:r>
          </w:p>
        </w:tc>
        <w:tc>
          <w:tcPr>
            <w:tcW w:w="1789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 xml:space="preserve">Amplio </w:t>
            </w:r>
          </w:p>
        </w:tc>
        <w:tc>
          <w:tcPr>
            <w:tcW w:w="1549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Rapido</w:t>
            </w:r>
          </w:p>
        </w:tc>
        <w:tc>
          <w:tcPr>
            <w:tcW w:w="1656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A84FDB" w:rsidP="00953298">
            <w:pPr>
              <w:pStyle w:val="Chores"/>
            </w:pPr>
            <w:r>
              <w:t>Ninguno</w:t>
            </w:r>
          </w:p>
        </w:tc>
        <w:tc>
          <w:tcPr>
            <w:tcW w:w="1811" w:type="dxa"/>
          </w:tcPr>
          <w:p w:rsidR="003B7DA5" w:rsidRPr="005D31EF" w:rsidRDefault="00A84FDB" w:rsidP="00953298">
            <w:pPr>
              <w:pStyle w:val="Chores"/>
            </w:pPr>
            <w:r>
              <w:t>Si</w:t>
            </w:r>
          </w:p>
        </w:tc>
      </w:tr>
      <w:tr w:rsidR="003B7DA5" w:rsidRPr="005D31EF" w:rsidTr="003B7DA5">
        <w:trPr>
          <w:trHeight w:val="270"/>
        </w:trPr>
        <w:tc>
          <w:tcPr>
            <w:tcW w:w="2476" w:type="dxa"/>
            <w:vAlign w:val="center"/>
          </w:tcPr>
          <w:p w:rsidR="003B7DA5" w:rsidRPr="005D31EF" w:rsidRDefault="003B7DA5" w:rsidP="00953298">
            <w:pPr>
              <w:pStyle w:val="Chores"/>
            </w:pPr>
            <w:r>
              <w:t>Desarrollo Intelectual</w:t>
            </w:r>
          </w:p>
        </w:tc>
        <w:tc>
          <w:tcPr>
            <w:tcW w:w="2147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 xml:space="preserve">Bueno </w:t>
            </w:r>
          </w:p>
        </w:tc>
        <w:tc>
          <w:tcPr>
            <w:tcW w:w="2147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Ninguno</w:t>
            </w:r>
          </w:p>
        </w:tc>
        <w:tc>
          <w:tcPr>
            <w:tcW w:w="1789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Amplio</w:t>
            </w:r>
          </w:p>
        </w:tc>
        <w:tc>
          <w:tcPr>
            <w:tcW w:w="1549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Moderado</w:t>
            </w:r>
          </w:p>
        </w:tc>
        <w:tc>
          <w:tcPr>
            <w:tcW w:w="1656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A84FDB" w:rsidP="00953298">
            <w:pPr>
              <w:pStyle w:val="Chores"/>
            </w:pPr>
            <w:r>
              <w:t>Ninguno</w:t>
            </w:r>
          </w:p>
        </w:tc>
        <w:tc>
          <w:tcPr>
            <w:tcW w:w="1811" w:type="dxa"/>
          </w:tcPr>
          <w:p w:rsidR="003B7DA5" w:rsidRPr="005D31EF" w:rsidRDefault="00A84FDB" w:rsidP="00953298">
            <w:pPr>
              <w:pStyle w:val="Chores"/>
            </w:pPr>
            <w:r>
              <w:t>Si</w:t>
            </w:r>
          </w:p>
        </w:tc>
      </w:tr>
      <w:tr w:rsidR="003B7DA5" w:rsidRPr="005D31EF" w:rsidTr="003B7DA5">
        <w:trPr>
          <w:trHeight w:val="270"/>
        </w:trPr>
        <w:tc>
          <w:tcPr>
            <w:tcW w:w="2476" w:type="dxa"/>
            <w:vAlign w:val="center"/>
          </w:tcPr>
          <w:p w:rsidR="003B7DA5" w:rsidRPr="005D31EF" w:rsidRDefault="003B7DA5" w:rsidP="00953298">
            <w:pPr>
              <w:pStyle w:val="Chores"/>
            </w:pPr>
            <w:r>
              <w:t xml:space="preserve">Diseño de Plan de vida </w:t>
            </w:r>
          </w:p>
        </w:tc>
        <w:tc>
          <w:tcPr>
            <w:tcW w:w="2147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 xml:space="preserve">Bueno </w:t>
            </w:r>
          </w:p>
        </w:tc>
        <w:tc>
          <w:tcPr>
            <w:tcW w:w="2147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Ninguno</w:t>
            </w:r>
          </w:p>
        </w:tc>
        <w:tc>
          <w:tcPr>
            <w:tcW w:w="1789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Amplio</w:t>
            </w:r>
          </w:p>
        </w:tc>
        <w:tc>
          <w:tcPr>
            <w:tcW w:w="1549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Moderado</w:t>
            </w:r>
          </w:p>
        </w:tc>
        <w:tc>
          <w:tcPr>
            <w:tcW w:w="1656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A84FDB" w:rsidP="00953298">
            <w:pPr>
              <w:pStyle w:val="Chores"/>
            </w:pPr>
            <w:r>
              <w:t>Ninguno</w:t>
            </w:r>
          </w:p>
        </w:tc>
        <w:tc>
          <w:tcPr>
            <w:tcW w:w="1811" w:type="dxa"/>
          </w:tcPr>
          <w:p w:rsidR="003B7DA5" w:rsidRPr="005D31EF" w:rsidRDefault="00A84FDB" w:rsidP="00953298">
            <w:pPr>
              <w:pStyle w:val="Chores"/>
            </w:pPr>
            <w:r>
              <w:t>Si</w:t>
            </w:r>
          </w:p>
        </w:tc>
      </w:tr>
      <w:tr w:rsidR="003B7DA5" w:rsidRPr="005D31EF" w:rsidTr="003B7DA5">
        <w:trPr>
          <w:trHeight w:val="270"/>
        </w:trPr>
        <w:tc>
          <w:tcPr>
            <w:tcW w:w="2476" w:type="dxa"/>
            <w:vAlign w:val="center"/>
          </w:tcPr>
          <w:p w:rsidR="003B7DA5" w:rsidRPr="005D31EF" w:rsidRDefault="003B7DA5" w:rsidP="00953298">
            <w:pPr>
              <w:pStyle w:val="Chores"/>
            </w:pPr>
            <w:r>
              <w:t xml:space="preserve">Estilo y Corrección </w:t>
            </w:r>
          </w:p>
        </w:tc>
        <w:tc>
          <w:tcPr>
            <w:tcW w:w="2147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 xml:space="preserve">Bueno </w:t>
            </w:r>
          </w:p>
        </w:tc>
        <w:tc>
          <w:tcPr>
            <w:tcW w:w="2147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Ninguno</w:t>
            </w:r>
          </w:p>
        </w:tc>
        <w:tc>
          <w:tcPr>
            <w:tcW w:w="1789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Amplio</w:t>
            </w:r>
          </w:p>
        </w:tc>
        <w:tc>
          <w:tcPr>
            <w:tcW w:w="1549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Moderado</w:t>
            </w:r>
          </w:p>
        </w:tc>
        <w:tc>
          <w:tcPr>
            <w:tcW w:w="1656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A84FDB" w:rsidP="00953298">
            <w:pPr>
              <w:pStyle w:val="Chores"/>
            </w:pPr>
            <w:r>
              <w:t>Ninguno</w:t>
            </w:r>
          </w:p>
        </w:tc>
        <w:tc>
          <w:tcPr>
            <w:tcW w:w="1811" w:type="dxa"/>
          </w:tcPr>
          <w:p w:rsidR="003B7DA5" w:rsidRPr="005D31EF" w:rsidRDefault="00A84FDB" w:rsidP="00953298">
            <w:pPr>
              <w:pStyle w:val="Chores"/>
            </w:pPr>
            <w:r>
              <w:t>Si</w:t>
            </w:r>
          </w:p>
        </w:tc>
      </w:tr>
      <w:tr w:rsidR="003B7DA5" w:rsidRPr="005D31EF" w:rsidTr="003B7DA5">
        <w:trPr>
          <w:trHeight w:val="270"/>
        </w:trPr>
        <w:tc>
          <w:tcPr>
            <w:tcW w:w="2476" w:type="dxa"/>
            <w:vAlign w:val="center"/>
          </w:tcPr>
          <w:p w:rsidR="003B7DA5" w:rsidRPr="005D31EF" w:rsidRDefault="003B7DA5" w:rsidP="00953298">
            <w:pPr>
              <w:pStyle w:val="Chores"/>
            </w:pPr>
            <w:r>
              <w:t xml:space="preserve">Gestión y Ejecución de Proyectos de Educación Ambiental  </w:t>
            </w:r>
          </w:p>
        </w:tc>
        <w:tc>
          <w:tcPr>
            <w:tcW w:w="2147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Regular</w:t>
            </w:r>
          </w:p>
        </w:tc>
        <w:tc>
          <w:tcPr>
            <w:tcW w:w="2147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Ninguno</w:t>
            </w:r>
          </w:p>
        </w:tc>
        <w:tc>
          <w:tcPr>
            <w:tcW w:w="1789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Limitado</w:t>
            </w:r>
          </w:p>
        </w:tc>
        <w:tc>
          <w:tcPr>
            <w:tcW w:w="1549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Moderado</w:t>
            </w:r>
          </w:p>
        </w:tc>
        <w:tc>
          <w:tcPr>
            <w:tcW w:w="1656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A84FDB" w:rsidP="00953298">
            <w:pPr>
              <w:pStyle w:val="Chores"/>
            </w:pPr>
            <w:r>
              <w:t>Ninguno</w:t>
            </w:r>
          </w:p>
        </w:tc>
        <w:tc>
          <w:tcPr>
            <w:tcW w:w="1811" w:type="dxa"/>
          </w:tcPr>
          <w:p w:rsidR="003B7DA5" w:rsidRPr="005D31EF" w:rsidRDefault="00A84FDB" w:rsidP="00953298">
            <w:pPr>
              <w:pStyle w:val="Chores"/>
            </w:pPr>
            <w:r>
              <w:t>Si</w:t>
            </w:r>
          </w:p>
        </w:tc>
      </w:tr>
      <w:tr w:rsidR="003B7DA5" w:rsidRPr="005D31EF" w:rsidTr="003B7DA5">
        <w:trPr>
          <w:trHeight w:val="101"/>
        </w:trPr>
        <w:tc>
          <w:tcPr>
            <w:tcW w:w="2476" w:type="dxa"/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Identidad y Filosofía de Vida</w:t>
            </w:r>
          </w:p>
        </w:tc>
        <w:tc>
          <w:tcPr>
            <w:tcW w:w="2147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 xml:space="preserve">Bueno </w:t>
            </w:r>
          </w:p>
        </w:tc>
        <w:tc>
          <w:tcPr>
            <w:tcW w:w="2147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Ninguno</w:t>
            </w:r>
          </w:p>
        </w:tc>
        <w:tc>
          <w:tcPr>
            <w:tcW w:w="1789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 xml:space="preserve">Limitado </w:t>
            </w:r>
          </w:p>
        </w:tc>
        <w:tc>
          <w:tcPr>
            <w:tcW w:w="1549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Moderado</w:t>
            </w:r>
          </w:p>
        </w:tc>
        <w:tc>
          <w:tcPr>
            <w:tcW w:w="1656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A84FDB" w:rsidP="00953298">
            <w:pPr>
              <w:pStyle w:val="Chores"/>
            </w:pPr>
            <w:r>
              <w:t>Ninguno</w:t>
            </w:r>
          </w:p>
        </w:tc>
        <w:tc>
          <w:tcPr>
            <w:tcW w:w="1811" w:type="dxa"/>
          </w:tcPr>
          <w:p w:rsidR="003B7DA5" w:rsidRPr="005D31EF" w:rsidRDefault="00A84FDB" w:rsidP="00953298">
            <w:pPr>
              <w:pStyle w:val="Chores"/>
            </w:pPr>
            <w:r>
              <w:t>Si</w:t>
            </w:r>
          </w:p>
        </w:tc>
      </w:tr>
      <w:tr w:rsidR="003B7DA5" w:rsidRPr="005D31EF" w:rsidTr="003B7DA5">
        <w:trPr>
          <w:trHeight w:val="101"/>
        </w:trPr>
        <w:tc>
          <w:tcPr>
            <w:tcW w:w="2476" w:type="dxa"/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Lengua Extranjera V</w:t>
            </w:r>
          </w:p>
        </w:tc>
        <w:tc>
          <w:tcPr>
            <w:tcW w:w="2147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 xml:space="preserve">Bueno </w:t>
            </w:r>
          </w:p>
        </w:tc>
        <w:tc>
          <w:tcPr>
            <w:tcW w:w="2147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Ninguno</w:t>
            </w:r>
          </w:p>
        </w:tc>
        <w:tc>
          <w:tcPr>
            <w:tcW w:w="1789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Amplio</w:t>
            </w:r>
          </w:p>
        </w:tc>
        <w:tc>
          <w:tcPr>
            <w:tcW w:w="1549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Rapido</w:t>
            </w:r>
          </w:p>
        </w:tc>
        <w:tc>
          <w:tcPr>
            <w:tcW w:w="1656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A84FDB" w:rsidP="00953298">
            <w:pPr>
              <w:pStyle w:val="Chores"/>
            </w:pPr>
            <w:r>
              <w:t>Ninguno</w:t>
            </w:r>
          </w:p>
        </w:tc>
        <w:tc>
          <w:tcPr>
            <w:tcW w:w="1811" w:type="dxa"/>
          </w:tcPr>
          <w:p w:rsidR="003B7DA5" w:rsidRPr="005D31EF" w:rsidRDefault="00A84FDB" w:rsidP="00953298">
            <w:pPr>
              <w:pStyle w:val="Chores"/>
            </w:pPr>
            <w:r>
              <w:t>Si</w:t>
            </w:r>
          </w:p>
        </w:tc>
      </w:tr>
      <w:tr w:rsidR="003B7DA5" w:rsidRPr="005D31EF" w:rsidTr="003B7DA5">
        <w:trPr>
          <w:trHeight w:val="101"/>
        </w:trPr>
        <w:tc>
          <w:tcPr>
            <w:tcW w:w="2476" w:type="dxa"/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 xml:space="preserve">Precalculo </w:t>
            </w:r>
          </w:p>
        </w:tc>
        <w:tc>
          <w:tcPr>
            <w:tcW w:w="2147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Bueno</w:t>
            </w:r>
          </w:p>
        </w:tc>
        <w:tc>
          <w:tcPr>
            <w:tcW w:w="2147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Ninguno</w:t>
            </w:r>
          </w:p>
        </w:tc>
        <w:tc>
          <w:tcPr>
            <w:tcW w:w="1789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Limitado</w:t>
            </w:r>
          </w:p>
        </w:tc>
        <w:tc>
          <w:tcPr>
            <w:tcW w:w="1549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F23360" w:rsidP="00953298">
            <w:pPr>
              <w:pStyle w:val="Chores"/>
            </w:pPr>
            <w:r>
              <w:t>Moderado</w:t>
            </w:r>
          </w:p>
        </w:tc>
        <w:tc>
          <w:tcPr>
            <w:tcW w:w="1656" w:type="dxa"/>
            <w:tcMar>
              <w:left w:w="29" w:type="dxa"/>
              <w:right w:w="29" w:type="dxa"/>
            </w:tcMar>
            <w:vAlign w:val="center"/>
          </w:tcPr>
          <w:p w:rsidR="003B7DA5" w:rsidRPr="005D31EF" w:rsidRDefault="00A84FDB" w:rsidP="00953298">
            <w:pPr>
              <w:pStyle w:val="Chores"/>
            </w:pPr>
            <w:r>
              <w:t>Ninguno</w:t>
            </w:r>
          </w:p>
        </w:tc>
        <w:tc>
          <w:tcPr>
            <w:tcW w:w="1811" w:type="dxa"/>
          </w:tcPr>
          <w:p w:rsidR="003B7DA5" w:rsidRPr="005D31EF" w:rsidRDefault="00A84FDB" w:rsidP="00953298">
            <w:pPr>
              <w:pStyle w:val="Chores"/>
            </w:pPr>
            <w:r>
              <w:t>Si</w:t>
            </w:r>
          </w:p>
        </w:tc>
      </w:tr>
    </w:tbl>
    <w:p w:rsidR="004D475E" w:rsidRPr="004D475E" w:rsidRDefault="004D475E" w:rsidP="004D475E">
      <w:pPr>
        <w:rPr>
          <w:i/>
        </w:rPr>
      </w:pPr>
    </w:p>
    <w:sectPr w:rsidR="004D475E" w:rsidRPr="004D475E" w:rsidSect="005D31EF">
      <w:footnotePr>
        <w:numRestart w:val="eachPage"/>
      </w:footnotePr>
      <w:endnotePr>
        <w:numFmt w:val="decimal"/>
        <w:numStart w:val="0"/>
      </w:endnotePr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83B" w:rsidRDefault="005C183B" w:rsidP="0090295D">
      <w:r>
        <w:separator/>
      </w:r>
    </w:p>
  </w:endnote>
  <w:endnote w:type="continuationSeparator" w:id="0">
    <w:p w:rsidR="005C183B" w:rsidRDefault="005C183B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83B" w:rsidRDefault="005C183B" w:rsidP="0090295D">
      <w:r>
        <w:separator/>
      </w:r>
    </w:p>
  </w:footnote>
  <w:footnote w:type="continuationSeparator" w:id="0">
    <w:p w:rsidR="005C183B" w:rsidRDefault="005C183B" w:rsidP="0090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761E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98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B45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4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70DD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9495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CC6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2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883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7C4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F71092"/>
    <w:multiLevelType w:val="hybridMultilevel"/>
    <w:tmpl w:val="53788996"/>
    <w:lvl w:ilvl="0" w:tplc="B2AA905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74"/>
    <w:rsid w:val="000A491F"/>
    <w:rsid w:val="000A7A74"/>
    <w:rsid w:val="000D0C12"/>
    <w:rsid w:val="000E154C"/>
    <w:rsid w:val="000F0EAF"/>
    <w:rsid w:val="00122DFE"/>
    <w:rsid w:val="001509B3"/>
    <w:rsid w:val="00190A16"/>
    <w:rsid w:val="001A1A66"/>
    <w:rsid w:val="001C7CC5"/>
    <w:rsid w:val="002202C1"/>
    <w:rsid w:val="0023361E"/>
    <w:rsid w:val="0025659A"/>
    <w:rsid w:val="002642C8"/>
    <w:rsid w:val="00273896"/>
    <w:rsid w:val="00284972"/>
    <w:rsid w:val="002B2A15"/>
    <w:rsid w:val="002B5C70"/>
    <w:rsid w:val="002F1562"/>
    <w:rsid w:val="0034428D"/>
    <w:rsid w:val="003A6982"/>
    <w:rsid w:val="003B295C"/>
    <w:rsid w:val="003B7DA5"/>
    <w:rsid w:val="003C24AB"/>
    <w:rsid w:val="003F155C"/>
    <w:rsid w:val="00455C97"/>
    <w:rsid w:val="0047184B"/>
    <w:rsid w:val="004D475E"/>
    <w:rsid w:val="004F21C8"/>
    <w:rsid w:val="004F27A2"/>
    <w:rsid w:val="004F7D07"/>
    <w:rsid w:val="005136C7"/>
    <w:rsid w:val="005156F2"/>
    <w:rsid w:val="00534827"/>
    <w:rsid w:val="00556208"/>
    <w:rsid w:val="00565A79"/>
    <w:rsid w:val="00575AFD"/>
    <w:rsid w:val="0058681C"/>
    <w:rsid w:val="00596B42"/>
    <w:rsid w:val="00597FD9"/>
    <w:rsid w:val="005C183B"/>
    <w:rsid w:val="005D31EF"/>
    <w:rsid w:val="005D7330"/>
    <w:rsid w:val="006114C6"/>
    <w:rsid w:val="00615C11"/>
    <w:rsid w:val="00655DC0"/>
    <w:rsid w:val="00656E99"/>
    <w:rsid w:val="00687447"/>
    <w:rsid w:val="006B30F5"/>
    <w:rsid w:val="006D7CC9"/>
    <w:rsid w:val="006E701F"/>
    <w:rsid w:val="006E7276"/>
    <w:rsid w:val="00747C03"/>
    <w:rsid w:val="00754B56"/>
    <w:rsid w:val="007643DD"/>
    <w:rsid w:val="0077363A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90295D"/>
    <w:rsid w:val="00953298"/>
    <w:rsid w:val="009758F2"/>
    <w:rsid w:val="009819F6"/>
    <w:rsid w:val="009C328A"/>
    <w:rsid w:val="009D74B2"/>
    <w:rsid w:val="00A32550"/>
    <w:rsid w:val="00A7377D"/>
    <w:rsid w:val="00A77B8A"/>
    <w:rsid w:val="00A84FDB"/>
    <w:rsid w:val="00AD078D"/>
    <w:rsid w:val="00AF11CE"/>
    <w:rsid w:val="00B01FF4"/>
    <w:rsid w:val="00B15AF0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7941"/>
    <w:rsid w:val="00CB5A81"/>
    <w:rsid w:val="00D1004C"/>
    <w:rsid w:val="00D56834"/>
    <w:rsid w:val="00DA1819"/>
    <w:rsid w:val="00DA59E2"/>
    <w:rsid w:val="00DA5FD4"/>
    <w:rsid w:val="00DB1EA9"/>
    <w:rsid w:val="00DD697E"/>
    <w:rsid w:val="00E13349"/>
    <w:rsid w:val="00E352B3"/>
    <w:rsid w:val="00E41974"/>
    <w:rsid w:val="00E45548"/>
    <w:rsid w:val="00E4782C"/>
    <w:rsid w:val="00E70F28"/>
    <w:rsid w:val="00EC0D3E"/>
    <w:rsid w:val="00EC1567"/>
    <w:rsid w:val="00EC7C5F"/>
    <w:rsid w:val="00EF3E04"/>
    <w:rsid w:val="00F01CA8"/>
    <w:rsid w:val="00F23360"/>
    <w:rsid w:val="00F85936"/>
    <w:rsid w:val="00FA7769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4112D"/>
  <w15:docId w15:val="{E0607ED6-9176-4D77-AE3A-152F9E4E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3298"/>
    <w:pPr>
      <w:spacing w:before="80" w:after="80"/>
    </w:pPr>
    <w:rPr>
      <w:rFonts w:ascii="Cambria" w:eastAsia="Tahoma" w:hAnsi="Cambria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54B56"/>
    <w:pPr>
      <w:outlineLvl w:val="0"/>
    </w:pPr>
    <w:rPr>
      <w:rFonts w:asciiTheme="majorHAnsi" w:hAnsiTheme="majorHAnsi"/>
      <w:color w:val="365F91" w:themeColor="accent1" w:themeShade="BF"/>
      <w:sz w:val="36"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754B56"/>
    <w:pPr>
      <w:outlineLvl w:val="1"/>
    </w:pPr>
    <w:rPr>
      <w:rFonts w:asciiTheme="minorHAnsi" w:hAnsiTheme="minorHAnsi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681C"/>
    <w:pPr>
      <w:jc w:val="center"/>
      <w:outlineLvl w:val="2"/>
    </w:pPr>
    <w:rPr>
      <w:rFonts w:asciiTheme="majorHAnsi" w:hAnsiTheme="majorHAnsi"/>
      <w:color w:val="365F91" w:themeColor="accent1" w:themeShade="BF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8C62A2"/>
    <w:pPr>
      <w:numPr>
        <w:numId w:val="1"/>
      </w:numPr>
      <w:spacing w:line="240" w:lineRule="atLeast"/>
    </w:pPr>
    <w:rPr>
      <w:rFonts w:cs="Tahoma"/>
    </w:rPr>
  </w:style>
  <w:style w:type="character" w:customStyle="1" w:styleId="Ttulo2Car">
    <w:name w:val="Título 2 Car"/>
    <w:basedOn w:val="Fuentedeprrafopredeter"/>
    <w:link w:val="Ttulo2"/>
    <w:uiPriority w:val="9"/>
    <w:rsid w:val="00754B56"/>
    <w:rPr>
      <w:rFonts w:asciiTheme="minorHAnsi" w:eastAsia="Tahoma" w:hAnsiTheme="minorHAnsi"/>
      <w:color w:val="365F91" w:themeColor="accent1" w:themeShade="BF"/>
      <w:sz w:val="24"/>
      <w:szCs w:val="28"/>
    </w:rPr>
  </w:style>
  <w:style w:type="paragraph" w:styleId="Firma">
    <w:name w:val="Signature"/>
    <w:basedOn w:val="Normal"/>
    <w:link w:val="FirmaCar"/>
    <w:uiPriority w:val="99"/>
    <w:unhideWhenUsed/>
    <w:rsid w:val="008C62A2"/>
    <w:pPr>
      <w:pBdr>
        <w:top w:val="single" w:sz="4" w:space="1" w:color="A6A6A6"/>
      </w:pBdr>
      <w:spacing w:before="400" w:line="240" w:lineRule="atLeast"/>
    </w:pPr>
  </w:style>
  <w:style w:type="character" w:customStyle="1" w:styleId="FirmaCar">
    <w:name w:val="Firma Car"/>
    <w:basedOn w:val="Fuentedeprrafopredeter"/>
    <w:link w:val="Firma"/>
    <w:uiPriority w:val="99"/>
    <w:rsid w:val="008C62A2"/>
    <w:rPr>
      <w:rFonts w:ascii="Cambria" w:eastAsia="Tahoma" w:hAnsi="Cambria"/>
    </w:rPr>
  </w:style>
  <w:style w:type="character" w:customStyle="1" w:styleId="Ttulo1Car">
    <w:name w:val="Título 1 Car"/>
    <w:basedOn w:val="Fuentedeprrafopredeter"/>
    <w:link w:val="Ttulo1"/>
    <w:uiPriority w:val="9"/>
    <w:rsid w:val="00754B56"/>
    <w:rPr>
      <w:rFonts w:asciiTheme="majorHAnsi" w:eastAsia="Tahoma" w:hAnsiTheme="majorHAnsi"/>
      <w:color w:val="365F91" w:themeColor="accent1" w:themeShade="BF"/>
      <w:sz w:val="36"/>
      <w:szCs w:val="28"/>
    </w:rPr>
  </w:style>
  <w:style w:type="table" w:styleId="Tablaconcuadrcula">
    <w:name w:val="Table Grid"/>
    <w:basedOn w:val="Tablanormal"/>
    <w:uiPriority w:val="59"/>
    <w:rsid w:val="004D47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58681C"/>
    <w:rPr>
      <w:rFonts w:asciiTheme="majorHAnsi" w:eastAsia="Tahoma" w:hAnsiTheme="majorHAnsi"/>
      <w:color w:val="365F91" w:themeColor="accent1" w:themeShade="BF"/>
      <w:sz w:val="23"/>
    </w:rPr>
  </w:style>
  <w:style w:type="paragraph" w:customStyle="1" w:styleId="Chores">
    <w:name w:val="Chores"/>
    <w:basedOn w:val="Normal"/>
    <w:qFormat/>
    <w:rsid w:val="00754B56"/>
    <w:rPr>
      <w:rFonts w:asciiTheme="minorHAnsi" w:hAnsiTheme="minorHAnsi"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Lista%20de%20comprobaci&#243;n%20de%20las%20tareas%20dom&#233;sticas%20de%20los%20ni&#241;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27D0-A555-4DA9-869F-E0A4BEE9C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8C297-F202-4469-B8F0-C07A6302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de comprobación de las tareas domésticas de los niños</Template>
  <TotalTime>35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 for a child's household chores</vt:lpstr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a child's household chores</dc:title>
  <dc:creator>User</dc:creator>
  <cp:keywords/>
  <cp:lastModifiedBy>User</cp:lastModifiedBy>
  <cp:revision>1</cp:revision>
  <cp:lastPrinted>2008-06-02T03:47:00Z</cp:lastPrinted>
  <dcterms:created xsi:type="dcterms:W3CDTF">2016-04-03T19:39:00Z</dcterms:created>
  <dcterms:modified xsi:type="dcterms:W3CDTF">2016-04-03T20:14:00Z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TC102781279990</vt:lpwstr>
  </property>
</Properties>
</file>