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Berlin Sans FB Demi" w:eastAsia="Berlin Sans FB Demi" w:hAnsi="Berlin Sans FB Demi" w:hint="default"/>
        </w:rPr>
      </w:pPr>
      <w:r>
        <w:rPr>
          <w:position w:val="0"/>
          <w:sz w:val="32"/>
          <w:szCs w:val="32"/>
          <w:rFonts w:ascii="Berlin Sans FB Demi" w:eastAsia="Berlin Sans FB Demi" w:hAnsi="Berlin Sans FB Demi" w:hint="default"/>
        </w:rPr>
        <w:t xml:space="preserve">Estilos de habla.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3594" w:type="dxa"/>
        <w:tblLook w:val="0004A0" w:firstRow="1" w:lastRow="0" w:firstColumn="1" w:lastColumn="0" w:noHBand="0" w:noVBand="1"/>
        <w:tblLayout w:type="fixed"/>
      </w:tblPr>
      <w:tblGrid>
        <w:gridCol w:w="3398"/>
        <w:gridCol w:w="3398"/>
        <w:gridCol w:w="3399"/>
        <w:gridCol w:w="339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73"/>
        </w:trPr>
        <w:tc>
          <w:tcPr>
            <w:tcW w:type="dxa" w:w="3398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shd w:val="clear" w:color="000000" w:fill="943734" w:themeFill="accent2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 xml:space="preserve">Alumno. </w:t>
            </w:r>
          </w:p>
        </w:tc>
        <w:tc>
          <w:tcPr>
            <w:tcW w:type="dxa" w:w="339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 w:color="000000" w:fill="943734" w:themeFill="accent2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 xml:space="preserve">Unidad de aprendizaje.</w:t>
            </w:r>
          </w:p>
        </w:tc>
        <w:tc>
          <w:tcPr>
            <w:tcW w:type="dxa" w:w="339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 w:color="000000" w:fill="943734" w:themeFill="accent2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 xml:space="preserve">Grupo. </w:t>
            </w:r>
          </w:p>
        </w:tc>
        <w:tc>
          <w:tcPr>
            <w:tcW w:type="dxa" w:w="3399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  <w:shd w:val="clear" w:color="000000" w:fill="943734" w:themeFill="accent2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 xml:space="preserve">Fecha.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77"/>
        </w:trPr>
        <w:tc>
          <w:tcPr>
            <w:tcW w:type="dxa" w:w="339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mbria" w:eastAsia="Cambria" w:hAnsi="Cambria" w:hint="default"/>
              </w:rPr>
            </w:pPr>
            <w:r>
              <w:rPr>
                <w:position w:val="0"/>
                <w:sz w:val="32"/>
                <w:szCs w:val="32"/>
                <w:rFonts w:ascii="Cambria" w:eastAsia="Cambria" w:hAnsi="Cambria" w:hint="default"/>
              </w:rPr>
              <w:t xml:space="preserve">Tania michelle garcia </w:t>
            </w:r>
          </w:p>
        </w:tc>
        <w:tc>
          <w:tcPr>
            <w:tcW w:type="dxa" w:w="339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mbria" w:eastAsia="Cambria" w:hAnsi="Cambria" w:hint="default"/>
              </w:rPr>
            </w:pPr>
            <w:r>
              <w:rPr>
                <w:position w:val="0"/>
                <w:sz w:val="32"/>
                <w:szCs w:val="32"/>
                <w:rFonts w:ascii="Cambria" w:eastAsia="Cambria" w:hAnsi="Cambria" w:hint="default"/>
              </w:rPr>
              <w:t xml:space="preserve">Estilo y correcion </w:t>
            </w:r>
          </w:p>
        </w:tc>
        <w:tc>
          <w:tcPr>
            <w:tcW w:type="dxa" w:w="339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mbria" w:eastAsia="Cambria" w:hAnsi="Cambria" w:hint="default"/>
              </w:rPr>
            </w:pPr>
            <w:r>
              <w:rPr>
                <w:position w:val="0"/>
                <w:sz w:val="32"/>
                <w:szCs w:val="32"/>
                <w:rFonts w:ascii="Cambria" w:eastAsia="Cambria" w:hAnsi="Cambria" w:hint="default"/>
              </w:rPr>
              <w:t>5-a</w:t>
            </w:r>
          </w:p>
        </w:tc>
        <w:tc>
          <w:tcPr>
            <w:tcW w:type="dxa" w:w="339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mbria" w:eastAsia="Cambria" w:hAnsi="Cambria" w:hint="default"/>
              </w:rPr>
            </w:pPr>
            <w:r>
              <w:rPr>
                <w:position w:val="0"/>
                <w:sz w:val="32"/>
                <w:szCs w:val="32"/>
                <w:rFonts w:ascii="Cambria" w:eastAsia="Cambria" w:hAnsi="Cambria" w:hint="default"/>
              </w:rPr>
              <w:t xml:space="preserve">4 abril 2016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3601" w:type="dxa"/>
        <w:tblLook w:val="0004A0" w:firstRow="1" w:lastRow="0" w:firstColumn="1" w:lastColumn="0" w:noHBand="0" w:noVBand="1"/>
        <w:tblLayout w:type="fixed"/>
      </w:tblPr>
      <w:tblGrid>
        <w:gridCol w:w="1779"/>
        <w:gridCol w:w="1779"/>
        <w:gridCol w:w="2357"/>
        <w:gridCol w:w="2006"/>
        <w:gridCol w:w="1781"/>
        <w:gridCol w:w="2117"/>
        <w:gridCol w:w="178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361"/>
        </w:trPr>
        <w:tc>
          <w:tcPr>
            <w:tcW w:type="dxa" w:w="1779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 xml:space="preserve">Profesor. </w:t>
            </w:r>
          </w:p>
        </w:tc>
        <w:tc>
          <w:tcPr>
            <w:tcW w:type="dxa" w:w="177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 xml:space="preserve">Volumen </w:t>
            </w:r>
          </w:p>
        </w:tc>
        <w:tc>
          <w:tcPr>
            <w:tcW w:type="dxa" w:w="235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>Regionalismos</w:t>
            </w:r>
          </w:p>
        </w:tc>
        <w:tc>
          <w:tcPr>
            <w:tcW w:type="dxa" w:w="200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>Vocabulario</w:t>
            </w:r>
          </w:p>
        </w:tc>
        <w:tc>
          <w:tcPr>
            <w:tcW w:type="dxa" w:w="178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>Velocidad</w:t>
            </w:r>
          </w:p>
        </w:tc>
        <w:tc>
          <w:tcPr>
            <w:tcW w:type="dxa" w:w="211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 xml:space="preserve">Repeticiones o </w:t>
            </w: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>muletillas</w:t>
            </w:r>
          </w:p>
        </w:tc>
        <w:tc>
          <w:tcPr>
            <w:tcW w:type="dxa" w:w="1782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 xml:space="preserve">Claridad o </w:t>
            </w:r>
            <w:r>
              <w:rPr>
                <w:b w:val="1"/>
                <w:position w:val="0"/>
                <w:sz w:val="24"/>
                <w:szCs w:val="24"/>
                <w:rFonts w:ascii="Cambria" w:eastAsia="Cambria" w:hAnsi="Cambria" w:hint="default"/>
              </w:rPr>
              <w:t>dicción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87"/>
        </w:trPr>
        <w:tc>
          <w:tcPr>
            <w:tcW w:type="dxa" w:w="177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Biologia </w:t>
            </w:r>
          </w:p>
        </w:tc>
        <w:tc>
          <w:tcPr>
            <w:tcW w:type="dxa" w:w="17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Guillermina</w:t>
            </w:r>
          </w:p>
        </w:tc>
        <w:tc>
          <w:tcPr>
            <w:tcW w:type="dxa" w:w="2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20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bueno </w:t>
            </w:r>
          </w:p>
        </w:tc>
        <w:tc>
          <w:tcPr>
            <w:tcW w:type="dxa" w:w="17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Regular </w:t>
            </w:r>
          </w:p>
        </w:tc>
        <w:tc>
          <w:tcPr>
            <w:tcW w:type="dxa" w:w="2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regular </w:t>
            </w:r>
          </w:p>
        </w:tc>
        <w:tc>
          <w:tcPr>
            <w:tcW w:type="dxa" w:w="178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bueno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87"/>
        </w:trPr>
        <w:tc>
          <w:tcPr>
            <w:tcW w:type="dxa" w:w="177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ingles</w:t>
            </w:r>
          </w:p>
        </w:tc>
        <w:tc>
          <w:tcPr>
            <w:tcW w:type="dxa" w:w="177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Andres</w:t>
            </w:r>
          </w:p>
        </w:tc>
        <w:tc>
          <w:tcPr>
            <w:tcW w:type="dxa" w:w="2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20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Bueno </w:t>
            </w:r>
          </w:p>
        </w:tc>
        <w:tc>
          <w:tcPr>
            <w:tcW w:type="dxa" w:w="17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regular</w:t>
            </w:r>
          </w:p>
        </w:tc>
        <w:tc>
          <w:tcPr>
            <w:tcW w:type="dxa" w:w="2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87"/>
        </w:trPr>
        <w:tc>
          <w:tcPr>
            <w:tcW w:type="dxa" w:w="177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precalculo</w:t>
            </w:r>
          </w:p>
        </w:tc>
        <w:tc>
          <w:tcPr>
            <w:tcW w:type="dxa" w:w="17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Karla</w:t>
            </w:r>
          </w:p>
        </w:tc>
        <w:tc>
          <w:tcPr>
            <w:tcW w:type="dxa" w:w="2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20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2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87"/>
        </w:trPr>
        <w:tc>
          <w:tcPr>
            <w:tcW w:type="dxa" w:w="177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Luis fernando</w:t>
            </w:r>
          </w:p>
        </w:tc>
        <w:tc>
          <w:tcPr>
            <w:tcW w:type="dxa" w:w="177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2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20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2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87"/>
        </w:trPr>
        <w:tc>
          <w:tcPr>
            <w:tcW w:type="dxa" w:w="177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miguel angel</w:t>
            </w:r>
          </w:p>
        </w:tc>
        <w:tc>
          <w:tcPr>
            <w:tcW w:type="dxa" w:w="17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Bueno </w:t>
            </w:r>
          </w:p>
        </w:tc>
        <w:tc>
          <w:tcPr>
            <w:tcW w:type="dxa" w:w="2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20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2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87"/>
        </w:trPr>
        <w:tc>
          <w:tcPr>
            <w:tcW w:type="dxa" w:w="177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historia</w:t>
            </w:r>
          </w:p>
        </w:tc>
        <w:tc>
          <w:tcPr>
            <w:tcW w:type="dxa" w:w="177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Excelente </w:t>
            </w:r>
          </w:p>
        </w:tc>
        <w:tc>
          <w:tcPr>
            <w:tcW w:type="dxa" w:w="2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20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excelente</w:t>
            </w:r>
          </w:p>
        </w:tc>
        <w:tc>
          <w:tcPr>
            <w:tcW w:type="dxa" w:w="17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Excelente</w:t>
            </w:r>
          </w:p>
        </w:tc>
        <w:tc>
          <w:tcPr>
            <w:tcW w:type="dxa" w:w="2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excelente </w:t>
            </w:r>
          </w:p>
        </w:tc>
        <w:tc>
          <w:tcPr>
            <w:tcW w:type="dxa" w:w="178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excelente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87"/>
        </w:trPr>
        <w:tc>
          <w:tcPr>
            <w:tcW w:type="dxa" w:w="177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 w:color="000000" w:fill="C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luis fernando</w:t>
            </w:r>
          </w:p>
        </w:tc>
        <w:tc>
          <w:tcPr>
            <w:tcW w:type="dxa" w:w="17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 xml:space="preserve">Bueno </w:t>
            </w:r>
          </w:p>
        </w:tc>
        <w:tc>
          <w:tcPr>
            <w:tcW w:type="dxa" w:w="2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20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2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  <w:tc>
          <w:tcPr>
            <w:tcW w:type="dxa" w:w="178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position w:val="0"/>
                <w:sz w:val="24"/>
                <w:szCs w:val="24"/>
                <w:rFonts w:ascii="Cambria" w:eastAsia="Cambria" w:hAnsi="Cambria" w:hint="default"/>
              </w:rPr>
              <w:t>Bueno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Cambria" w:eastAsia="Cambria" w:hAnsi="Cambria" w:hint="default"/>
        </w:rPr>
      </w:pPr>
    </w:p>
    <w:sectPr>
      <w:pgSz w:w="15840" w:h="12240" w:orient="landscape"/>
      <w:pgMar w:top="1701" w:left="1417" w:bottom="1701" w:right="1417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Berlin Sans FB Dem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231</Characters>
  <CharactersWithSpaces>0</CharactersWithSpaces>
  <DocSecurity>0</DocSecurity>
  <HyperlinksChanged>false</HyperlinksChanged>
  <Lines>1</Lines>
  <LinksUpToDate>false</LinksUpToDate>
  <Pages>2</Pages>
  <Paragraphs>1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Jose Maria</dc:creator>
  <cp:lastModifiedBy>beo4052</cp:lastModifiedBy>
  <dcterms:modified xsi:type="dcterms:W3CDTF">2012-09-26T23:34:00Z</dcterms:modified>
</cp:coreProperties>
</file>