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  <w:gridCol w:w="38"/>
      </w:tblGrid>
      <w:tr w:rsidR="00144512" w:rsidTr="00144512">
        <w:trPr>
          <w:gridAfter w:val="1"/>
          <w:wAfter w:w="38" w:type="dxa"/>
        </w:trPr>
        <w:tc>
          <w:tcPr>
            <w:tcW w:w="2992" w:type="dxa"/>
          </w:tcPr>
          <w:p w:rsidR="00144512" w:rsidRDefault="00144512">
            <w:r>
              <w:t>SITUACION 1</w:t>
            </w:r>
          </w:p>
        </w:tc>
        <w:tc>
          <w:tcPr>
            <w:tcW w:w="2993" w:type="dxa"/>
          </w:tcPr>
          <w:p w:rsidR="00144512" w:rsidRDefault="00144512"/>
        </w:tc>
        <w:tc>
          <w:tcPr>
            <w:tcW w:w="2993" w:type="dxa"/>
          </w:tcPr>
          <w:p w:rsidR="00144512" w:rsidRDefault="00144512"/>
        </w:tc>
      </w:tr>
      <w:tr w:rsidR="00144512" w:rsidTr="00144512">
        <w:trPr>
          <w:gridAfter w:val="1"/>
          <w:wAfter w:w="38" w:type="dxa"/>
        </w:trPr>
        <w:tc>
          <w:tcPr>
            <w:tcW w:w="2992" w:type="dxa"/>
          </w:tcPr>
          <w:p w:rsidR="00144512" w:rsidRDefault="00144512">
            <w:r>
              <w:t xml:space="preserve">Disminución excesiva en el volumen de ventas </w:t>
            </w:r>
          </w:p>
        </w:tc>
        <w:tc>
          <w:tcPr>
            <w:tcW w:w="2993" w:type="dxa"/>
          </w:tcPr>
          <w:p w:rsidR="00144512" w:rsidRDefault="00144512">
            <w:r>
              <w:t>Problema</w:t>
            </w:r>
          </w:p>
        </w:tc>
        <w:tc>
          <w:tcPr>
            <w:tcW w:w="2993" w:type="dxa"/>
          </w:tcPr>
          <w:p w:rsidR="00144512" w:rsidRDefault="00144512">
            <w:r>
              <w:t>Solución</w:t>
            </w:r>
          </w:p>
        </w:tc>
      </w:tr>
      <w:tr w:rsidR="00144512" w:rsidTr="00144512">
        <w:trPr>
          <w:gridAfter w:val="1"/>
          <w:wAfter w:w="38" w:type="dxa"/>
        </w:trPr>
        <w:tc>
          <w:tcPr>
            <w:tcW w:w="2992" w:type="dxa"/>
          </w:tcPr>
          <w:p w:rsidR="00144512" w:rsidRDefault="00144512">
            <w:r>
              <w:t xml:space="preserve">             1</w:t>
            </w:r>
          </w:p>
        </w:tc>
        <w:tc>
          <w:tcPr>
            <w:tcW w:w="2993" w:type="dxa"/>
          </w:tcPr>
          <w:p w:rsidR="00144512" w:rsidRDefault="00144512">
            <w:r>
              <w:t>El producto no es bueno</w:t>
            </w:r>
          </w:p>
        </w:tc>
        <w:tc>
          <w:tcPr>
            <w:tcW w:w="2993" w:type="dxa"/>
          </w:tcPr>
          <w:p w:rsidR="00144512" w:rsidRDefault="00144512">
            <w:r>
              <w:t>Mejorar el producto</w:t>
            </w:r>
          </w:p>
        </w:tc>
      </w:tr>
      <w:tr w:rsidR="00144512" w:rsidTr="00144512">
        <w:trPr>
          <w:gridAfter w:val="1"/>
          <w:wAfter w:w="38" w:type="dxa"/>
        </w:trPr>
        <w:tc>
          <w:tcPr>
            <w:tcW w:w="2992" w:type="dxa"/>
          </w:tcPr>
          <w:p w:rsidR="00144512" w:rsidRDefault="00144512">
            <w:r>
              <w:t xml:space="preserve">             2</w:t>
            </w:r>
          </w:p>
        </w:tc>
        <w:tc>
          <w:tcPr>
            <w:tcW w:w="2993" w:type="dxa"/>
          </w:tcPr>
          <w:p w:rsidR="00144512" w:rsidRDefault="00144512">
            <w:r>
              <w:t xml:space="preserve">Es muy caro </w:t>
            </w:r>
          </w:p>
        </w:tc>
        <w:tc>
          <w:tcPr>
            <w:tcW w:w="2993" w:type="dxa"/>
          </w:tcPr>
          <w:p w:rsidR="00144512" w:rsidRDefault="00144512">
            <w:r>
              <w:t xml:space="preserve">Regular el precio </w:t>
            </w:r>
          </w:p>
        </w:tc>
      </w:tr>
      <w:tr w:rsidR="00144512" w:rsidTr="00144512">
        <w:trPr>
          <w:gridAfter w:val="1"/>
          <w:wAfter w:w="38" w:type="dxa"/>
        </w:trPr>
        <w:tc>
          <w:tcPr>
            <w:tcW w:w="2992" w:type="dxa"/>
          </w:tcPr>
          <w:p w:rsidR="00144512" w:rsidRDefault="00144512">
            <w:r>
              <w:t xml:space="preserve">             3</w:t>
            </w:r>
          </w:p>
        </w:tc>
        <w:tc>
          <w:tcPr>
            <w:tcW w:w="2993" w:type="dxa"/>
          </w:tcPr>
          <w:p w:rsidR="00144512" w:rsidRDefault="00144512">
            <w:r>
              <w:t>Tiene mucha competencia</w:t>
            </w:r>
          </w:p>
        </w:tc>
        <w:tc>
          <w:tcPr>
            <w:tcW w:w="2993" w:type="dxa"/>
          </w:tcPr>
          <w:p w:rsidR="00144512" w:rsidRDefault="00144512">
            <w:r>
              <w:t>Mas atractivo</w:t>
            </w:r>
          </w:p>
        </w:tc>
      </w:tr>
      <w:tr w:rsidR="00144512" w:rsidTr="00144512">
        <w:trPr>
          <w:gridAfter w:val="1"/>
          <w:wAfter w:w="38" w:type="dxa"/>
        </w:trPr>
        <w:tc>
          <w:tcPr>
            <w:tcW w:w="2992" w:type="dxa"/>
          </w:tcPr>
          <w:p w:rsidR="00144512" w:rsidRDefault="00144512">
            <w:r>
              <w:t xml:space="preserve">             4</w:t>
            </w:r>
          </w:p>
        </w:tc>
        <w:tc>
          <w:tcPr>
            <w:tcW w:w="2993" w:type="dxa"/>
          </w:tcPr>
          <w:p w:rsidR="00144512" w:rsidRDefault="00144512">
            <w:r>
              <w:t>Falta de publicidad</w:t>
            </w:r>
          </w:p>
        </w:tc>
        <w:tc>
          <w:tcPr>
            <w:tcW w:w="2993" w:type="dxa"/>
          </w:tcPr>
          <w:p w:rsidR="00144512" w:rsidRDefault="00144512">
            <w:r>
              <w:t>Mas publicidad</w:t>
            </w:r>
          </w:p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             5</w:t>
            </w:r>
          </w:p>
        </w:tc>
        <w:tc>
          <w:tcPr>
            <w:tcW w:w="2993" w:type="dxa"/>
          </w:tcPr>
          <w:p w:rsidR="00144512" w:rsidRDefault="00144512">
            <w:r>
              <w:t>No es un producto indispensable</w:t>
            </w:r>
          </w:p>
        </w:tc>
        <w:tc>
          <w:tcPr>
            <w:tcW w:w="2993" w:type="dxa"/>
            <w:gridSpan w:val="2"/>
          </w:tcPr>
          <w:p w:rsidR="00144512" w:rsidRDefault="00144512">
            <w:r>
              <w:t xml:space="preserve">Diversidad de productos </w:t>
            </w:r>
          </w:p>
        </w:tc>
      </w:tr>
    </w:tbl>
    <w:p w:rsidR="002F7E35" w:rsidRDefault="002F7E35"/>
    <w:p w:rsidR="00144512" w:rsidRDefault="001445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44512" w:rsidTr="00144512">
        <w:tc>
          <w:tcPr>
            <w:tcW w:w="2992" w:type="dxa"/>
          </w:tcPr>
          <w:p w:rsidR="00144512" w:rsidRDefault="00144512">
            <w:r>
              <w:t>SITUACION 2</w:t>
            </w:r>
          </w:p>
        </w:tc>
        <w:tc>
          <w:tcPr>
            <w:tcW w:w="2993" w:type="dxa"/>
          </w:tcPr>
          <w:p w:rsidR="00144512" w:rsidRDefault="00144512"/>
        </w:tc>
        <w:tc>
          <w:tcPr>
            <w:tcW w:w="2993" w:type="dxa"/>
          </w:tcPr>
          <w:p w:rsidR="00144512" w:rsidRDefault="00144512"/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Renuncia masiva de personal </w:t>
            </w:r>
          </w:p>
        </w:tc>
        <w:tc>
          <w:tcPr>
            <w:tcW w:w="2993" w:type="dxa"/>
          </w:tcPr>
          <w:p w:rsidR="00144512" w:rsidRDefault="00144512">
            <w:r>
              <w:t xml:space="preserve">Problema </w:t>
            </w:r>
          </w:p>
        </w:tc>
        <w:tc>
          <w:tcPr>
            <w:tcW w:w="2993" w:type="dxa"/>
          </w:tcPr>
          <w:p w:rsidR="00144512" w:rsidRDefault="00144512">
            <w:r>
              <w:t xml:space="preserve">Solución </w:t>
            </w:r>
          </w:p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                1</w:t>
            </w:r>
          </w:p>
        </w:tc>
        <w:tc>
          <w:tcPr>
            <w:tcW w:w="2993" w:type="dxa"/>
          </w:tcPr>
          <w:p w:rsidR="00144512" w:rsidRDefault="00144512">
            <w:r>
              <w:t xml:space="preserve">Malos salarios </w:t>
            </w:r>
          </w:p>
        </w:tc>
        <w:tc>
          <w:tcPr>
            <w:tcW w:w="2993" w:type="dxa"/>
          </w:tcPr>
          <w:p w:rsidR="00144512" w:rsidRDefault="00144512">
            <w:r>
              <w:t xml:space="preserve">Mejora de salarios </w:t>
            </w:r>
          </w:p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                2</w:t>
            </w:r>
          </w:p>
        </w:tc>
        <w:tc>
          <w:tcPr>
            <w:tcW w:w="2993" w:type="dxa"/>
          </w:tcPr>
          <w:p w:rsidR="00144512" w:rsidRDefault="00144512">
            <w:r>
              <w:t xml:space="preserve">Pésimas condiciones de trabajo </w:t>
            </w:r>
          </w:p>
        </w:tc>
        <w:tc>
          <w:tcPr>
            <w:tcW w:w="2993" w:type="dxa"/>
          </w:tcPr>
          <w:p w:rsidR="00144512" w:rsidRDefault="00144512">
            <w:r>
              <w:t xml:space="preserve">Buenas condiciones de trabajo </w:t>
            </w:r>
          </w:p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                3</w:t>
            </w:r>
          </w:p>
        </w:tc>
        <w:tc>
          <w:tcPr>
            <w:tcW w:w="2993" w:type="dxa"/>
          </w:tcPr>
          <w:p w:rsidR="00144512" w:rsidRDefault="00144512">
            <w:r>
              <w:t xml:space="preserve">Falta de prestaciones </w:t>
            </w:r>
          </w:p>
        </w:tc>
        <w:tc>
          <w:tcPr>
            <w:tcW w:w="2993" w:type="dxa"/>
          </w:tcPr>
          <w:p w:rsidR="00144512" w:rsidRDefault="00144512">
            <w:r>
              <w:t>Optimas prestaciones</w:t>
            </w:r>
          </w:p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                4</w:t>
            </w:r>
          </w:p>
        </w:tc>
        <w:tc>
          <w:tcPr>
            <w:tcW w:w="2993" w:type="dxa"/>
          </w:tcPr>
          <w:p w:rsidR="00144512" w:rsidRDefault="00144512">
            <w:r>
              <w:t xml:space="preserve">Mal trato a los empleados </w:t>
            </w:r>
          </w:p>
        </w:tc>
        <w:tc>
          <w:tcPr>
            <w:tcW w:w="2993" w:type="dxa"/>
          </w:tcPr>
          <w:p w:rsidR="00144512" w:rsidRDefault="00144512">
            <w:r>
              <w:t xml:space="preserve">Mejores supervisiones </w:t>
            </w:r>
          </w:p>
        </w:tc>
      </w:tr>
      <w:tr w:rsidR="00144512" w:rsidTr="00144512">
        <w:tc>
          <w:tcPr>
            <w:tcW w:w="2992" w:type="dxa"/>
          </w:tcPr>
          <w:p w:rsidR="00144512" w:rsidRDefault="00144512">
            <w:r>
              <w:t xml:space="preserve">                5</w:t>
            </w:r>
          </w:p>
        </w:tc>
        <w:tc>
          <w:tcPr>
            <w:tcW w:w="2993" w:type="dxa"/>
          </w:tcPr>
          <w:p w:rsidR="00144512" w:rsidRDefault="00144512">
            <w:r>
              <w:t>Favoritismo</w:t>
            </w:r>
          </w:p>
        </w:tc>
        <w:tc>
          <w:tcPr>
            <w:tcW w:w="2993" w:type="dxa"/>
          </w:tcPr>
          <w:p w:rsidR="00144512" w:rsidRDefault="00144512">
            <w:r>
              <w:t>Equidad</w:t>
            </w:r>
          </w:p>
        </w:tc>
      </w:tr>
    </w:tbl>
    <w:p w:rsidR="00144512" w:rsidRDefault="00144512">
      <w:bookmarkStart w:id="0" w:name="_GoBack"/>
      <w:bookmarkEnd w:id="0"/>
    </w:p>
    <w:sectPr w:rsidR="00144512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2"/>
    <w:rsid w:val="00144512"/>
    <w:rsid w:val="002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2016-11-05T02:28:00Z</dcterms:created>
  <dcterms:modified xsi:type="dcterms:W3CDTF">2016-11-05T02:38:00Z</dcterms:modified>
</cp:coreProperties>
</file>