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8D" w:rsidRDefault="003A4A5F">
      <w:r>
        <w:rPr>
          <w:noProof/>
          <w:lang w:eastAsia="es-MX"/>
        </w:rPr>
        <w:drawing>
          <wp:inline distT="0" distB="0" distL="0" distR="0">
            <wp:extent cx="5596868" cy="1384300"/>
            <wp:effectExtent l="0" t="0" r="444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871" cy="13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Default="003A4A5F"/>
    <w:p w:rsidR="003A4A5F" w:rsidRPr="003A4A5F" w:rsidRDefault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Rodrigo Barajas Navarro</w:t>
      </w:r>
    </w:p>
    <w:p w:rsidR="003A4A5F" w:rsidRPr="003A4A5F" w:rsidRDefault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 xml:space="preserve">Actividad 1 </w:t>
      </w:r>
    </w:p>
    <w:p w:rsidR="003A4A5F" w:rsidRPr="003A4A5F" w:rsidRDefault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 xml:space="preserve">La empresa </w:t>
      </w:r>
    </w:p>
    <w:p w:rsidR="003A4A5F" w:rsidRPr="003A4A5F" w:rsidRDefault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17/03/17</w:t>
      </w:r>
    </w:p>
    <w:p w:rsidR="003A4A5F" w:rsidRPr="003A4A5F" w:rsidRDefault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br w:type="page"/>
      </w:r>
    </w:p>
    <w:p w:rsidR="003A4A5F" w:rsidRPr="003A4A5F" w:rsidRDefault="003A4A5F">
      <w:pPr>
        <w:rPr>
          <w:rFonts w:ascii="Arial" w:hAnsi="Arial" w:cs="Arial"/>
          <w:b/>
          <w:sz w:val="24"/>
        </w:rPr>
      </w:pPr>
      <w:r w:rsidRPr="003A4A5F">
        <w:rPr>
          <w:rFonts w:ascii="Arial" w:hAnsi="Arial" w:cs="Arial"/>
          <w:b/>
          <w:sz w:val="24"/>
        </w:rPr>
        <w:lastRenderedPageBreak/>
        <w:t>Bimbo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MISION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Hacer de nuestro negocio un negocio, ser productivos. Alcanzar los nivele</w:t>
      </w:r>
      <w:r>
        <w:rPr>
          <w:rFonts w:ascii="Arial" w:hAnsi="Arial" w:cs="Arial"/>
          <w:sz w:val="24"/>
        </w:rPr>
        <w:t>s de rentabilidad establecidos.</w:t>
      </w:r>
      <w:r w:rsidRPr="003A4A5F">
        <w:rPr>
          <w:rFonts w:ascii="Arial" w:hAnsi="Arial" w:cs="Arial"/>
          <w:sz w:val="24"/>
        </w:rPr>
        <w:t xml:space="preserve"> Lograr</w:t>
      </w:r>
      <w:r w:rsidRPr="003A4A5F">
        <w:rPr>
          <w:rFonts w:ascii="Arial" w:hAnsi="Arial" w:cs="Arial"/>
          <w:sz w:val="24"/>
        </w:rPr>
        <w:t xml:space="preserve"> un creciente volumen y participación de nuestras marcas. Estar cerca de nuestros consumidores y clientes, </w:t>
      </w:r>
      <w:r>
        <w:rPr>
          <w:rFonts w:ascii="Arial" w:hAnsi="Arial" w:cs="Arial"/>
          <w:sz w:val="24"/>
        </w:rPr>
        <w:t>ellos son nuestra razón de ser.</w:t>
      </w:r>
      <w:r w:rsidRPr="003A4A5F">
        <w:rPr>
          <w:rFonts w:ascii="Arial" w:hAnsi="Arial" w:cs="Arial"/>
          <w:sz w:val="24"/>
        </w:rPr>
        <w:t xml:space="preserve"> Buscar</w:t>
      </w:r>
      <w:r w:rsidRPr="003A4A5F">
        <w:rPr>
          <w:rFonts w:ascii="Arial" w:hAnsi="Arial" w:cs="Arial"/>
          <w:sz w:val="24"/>
        </w:rPr>
        <w:t xml:space="preserve"> que nuestro personal se desarrolle y realice plenamente (vivir nuestra filosofía). Orientados permanentemente a aprender.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VISION</w:t>
      </w:r>
    </w:p>
    <w:p w:rsid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Elaborar y comercializar productos alimenticios, desarrollando el valor de nuestras marcas. Compr</w:t>
      </w:r>
      <w:r>
        <w:rPr>
          <w:rFonts w:ascii="Arial" w:hAnsi="Arial" w:cs="Arial"/>
          <w:sz w:val="24"/>
        </w:rPr>
        <w:t>ometiéndonos a ser una empresa:</w:t>
      </w:r>
      <w:r w:rsidRPr="003A4A5F">
        <w:rPr>
          <w:rFonts w:ascii="Arial" w:hAnsi="Arial" w:cs="Arial"/>
          <w:sz w:val="24"/>
        </w:rPr>
        <w:t xml:space="preserve"> Altamente</w:t>
      </w:r>
      <w:r w:rsidRPr="003A4A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productiva y plenamente humana.</w:t>
      </w:r>
      <w:r w:rsidRPr="003A4A5F">
        <w:rPr>
          <w:rFonts w:ascii="Arial" w:hAnsi="Arial" w:cs="Arial"/>
          <w:sz w:val="24"/>
        </w:rPr>
        <w:t xml:space="preserve"> Innovadora</w:t>
      </w:r>
      <w:r w:rsidRPr="003A4A5F">
        <w:rPr>
          <w:rFonts w:ascii="Arial" w:hAnsi="Arial" w:cs="Arial"/>
          <w:sz w:val="24"/>
        </w:rPr>
        <w:t>, competitiva y fuertemente orientada a la satisfacción de nu</w:t>
      </w:r>
      <w:r>
        <w:rPr>
          <w:rFonts w:ascii="Arial" w:hAnsi="Arial" w:cs="Arial"/>
          <w:sz w:val="24"/>
        </w:rPr>
        <w:t>estros clientes y consumidores.</w:t>
      </w:r>
      <w:r w:rsidRPr="003A4A5F">
        <w:rPr>
          <w:rFonts w:ascii="Arial" w:hAnsi="Arial" w:cs="Arial"/>
          <w:sz w:val="24"/>
        </w:rPr>
        <w:t xml:space="preserve"> Líder</w:t>
      </w:r>
      <w:r w:rsidRPr="003A4A5F">
        <w:rPr>
          <w:rFonts w:ascii="Arial" w:hAnsi="Arial" w:cs="Arial"/>
          <w:sz w:val="24"/>
        </w:rPr>
        <w:t xml:space="preserve"> internacional en la industria de la panificación, con visión a largo plazo.</w:t>
      </w:r>
    </w:p>
    <w:p w:rsidR="003A4A5F" w:rsidRPr="003A4A5F" w:rsidRDefault="003A4A5F" w:rsidP="003A4A5F">
      <w:pPr>
        <w:rPr>
          <w:rFonts w:ascii="Arial" w:hAnsi="Arial" w:cs="Arial"/>
          <w:b/>
          <w:sz w:val="24"/>
        </w:rPr>
      </w:pPr>
      <w:r w:rsidRPr="003A4A5F">
        <w:rPr>
          <w:rFonts w:ascii="Arial" w:hAnsi="Arial" w:cs="Arial"/>
          <w:b/>
          <w:sz w:val="24"/>
        </w:rPr>
        <w:t>Coca-Cola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Misión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Refrescar al mun</w:t>
      </w:r>
      <w:r>
        <w:rPr>
          <w:rFonts w:ascii="Arial" w:hAnsi="Arial" w:cs="Arial"/>
          <w:sz w:val="24"/>
        </w:rPr>
        <w:t>do en cuerpo, mente y espíritu.</w:t>
      </w:r>
      <w:r w:rsidRPr="003A4A5F">
        <w:rPr>
          <w:rFonts w:ascii="Arial" w:hAnsi="Arial" w:cs="Arial"/>
          <w:sz w:val="24"/>
        </w:rPr>
        <w:t xml:space="preserve"> Inspirar</w:t>
      </w:r>
      <w:r w:rsidRPr="003A4A5F">
        <w:rPr>
          <w:rFonts w:ascii="Arial" w:hAnsi="Arial" w:cs="Arial"/>
          <w:sz w:val="24"/>
        </w:rPr>
        <w:t xml:space="preserve"> momentos de optimismo a través de nuestras marcas y acciones, para crear valor y dejar nuestra huella en cada uno de los lugares en los que operamos.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Visión</w:t>
      </w:r>
    </w:p>
    <w:p w:rsid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Utilidades: Maximizar el retorno a los accionistas, sin perder de vista la totalidad</w:t>
      </w:r>
      <w:r>
        <w:rPr>
          <w:rFonts w:ascii="Arial" w:hAnsi="Arial" w:cs="Arial"/>
          <w:sz w:val="24"/>
        </w:rPr>
        <w:t xml:space="preserve"> de nuestras responsabilidades.</w:t>
      </w:r>
      <w:r w:rsidRPr="003A4A5F">
        <w:rPr>
          <w:rFonts w:ascii="Arial" w:hAnsi="Arial" w:cs="Arial"/>
          <w:sz w:val="24"/>
        </w:rPr>
        <w:t xml:space="preserve"> Gente</w:t>
      </w:r>
      <w:r w:rsidRPr="003A4A5F">
        <w:rPr>
          <w:rFonts w:ascii="Arial" w:hAnsi="Arial" w:cs="Arial"/>
          <w:sz w:val="24"/>
        </w:rPr>
        <w:t>: Ser un excelente lugar para trabajar, en donde nuestro personal se i</w:t>
      </w:r>
      <w:r>
        <w:rPr>
          <w:rFonts w:ascii="Arial" w:hAnsi="Arial" w:cs="Arial"/>
          <w:sz w:val="24"/>
        </w:rPr>
        <w:t>nspire para dar lo mejor de sí.</w:t>
      </w:r>
      <w:r w:rsidRPr="003A4A5F">
        <w:rPr>
          <w:rFonts w:ascii="Arial" w:hAnsi="Arial" w:cs="Arial"/>
          <w:sz w:val="24"/>
        </w:rPr>
        <w:t xml:space="preserve"> Portafolio</w:t>
      </w:r>
      <w:r w:rsidRPr="003A4A5F">
        <w:rPr>
          <w:rFonts w:ascii="Arial" w:hAnsi="Arial" w:cs="Arial"/>
          <w:sz w:val="24"/>
        </w:rPr>
        <w:t xml:space="preserve"> de Productos: Ofrecer al mundo una cartera de marcas de bebidas que se anticipan y satisfacen los deseos y l</w:t>
      </w:r>
      <w:r>
        <w:rPr>
          <w:rFonts w:ascii="Arial" w:hAnsi="Arial" w:cs="Arial"/>
          <w:sz w:val="24"/>
        </w:rPr>
        <w:t>as necesidades de las personas.</w:t>
      </w:r>
      <w:r w:rsidRPr="003A4A5F">
        <w:rPr>
          <w:rFonts w:ascii="Arial" w:hAnsi="Arial" w:cs="Arial"/>
          <w:sz w:val="24"/>
        </w:rPr>
        <w:t xml:space="preserve"> Socios</w:t>
      </w:r>
      <w:r w:rsidRPr="003A4A5F">
        <w:rPr>
          <w:rFonts w:ascii="Arial" w:hAnsi="Arial" w:cs="Arial"/>
          <w:sz w:val="24"/>
        </w:rPr>
        <w:t>: Formar una red de socios</w:t>
      </w:r>
      <w:r>
        <w:rPr>
          <w:rFonts w:ascii="Arial" w:hAnsi="Arial" w:cs="Arial"/>
          <w:sz w:val="24"/>
        </w:rPr>
        <w:t xml:space="preserve"> exitosa y crear lealtad mutua.</w:t>
      </w:r>
      <w:r w:rsidRPr="003A4A5F">
        <w:rPr>
          <w:rFonts w:ascii="Arial" w:hAnsi="Arial" w:cs="Arial"/>
          <w:sz w:val="24"/>
        </w:rPr>
        <w:t xml:space="preserve"> Planeta</w:t>
      </w:r>
      <w:r w:rsidRPr="003A4A5F">
        <w:rPr>
          <w:rFonts w:ascii="Arial" w:hAnsi="Arial" w:cs="Arial"/>
          <w:sz w:val="24"/>
        </w:rPr>
        <w:t>: Ser un ciudadano global, responsable, que hace su aporte para un mundo mejor.</w:t>
      </w:r>
    </w:p>
    <w:p w:rsidR="003A4A5F" w:rsidRDefault="003A4A5F" w:rsidP="003A4A5F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Nestle</w:t>
      </w:r>
      <w:proofErr w:type="spellEnd"/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Misión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Contribuir a la nutrición, salud y bienestar de las personas, poniendo a su disposición productos de la máxima calidad para cualquier momento del día y para todas las etapas de la vida, y gestionando los negocios de manera que creen valor para la compañía a la vez que para la sociedad.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Visión</w:t>
      </w:r>
    </w:p>
    <w:p w:rsidR="003A4A5F" w:rsidRPr="003A4A5F" w:rsidRDefault="003A4A5F" w:rsidP="003A4A5F">
      <w:pPr>
        <w:rPr>
          <w:rFonts w:ascii="Arial" w:hAnsi="Arial" w:cs="Arial"/>
          <w:sz w:val="24"/>
        </w:rPr>
      </w:pPr>
      <w:r w:rsidRPr="003A4A5F">
        <w:rPr>
          <w:rFonts w:ascii="Arial" w:hAnsi="Arial" w:cs="Arial"/>
          <w:sz w:val="24"/>
        </w:rPr>
        <w:t>Ser la empresa reconocida como líder en nutrición, salud y bienestar a nivel mundial por parte de sus consumidores, empleados, clientes, proveedores y todos los grupos de interés relacionados con la actividad de la compañía.</w:t>
      </w:r>
    </w:p>
    <w:p w:rsidR="003A4A5F" w:rsidRDefault="003A4A5F" w:rsidP="003A4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Mi misión: Dar al mundo a conocer la perfección de sabores dentro de su boca y haciendo que sus estómagos queden satisfechos por horas y puedan gozar del sabor del alimento </w:t>
      </w:r>
    </w:p>
    <w:p w:rsidR="003A4A5F" w:rsidRDefault="003A4A5F" w:rsidP="003A4A5F">
      <w:pPr>
        <w:rPr>
          <w:rFonts w:ascii="Arial" w:hAnsi="Arial" w:cs="Arial"/>
          <w:sz w:val="24"/>
        </w:rPr>
      </w:pPr>
    </w:p>
    <w:p w:rsidR="003A4A5F" w:rsidRPr="003A4A5F" w:rsidRDefault="003A4A5F" w:rsidP="003A4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 visón: Ser la empresa conocida como mejor en satisfacción al cliente y brindar salud y bienestar al mismo </w:t>
      </w:r>
      <w:bookmarkStart w:id="0" w:name="_GoBack"/>
      <w:bookmarkEnd w:id="0"/>
    </w:p>
    <w:sectPr w:rsidR="003A4A5F" w:rsidRPr="003A4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5F"/>
    <w:rsid w:val="003A4A5F"/>
    <w:rsid w:val="007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64D2"/>
  <w15:chartTrackingRefBased/>
  <w15:docId w15:val="{1B9500CE-83CB-452E-BB20-CA8B7E8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5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6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76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5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23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0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3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4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9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Barajas</dc:creator>
  <cp:keywords/>
  <dc:description/>
  <cp:lastModifiedBy>Rodrigo Barajas</cp:lastModifiedBy>
  <cp:revision>1</cp:revision>
  <dcterms:created xsi:type="dcterms:W3CDTF">2017-03-17T23:44:00Z</dcterms:created>
  <dcterms:modified xsi:type="dcterms:W3CDTF">2017-03-17T23:53:00Z</dcterms:modified>
</cp:coreProperties>
</file>