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926693523"/>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F60784">
            <w:trPr>
              <w:trHeight w:val="2880"/>
              <w:jc w:val="center"/>
            </w:trPr>
            <w:sdt>
              <w:sdtPr>
                <w:rPr>
                  <w:rFonts w:asciiTheme="majorHAnsi" w:eastAsiaTheme="majorEastAsia" w:hAnsiTheme="majorHAnsi" w:cstheme="majorBidi"/>
                  <w:caps/>
                </w:rPr>
                <w:alias w:val="Compañía"/>
                <w:id w:val="15524243"/>
                <w:placeholder>
                  <w:docPart w:val="71969A966AF84BA5B3C29C6F69B51BCA"/>
                </w:placeholder>
                <w:dataBinding w:prefixMappings="xmlns:ns0='http://schemas.openxmlformats.org/officeDocument/2006/extended-properties'" w:xpath="/ns0:Properties[1]/ns0:Company[1]" w:storeItemID="{6668398D-A668-4E3E-A5EB-62B293D839F1}"/>
                <w:text/>
              </w:sdtPr>
              <w:sdtContent>
                <w:tc>
                  <w:tcPr>
                    <w:tcW w:w="5000" w:type="pct"/>
                  </w:tcPr>
                  <w:p w:rsidR="00F60784" w:rsidRDefault="00F60784" w:rsidP="00F60784">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F60784" w:rsidRPr="00F60784" w:rsidRDefault="00F60784" w:rsidP="00F60784">
                    <w:pPr>
                      <w:rPr>
                        <w:lang w:eastAsia="es-MX"/>
                      </w:rPr>
                    </w:pPr>
                  </w:p>
                  <w:p w:rsidR="00F60784" w:rsidRDefault="00F60784" w:rsidP="00F60784">
                    <w:pPr>
                      <w:rPr>
                        <w:lang w:eastAsia="es-MX"/>
                      </w:rPr>
                    </w:pPr>
                  </w:p>
                  <w:p w:rsidR="00F60784" w:rsidRPr="00F60784" w:rsidRDefault="00F60784" w:rsidP="00F60784">
                    <w:pPr>
                      <w:jc w:val="center"/>
                      <w:rPr>
                        <w:lang w:eastAsia="es-MX"/>
                      </w:rPr>
                    </w:pPr>
                    <w:r>
                      <w:rPr>
                        <w:noProof/>
                        <w:lang w:eastAsia="es-MX"/>
                      </w:rPr>
                      <w:drawing>
                        <wp:inline distT="0" distB="0" distL="0" distR="0">
                          <wp:extent cx="2762250" cy="86634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6818" cy="874048"/>
                                  </a:xfrm>
                                  <a:prstGeom prst="rect">
                                    <a:avLst/>
                                  </a:prstGeom>
                                </pic:spPr>
                              </pic:pic>
                            </a:graphicData>
                          </a:graphic>
                        </wp:inline>
                      </w:drawing>
                    </w:r>
                  </w:p>
                </w:tc>
              </w:sdtContent>
            </w:sdt>
          </w:tr>
          <w:tr w:rsidR="00F60784">
            <w:trPr>
              <w:trHeight w:val="1440"/>
              <w:jc w:val="center"/>
            </w:trPr>
            <w:sdt>
              <w:sdtPr>
                <w:rPr>
                  <w:rFonts w:asciiTheme="majorHAnsi" w:eastAsiaTheme="majorEastAsia" w:hAnsiTheme="majorHAnsi" w:cstheme="majorBidi"/>
                  <w:sz w:val="80"/>
                  <w:szCs w:val="80"/>
                </w:rPr>
                <w:alias w:val="Título"/>
                <w:id w:val="15524250"/>
                <w:placeholder>
                  <w:docPart w:val="1738ED4A2237438187975BA8080CD61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60784" w:rsidRDefault="00F60784" w:rsidP="00F60784">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1</w:t>
                    </w:r>
                  </w:p>
                </w:tc>
              </w:sdtContent>
            </w:sdt>
          </w:tr>
          <w:tr w:rsidR="00F60784">
            <w:trPr>
              <w:trHeight w:val="720"/>
              <w:jc w:val="center"/>
            </w:trPr>
            <w:sdt>
              <w:sdtPr>
                <w:rPr>
                  <w:rFonts w:asciiTheme="majorHAnsi" w:eastAsiaTheme="majorEastAsia" w:hAnsiTheme="majorHAnsi" w:cstheme="majorBidi"/>
                  <w:sz w:val="44"/>
                  <w:szCs w:val="44"/>
                </w:rPr>
                <w:alias w:val="Subtítulo"/>
                <w:id w:val="15524255"/>
                <w:placeholder>
                  <w:docPart w:val="14312CC97E894196934FAD44025C7E9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60784" w:rsidRDefault="00F60784" w:rsidP="00F60784">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La empresa</w:t>
                    </w:r>
                  </w:p>
                </w:tc>
              </w:sdtContent>
            </w:sdt>
          </w:tr>
          <w:tr w:rsidR="00F60784">
            <w:trPr>
              <w:trHeight w:val="360"/>
              <w:jc w:val="center"/>
            </w:trPr>
            <w:tc>
              <w:tcPr>
                <w:tcW w:w="5000" w:type="pct"/>
                <w:vAlign w:val="center"/>
              </w:tcPr>
              <w:p w:rsidR="00F60784" w:rsidRDefault="00F60784">
                <w:pPr>
                  <w:pStyle w:val="Sinespaciado"/>
                  <w:jc w:val="center"/>
                </w:pPr>
              </w:p>
            </w:tc>
          </w:tr>
          <w:tr w:rsidR="00F60784">
            <w:trPr>
              <w:trHeight w:val="360"/>
              <w:jc w:val="center"/>
            </w:trPr>
            <w:sdt>
              <w:sdtPr>
                <w:rPr>
                  <w:b/>
                  <w:bCs/>
                </w:rPr>
                <w:alias w:val="Autor"/>
                <w:id w:val="15524260"/>
                <w:placeholder>
                  <w:docPart w:val="65E204F1B3D141F8ABBD9CEF963BBB5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60784" w:rsidRDefault="00F60784">
                    <w:pPr>
                      <w:pStyle w:val="Sinespaciado"/>
                      <w:jc w:val="center"/>
                      <w:rPr>
                        <w:b/>
                        <w:bCs/>
                      </w:rPr>
                    </w:pPr>
                    <w:r>
                      <w:rPr>
                        <w:b/>
                        <w:bCs/>
                      </w:rPr>
                      <w:t>Alumna: Valeria Noemi López Correa</w:t>
                    </w:r>
                  </w:p>
                </w:tc>
              </w:sdtContent>
            </w:sdt>
          </w:tr>
          <w:tr w:rsidR="00F60784">
            <w:trPr>
              <w:trHeight w:val="360"/>
              <w:jc w:val="center"/>
            </w:trPr>
            <w:tc>
              <w:tcPr>
                <w:tcW w:w="5000" w:type="pct"/>
                <w:vAlign w:val="center"/>
              </w:tcPr>
              <w:p w:rsidR="00F60784" w:rsidRDefault="00F60784" w:rsidP="00F60784">
                <w:pPr>
                  <w:pStyle w:val="Sinespaciado"/>
                  <w:rPr>
                    <w:b/>
                    <w:bCs/>
                  </w:rPr>
                </w:pPr>
              </w:p>
            </w:tc>
          </w:tr>
        </w:tbl>
        <w:p w:rsidR="00F60784" w:rsidRDefault="00F60784"/>
        <w:p w:rsidR="00F60784" w:rsidRDefault="00F60784"/>
        <w:tbl>
          <w:tblPr>
            <w:tblpPr w:leftFromText="187" w:rightFromText="187" w:horzAnchor="margin" w:tblpXSpec="center" w:tblpYSpec="bottom"/>
            <w:tblW w:w="5000" w:type="pct"/>
            <w:tblLook w:val="04A0" w:firstRow="1" w:lastRow="0" w:firstColumn="1" w:lastColumn="0" w:noHBand="0" w:noVBand="1"/>
          </w:tblPr>
          <w:tblGrid>
            <w:gridCol w:w="9054"/>
          </w:tblGrid>
          <w:tr w:rsidR="00F60784">
            <w:sdt>
              <w:sdtPr>
                <w:alias w:val="Descripción breve"/>
                <w:id w:val="8276291"/>
                <w:placeholder>
                  <w:docPart w:val="DC182890AC6148C2BAFA26398F2B9AEC"/>
                </w:placeholder>
                <w:dataBinding w:prefixMappings="xmlns:ns0='http://schemas.microsoft.com/office/2006/coverPageProps'" w:xpath="/ns0:CoverPageProperties[1]/ns0:Abstract[1]" w:storeItemID="{55AF091B-3C7A-41E3-B477-F2FDAA23CFDA}"/>
                <w:text/>
              </w:sdtPr>
              <w:sdtContent>
                <w:tc>
                  <w:tcPr>
                    <w:tcW w:w="5000" w:type="pct"/>
                  </w:tcPr>
                  <w:p w:rsidR="00F60784" w:rsidRDefault="00F60784" w:rsidP="00F60784">
                    <w:pPr>
                      <w:pStyle w:val="Sinespaciado"/>
                    </w:pPr>
                    <w:r>
                      <w:t>Parcial 2</w:t>
                    </w:r>
                  </w:p>
                </w:tc>
              </w:sdtContent>
            </w:sdt>
          </w:tr>
        </w:tbl>
        <w:p w:rsidR="00F60784" w:rsidRDefault="00F60784"/>
        <w:p w:rsidR="00F60784" w:rsidRDefault="00F60784">
          <w:r>
            <w:br w:type="page"/>
          </w:r>
        </w:p>
      </w:sdtContent>
    </w:sdt>
    <w:p w:rsidR="00ED2A7B" w:rsidRDefault="00F60784" w:rsidP="00F60784">
      <w:pPr>
        <w:rPr>
          <w:rFonts w:ascii="Arial" w:hAnsi="Arial" w:cs="Arial"/>
          <w:sz w:val="32"/>
        </w:rPr>
      </w:pPr>
      <w:r>
        <w:rPr>
          <w:rFonts w:ascii="Arial" w:hAnsi="Arial" w:cs="Arial"/>
          <w:sz w:val="32"/>
        </w:rPr>
        <w:lastRenderedPageBreak/>
        <w:t>Grupo BIMBO</w:t>
      </w:r>
    </w:p>
    <w:p w:rsidR="00F60784" w:rsidRDefault="00F60784" w:rsidP="00F60784">
      <w:pPr>
        <w:rPr>
          <w:rFonts w:ascii="Arial" w:hAnsi="Arial" w:cs="Arial"/>
          <w:sz w:val="24"/>
        </w:rPr>
      </w:pPr>
      <w:r>
        <w:rPr>
          <w:rFonts w:ascii="Arial" w:hAnsi="Arial" w:cs="Arial"/>
          <w:sz w:val="24"/>
        </w:rPr>
        <w:t xml:space="preserve">Misión: </w:t>
      </w:r>
      <w:r w:rsidRPr="00F60784">
        <w:rPr>
          <w:rFonts w:ascii="Arial" w:hAnsi="Arial" w:cs="Arial"/>
          <w:sz w:val="24"/>
        </w:rPr>
        <w:t>Alimentos deliciosos y nutritivos en las manos de todos.</w:t>
      </w:r>
    </w:p>
    <w:p w:rsidR="00F60784" w:rsidRDefault="00F60784" w:rsidP="00F60784">
      <w:pPr>
        <w:rPr>
          <w:rFonts w:ascii="Arial" w:hAnsi="Arial" w:cs="Arial"/>
          <w:sz w:val="24"/>
        </w:rPr>
      </w:pPr>
      <w:r>
        <w:rPr>
          <w:rFonts w:ascii="Arial" w:hAnsi="Arial" w:cs="Arial"/>
          <w:sz w:val="24"/>
        </w:rPr>
        <w:t xml:space="preserve">Visión: </w:t>
      </w:r>
      <w:r w:rsidRPr="00F60784">
        <w:rPr>
          <w:rFonts w:ascii="Arial" w:hAnsi="Arial" w:cs="Arial"/>
          <w:sz w:val="24"/>
        </w:rPr>
        <w:t>En 2020 transformamos la industria de la panificación y expandimos nuestro liderazgo global para servir mejor a más consumidores.</w:t>
      </w:r>
    </w:p>
    <w:p w:rsidR="00F60784" w:rsidRDefault="00F60784" w:rsidP="00F60784">
      <w:pPr>
        <w:rPr>
          <w:rFonts w:ascii="Arial" w:hAnsi="Arial" w:cs="Arial"/>
          <w:sz w:val="32"/>
        </w:rPr>
      </w:pPr>
      <w:r>
        <w:rPr>
          <w:rFonts w:ascii="Arial" w:hAnsi="Arial" w:cs="Arial"/>
          <w:sz w:val="32"/>
        </w:rPr>
        <w:t>Nike</w:t>
      </w:r>
    </w:p>
    <w:p w:rsidR="00F60784" w:rsidRDefault="00F60784" w:rsidP="00F60784">
      <w:pPr>
        <w:rPr>
          <w:rFonts w:ascii="Arial" w:hAnsi="Arial" w:cs="Arial"/>
          <w:sz w:val="24"/>
        </w:rPr>
      </w:pPr>
      <w:r>
        <w:rPr>
          <w:rFonts w:ascii="Arial" w:hAnsi="Arial" w:cs="Arial"/>
          <w:sz w:val="24"/>
        </w:rPr>
        <w:t xml:space="preserve">Misión: </w:t>
      </w:r>
      <w:r w:rsidRPr="00F60784">
        <w:rPr>
          <w:rFonts w:ascii="Arial" w:hAnsi="Arial" w:cs="Arial"/>
          <w:sz w:val="24"/>
        </w:rPr>
        <w:t>"</w:t>
      </w:r>
      <w:r>
        <w:rPr>
          <w:rFonts w:ascii="Arial" w:hAnsi="Arial" w:cs="Arial"/>
          <w:sz w:val="24"/>
        </w:rPr>
        <w:t>T</w:t>
      </w:r>
      <w:r w:rsidRPr="00F60784">
        <w:rPr>
          <w:rFonts w:ascii="Arial" w:hAnsi="Arial" w:cs="Arial"/>
          <w:sz w:val="24"/>
        </w:rPr>
        <w:t>raer la inspiración y la innovación a todos los atletas en el mund</w:t>
      </w:r>
      <w:r>
        <w:rPr>
          <w:rFonts w:ascii="Arial" w:hAnsi="Arial" w:cs="Arial"/>
          <w:sz w:val="24"/>
        </w:rPr>
        <w:t>o. Si usted tiene un cuerpo, es un atleta".</w:t>
      </w:r>
    </w:p>
    <w:p w:rsidR="00F60784" w:rsidRDefault="00F60784" w:rsidP="00F60784">
      <w:pPr>
        <w:rPr>
          <w:rFonts w:ascii="Arial" w:hAnsi="Arial" w:cs="Arial"/>
          <w:sz w:val="24"/>
        </w:rPr>
      </w:pPr>
      <w:r>
        <w:rPr>
          <w:rFonts w:ascii="Arial" w:hAnsi="Arial" w:cs="Arial"/>
          <w:sz w:val="24"/>
        </w:rPr>
        <w:t xml:space="preserve">Visión: </w:t>
      </w:r>
      <w:r w:rsidRPr="00F60784">
        <w:rPr>
          <w:rFonts w:ascii="Arial" w:hAnsi="Arial" w:cs="Arial"/>
          <w:sz w:val="24"/>
        </w:rPr>
        <w:t>Nuestra empresa Nike busca ser la mejor nacional e internacionalmente, destacándose por su buena calidad, servi</w:t>
      </w:r>
      <w:r>
        <w:rPr>
          <w:rFonts w:ascii="Arial" w:hAnsi="Arial" w:cs="Arial"/>
          <w:sz w:val="24"/>
        </w:rPr>
        <w:t>ci</w:t>
      </w:r>
      <w:r w:rsidRPr="00F60784">
        <w:rPr>
          <w:rFonts w:ascii="Arial" w:hAnsi="Arial" w:cs="Arial"/>
          <w:sz w:val="24"/>
        </w:rPr>
        <w:t>o y comodidad a sus clientes. Queremos que nuestro producto sea vendido y utilizado en todas las partes del mundo para así sobresalir.</w:t>
      </w:r>
    </w:p>
    <w:p w:rsidR="00F60784" w:rsidRDefault="00F60784" w:rsidP="00F60784">
      <w:pPr>
        <w:rPr>
          <w:rFonts w:ascii="Arial" w:hAnsi="Arial" w:cs="Arial"/>
          <w:sz w:val="32"/>
        </w:rPr>
      </w:pPr>
      <w:r>
        <w:rPr>
          <w:rFonts w:ascii="Arial" w:hAnsi="Arial" w:cs="Arial"/>
          <w:sz w:val="32"/>
        </w:rPr>
        <w:t>Forever 21</w:t>
      </w:r>
    </w:p>
    <w:p w:rsidR="00F60784" w:rsidRDefault="00F60784" w:rsidP="00F60784">
      <w:pPr>
        <w:rPr>
          <w:rFonts w:ascii="Arial" w:hAnsi="Arial" w:cs="Arial"/>
          <w:sz w:val="24"/>
        </w:rPr>
      </w:pPr>
      <w:r>
        <w:rPr>
          <w:rFonts w:ascii="Arial" w:hAnsi="Arial" w:cs="Arial"/>
          <w:sz w:val="24"/>
        </w:rPr>
        <w:t xml:space="preserve">Misión: </w:t>
      </w:r>
      <w:r w:rsidRPr="00F60784">
        <w:rPr>
          <w:rFonts w:ascii="Arial" w:hAnsi="Arial" w:cs="Arial"/>
          <w:sz w:val="24"/>
        </w:rPr>
        <w:t>La misión de la empresa es ofrecer a los compradores una selección sin igual de las modas de hoy en día, con precios accesibles. Se les conoce como "siempre cambiante y siempre en estilo"</w:t>
      </w:r>
      <w:r>
        <w:rPr>
          <w:rFonts w:ascii="Arial" w:hAnsi="Arial" w:cs="Arial"/>
          <w:sz w:val="24"/>
        </w:rPr>
        <w:t>.</w:t>
      </w:r>
    </w:p>
    <w:p w:rsidR="00F60784" w:rsidRDefault="00F60784" w:rsidP="00F60784">
      <w:pPr>
        <w:rPr>
          <w:rFonts w:ascii="Arial" w:hAnsi="Arial" w:cs="Arial"/>
          <w:sz w:val="24"/>
        </w:rPr>
      </w:pPr>
      <w:r>
        <w:rPr>
          <w:rFonts w:ascii="Arial" w:hAnsi="Arial" w:cs="Arial"/>
          <w:sz w:val="24"/>
        </w:rPr>
        <w:t>Visión: crecer</w:t>
      </w:r>
      <w:r w:rsidRPr="00F60784">
        <w:rPr>
          <w:rFonts w:ascii="Arial" w:hAnsi="Arial" w:cs="Arial"/>
          <w:sz w:val="24"/>
        </w:rPr>
        <w:t xml:space="preserve"> rápidamente, con nuevos y emocionantes entornos de tienda, un flujo constante de diseños de ropa divertido y creativo y los accesorios para hacer </w:t>
      </w:r>
      <w:bookmarkStart w:id="0" w:name="_GoBack"/>
      <w:bookmarkEnd w:id="0"/>
      <w:r w:rsidRPr="00F60784">
        <w:rPr>
          <w:rFonts w:ascii="Arial" w:hAnsi="Arial" w:cs="Arial"/>
          <w:sz w:val="24"/>
        </w:rPr>
        <w:t>su mirada se unen a un precio justo. Un fenómeno en el mundo de la moda, Forever 21 ofrece a los compradores una selección sin igual de las modas de hoy, siempre cambiando y siempre en estilo.</w:t>
      </w:r>
    </w:p>
    <w:p w:rsidR="00F60784" w:rsidRDefault="00AE68FF" w:rsidP="00F60784">
      <w:pPr>
        <w:rPr>
          <w:rFonts w:ascii="Arial" w:hAnsi="Arial" w:cs="Arial"/>
          <w:sz w:val="32"/>
        </w:rPr>
      </w:pPr>
      <w:r>
        <w:rPr>
          <w:rFonts w:ascii="Arial" w:hAnsi="Arial" w:cs="Arial"/>
          <w:sz w:val="32"/>
        </w:rPr>
        <w:t>Mi empresa</w:t>
      </w:r>
    </w:p>
    <w:p w:rsidR="00AE68FF" w:rsidRDefault="00AE68FF" w:rsidP="00F60784">
      <w:pPr>
        <w:rPr>
          <w:rFonts w:ascii="Arial" w:hAnsi="Arial" w:cs="Arial"/>
          <w:sz w:val="32"/>
        </w:rPr>
      </w:pPr>
      <w:r>
        <w:rPr>
          <w:rFonts w:ascii="Arial" w:hAnsi="Arial" w:cs="Arial"/>
          <w:sz w:val="32"/>
        </w:rPr>
        <w:t>“</w:t>
      </w:r>
      <w:proofErr w:type="spellStart"/>
      <w:r>
        <w:rPr>
          <w:rFonts w:ascii="Arial" w:hAnsi="Arial" w:cs="Arial"/>
          <w:sz w:val="32"/>
        </w:rPr>
        <w:t>Print</w:t>
      </w:r>
      <w:proofErr w:type="spellEnd"/>
      <w:r>
        <w:rPr>
          <w:rFonts w:ascii="Arial" w:hAnsi="Arial" w:cs="Arial"/>
          <w:sz w:val="32"/>
        </w:rPr>
        <w:t xml:space="preserve"> </w:t>
      </w:r>
      <w:proofErr w:type="spellStart"/>
      <w:r>
        <w:rPr>
          <w:rFonts w:ascii="Arial" w:hAnsi="Arial" w:cs="Arial"/>
          <w:sz w:val="32"/>
        </w:rPr>
        <w:t>your</w:t>
      </w:r>
      <w:proofErr w:type="spellEnd"/>
      <w:r>
        <w:rPr>
          <w:rFonts w:ascii="Arial" w:hAnsi="Arial" w:cs="Arial"/>
          <w:sz w:val="32"/>
        </w:rPr>
        <w:t xml:space="preserve"> </w:t>
      </w:r>
      <w:proofErr w:type="spellStart"/>
      <w:r>
        <w:rPr>
          <w:rFonts w:ascii="Arial" w:hAnsi="Arial" w:cs="Arial"/>
          <w:sz w:val="32"/>
        </w:rPr>
        <w:t>style</w:t>
      </w:r>
      <w:proofErr w:type="spellEnd"/>
      <w:r>
        <w:rPr>
          <w:rFonts w:ascii="Arial" w:hAnsi="Arial" w:cs="Arial"/>
          <w:sz w:val="32"/>
        </w:rPr>
        <w:t>”</w:t>
      </w:r>
    </w:p>
    <w:p w:rsidR="00AE68FF" w:rsidRDefault="00AE68FF" w:rsidP="00F60784">
      <w:pPr>
        <w:rPr>
          <w:rFonts w:ascii="Arial" w:hAnsi="Arial" w:cs="Arial"/>
          <w:sz w:val="24"/>
        </w:rPr>
      </w:pPr>
      <w:r>
        <w:rPr>
          <w:rFonts w:ascii="Arial" w:hAnsi="Arial" w:cs="Arial"/>
          <w:sz w:val="24"/>
        </w:rPr>
        <w:t>Misión: Hacer realidad las ideas de los consumidores al crear sus bocetos de ropa, calzado, accesorios, etc. Proporcionándoles un producto final de calidad.</w:t>
      </w:r>
    </w:p>
    <w:p w:rsidR="00AE68FF" w:rsidRPr="00AE68FF" w:rsidRDefault="00AE68FF" w:rsidP="00F60784">
      <w:pPr>
        <w:rPr>
          <w:rFonts w:ascii="Arial" w:hAnsi="Arial" w:cs="Arial"/>
          <w:sz w:val="24"/>
        </w:rPr>
      </w:pPr>
      <w:r>
        <w:rPr>
          <w:rFonts w:ascii="Arial" w:hAnsi="Arial" w:cs="Arial"/>
          <w:sz w:val="24"/>
        </w:rPr>
        <w:t xml:space="preserve">Visión: Conseguir que la clientela en general comience a escoger nuestros servicios y productos en lugar de dirigirse a un sastre convencional. </w:t>
      </w:r>
    </w:p>
    <w:sectPr w:rsidR="00AE68FF" w:rsidRPr="00AE68FF" w:rsidSect="00F60784">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84"/>
    <w:rsid w:val="00AE68FF"/>
    <w:rsid w:val="00ED2A7B"/>
    <w:rsid w:val="00F607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078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60784"/>
    <w:rPr>
      <w:rFonts w:eastAsiaTheme="minorEastAsia"/>
      <w:lang w:eastAsia="es-MX"/>
    </w:rPr>
  </w:style>
  <w:style w:type="paragraph" w:styleId="Textodeglobo">
    <w:name w:val="Balloon Text"/>
    <w:basedOn w:val="Normal"/>
    <w:link w:val="TextodegloboCar"/>
    <w:uiPriority w:val="99"/>
    <w:semiHidden/>
    <w:unhideWhenUsed/>
    <w:rsid w:val="00F607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078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60784"/>
    <w:rPr>
      <w:rFonts w:eastAsiaTheme="minorEastAsia"/>
      <w:lang w:eastAsia="es-MX"/>
    </w:rPr>
  </w:style>
  <w:style w:type="paragraph" w:styleId="Textodeglobo">
    <w:name w:val="Balloon Text"/>
    <w:basedOn w:val="Normal"/>
    <w:link w:val="TextodegloboCar"/>
    <w:uiPriority w:val="99"/>
    <w:semiHidden/>
    <w:unhideWhenUsed/>
    <w:rsid w:val="00F607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69A966AF84BA5B3C29C6F69B51BCA"/>
        <w:category>
          <w:name w:val="General"/>
          <w:gallery w:val="placeholder"/>
        </w:category>
        <w:types>
          <w:type w:val="bbPlcHdr"/>
        </w:types>
        <w:behaviors>
          <w:behavior w:val="content"/>
        </w:behaviors>
        <w:guid w:val="{35D31677-D668-4584-BDCA-24274D072E67}"/>
      </w:docPartPr>
      <w:docPartBody>
        <w:p w:rsidR="00000000" w:rsidRDefault="004A2AC1" w:rsidP="004A2AC1">
          <w:pPr>
            <w:pStyle w:val="71969A966AF84BA5B3C29C6F69B51BCA"/>
          </w:pPr>
          <w:r>
            <w:rPr>
              <w:rFonts w:asciiTheme="majorHAnsi" w:eastAsiaTheme="majorEastAsia" w:hAnsiTheme="majorHAnsi" w:cstheme="majorBidi"/>
              <w:caps/>
              <w:lang w:val="es-ES"/>
            </w:rPr>
            <w:t>[Escriba el nombre de la compañía]</w:t>
          </w:r>
        </w:p>
      </w:docPartBody>
    </w:docPart>
    <w:docPart>
      <w:docPartPr>
        <w:name w:val="1738ED4A2237438187975BA8080CD61D"/>
        <w:category>
          <w:name w:val="General"/>
          <w:gallery w:val="placeholder"/>
        </w:category>
        <w:types>
          <w:type w:val="bbPlcHdr"/>
        </w:types>
        <w:behaviors>
          <w:behavior w:val="content"/>
        </w:behaviors>
        <w:guid w:val="{DE1C394D-4AB8-4288-88D0-93E10137F23D}"/>
      </w:docPartPr>
      <w:docPartBody>
        <w:p w:rsidR="00000000" w:rsidRDefault="004A2AC1" w:rsidP="004A2AC1">
          <w:pPr>
            <w:pStyle w:val="1738ED4A2237438187975BA8080CD61D"/>
          </w:pPr>
          <w:r>
            <w:rPr>
              <w:rFonts w:asciiTheme="majorHAnsi" w:eastAsiaTheme="majorEastAsia" w:hAnsiTheme="majorHAnsi" w:cstheme="majorBidi"/>
              <w:sz w:val="80"/>
              <w:szCs w:val="80"/>
              <w:lang w:val="es-ES"/>
            </w:rPr>
            <w:t>[Escriba el título del documento]</w:t>
          </w:r>
        </w:p>
      </w:docPartBody>
    </w:docPart>
    <w:docPart>
      <w:docPartPr>
        <w:name w:val="14312CC97E894196934FAD44025C7E95"/>
        <w:category>
          <w:name w:val="General"/>
          <w:gallery w:val="placeholder"/>
        </w:category>
        <w:types>
          <w:type w:val="bbPlcHdr"/>
        </w:types>
        <w:behaviors>
          <w:behavior w:val="content"/>
        </w:behaviors>
        <w:guid w:val="{05C318D3-1BF2-417A-9D05-49CF22FCD17F}"/>
      </w:docPartPr>
      <w:docPartBody>
        <w:p w:rsidR="00000000" w:rsidRDefault="004A2AC1" w:rsidP="004A2AC1">
          <w:pPr>
            <w:pStyle w:val="14312CC97E894196934FAD44025C7E95"/>
          </w:pPr>
          <w:r>
            <w:rPr>
              <w:rFonts w:asciiTheme="majorHAnsi" w:eastAsiaTheme="majorEastAsia" w:hAnsiTheme="majorHAnsi" w:cstheme="majorBidi"/>
              <w:sz w:val="44"/>
              <w:szCs w:val="44"/>
              <w:lang w:val="es-ES"/>
            </w:rPr>
            <w:t>[Escriba el subtítulo del documento]</w:t>
          </w:r>
        </w:p>
      </w:docPartBody>
    </w:docPart>
    <w:docPart>
      <w:docPartPr>
        <w:name w:val="65E204F1B3D141F8ABBD9CEF963BBB58"/>
        <w:category>
          <w:name w:val="General"/>
          <w:gallery w:val="placeholder"/>
        </w:category>
        <w:types>
          <w:type w:val="bbPlcHdr"/>
        </w:types>
        <w:behaviors>
          <w:behavior w:val="content"/>
        </w:behaviors>
        <w:guid w:val="{7AF85211-A27A-4843-BE99-FB49627EFDC7}"/>
      </w:docPartPr>
      <w:docPartBody>
        <w:p w:rsidR="00000000" w:rsidRDefault="004A2AC1" w:rsidP="004A2AC1">
          <w:pPr>
            <w:pStyle w:val="65E204F1B3D141F8ABBD9CEF963BBB58"/>
          </w:pPr>
          <w:r>
            <w:rPr>
              <w:b/>
              <w:bCs/>
              <w:lang w:val="es-ES"/>
            </w:rPr>
            <w:t>[Escriba el nombre del autor]</w:t>
          </w:r>
        </w:p>
      </w:docPartBody>
    </w:docPart>
    <w:docPart>
      <w:docPartPr>
        <w:name w:val="DC182890AC6148C2BAFA26398F2B9AEC"/>
        <w:category>
          <w:name w:val="General"/>
          <w:gallery w:val="placeholder"/>
        </w:category>
        <w:types>
          <w:type w:val="bbPlcHdr"/>
        </w:types>
        <w:behaviors>
          <w:behavior w:val="content"/>
        </w:behaviors>
        <w:guid w:val="{50EC003A-855A-4B8A-9BB1-B2DBA1E1CC56}"/>
      </w:docPartPr>
      <w:docPartBody>
        <w:p w:rsidR="00000000" w:rsidRDefault="004A2AC1" w:rsidP="004A2AC1">
          <w:pPr>
            <w:pStyle w:val="DC182890AC6148C2BAFA26398F2B9AEC"/>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C1"/>
    <w:rsid w:val="004A2AC1"/>
    <w:rsid w:val="00F64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969A966AF84BA5B3C29C6F69B51BCA">
    <w:name w:val="71969A966AF84BA5B3C29C6F69B51BCA"/>
    <w:rsid w:val="004A2AC1"/>
  </w:style>
  <w:style w:type="paragraph" w:customStyle="1" w:styleId="1738ED4A2237438187975BA8080CD61D">
    <w:name w:val="1738ED4A2237438187975BA8080CD61D"/>
    <w:rsid w:val="004A2AC1"/>
  </w:style>
  <w:style w:type="paragraph" w:customStyle="1" w:styleId="14312CC97E894196934FAD44025C7E95">
    <w:name w:val="14312CC97E894196934FAD44025C7E95"/>
    <w:rsid w:val="004A2AC1"/>
  </w:style>
  <w:style w:type="paragraph" w:customStyle="1" w:styleId="65E204F1B3D141F8ABBD9CEF963BBB58">
    <w:name w:val="65E204F1B3D141F8ABBD9CEF963BBB58"/>
    <w:rsid w:val="004A2AC1"/>
  </w:style>
  <w:style w:type="paragraph" w:customStyle="1" w:styleId="2C7CFA9813CA42BD99514DDC1E7301D7">
    <w:name w:val="2C7CFA9813CA42BD99514DDC1E7301D7"/>
    <w:rsid w:val="004A2AC1"/>
  </w:style>
  <w:style w:type="paragraph" w:customStyle="1" w:styleId="DC182890AC6148C2BAFA26398F2B9AEC">
    <w:name w:val="DC182890AC6148C2BAFA26398F2B9AEC"/>
    <w:rsid w:val="004A2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969A966AF84BA5B3C29C6F69B51BCA">
    <w:name w:val="71969A966AF84BA5B3C29C6F69B51BCA"/>
    <w:rsid w:val="004A2AC1"/>
  </w:style>
  <w:style w:type="paragraph" w:customStyle="1" w:styleId="1738ED4A2237438187975BA8080CD61D">
    <w:name w:val="1738ED4A2237438187975BA8080CD61D"/>
    <w:rsid w:val="004A2AC1"/>
  </w:style>
  <w:style w:type="paragraph" w:customStyle="1" w:styleId="14312CC97E894196934FAD44025C7E95">
    <w:name w:val="14312CC97E894196934FAD44025C7E95"/>
    <w:rsid w:val="004A2AC1"/>
  </w:style>
  <w:style w:type="paragraph" w:customStyle="1" w:styleId="65E204F1B3D141F8ABBD9CEF963BBB58">
    <w:name w:val="65E204F1B3D141F8ABBD9CEF963BBB58"/>
    <w:rsid w:val="004A2AC1"/>
  </w:style>
  <w:style w:type="paragraph" w:customStyle="1" w:styleId="2C7CFA9813CA42BD99514DDC1E7301D7">
    <w:name w:val="2C7CFA9813CA42BD99514DDC1E7301D7"/>
    <w:rsid w:val="004A2AC1"/>
  </w:style>
  <w:style w:type="paragraph" w:customStyle="1" w:styleId="DC182890AC6148C2BAFA26398F2B9AEC">
    <w:name w:val="DC182890AC6148C2BAFA26398F2B9AEC"/>
    <w:rsid w:val="004A2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subject>La empresa</dc:subject>
  <dc:creator>Alumna: Valeria Noemi López Correa</dc:creator>
  <cp:lastModifiedBy>servidor</cp:lastModifiedBy>
  <cp:revision>1</cp:revision>
  <dcterms:created xsi:type="dcterms:W3CDTF">2016-10-10T01:17:00Z</dcterms:created>
  <dcterms:modified xsi:type="dcterms:W3CDTF">2016-10-10T01:36:00Z</dcterms:modified>
</cp:coreProperties>
</file>